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7044B0" w:rsidRDefault="0082777F" w:rsidP="0082777F">
      <w:pPr>
        <w:pStyle w:val="Ttulo1"/>
        <w:rPr>
          <w:rFonts w:asciiTheme="minorHAnsi" w:eastAsiaTheme="minorHAnsi" w:hAnsiTheme="minorHAnsi" w:cstheme="minorBidi"/>
          <w:b w:val="0"/>
          <w:bCs/>
          <w:color w:val="808080" w:themeColor="background1" w:themeShade="80"/>
          <w:sz w:val="22"/>
          <w:szCs w:val="22"/>
        </w:rPr>
      </w:pPr>
    </w:p>
    <w:p w14:paraId="763CC4E7" w14:textId="77777777" w:rsidR="0082777F" w:rsidRPr="007044B0" w:rsidRDefault="0082777F" w:rsidP="0082777F"/>
    <w:p w14:paraId="145ABB6C" w14:textId="77777777" w:rsidR="0082777F" w:rsidRPr="007044B0" w:rsidRDefault="0082777F" w:rsidP="0082777F"/>
    <w:p w14:paraId="77D4C81E" w14:textId="77777777" w:rsidR="0082777F" w:rsidRPr="007044B0" w:rsidRDefault="0082777F" w:rsidP="0082777F"/>
    <w:p w14:paraId="390E1558" w14:textId="77777777" w:rsidR="0082777F" w:rsidRPr="007044B0" w:rsidRDefault="0082777F" w:rsidP="0082777F"/>
    <w:p w14:paraId="6C55A0EA" w14:textId="77777777" w:rsidR="0082777F" w:rsidRPr="007044B0" w:rsidRDefault="0082777F" w:rsidP="0082777F"/>
    <w:p w14:paraId="2C0B29F2" w14:textId="77777777" w:rsidR="0082777F" w:rsidRPr="007044B0" w:rsidRDefault="0082777F" w:rsidP="0082777F"/>
    <w:p w14:paraId="4354E2FC" w14:textId="77777777" w:rsidR="0082777F" w:rsidRPr="007044B0" w:rsidRDefault="0082777F" w:rsidP="0082777F"/>
    <w:p w14:paraId="2A94AE9F" w14:textId="77777777" w:rsidR="0082777F" w:rsidRPr="007044B0" w:rsidRDefault="0082777F" w:rsidP="0082777F"/>
    <w:p w14:paraId="24FBD1C5" w14:textId="77777777" w:rsidR="0082777F" w:rsidRPr="007044B0" w:rsidRDefault="0082777F" w:rsidP="0082777F"/>
    <w:p w14:paraId="6BAB3B65" w14:textId="77777777" w:rsidR="0082777F" w:rsidRPr="007044B0" w:rsidRDefault="0082777F" w:rsidP="0082777F"/>
    <w:p w14:paraId="231280D0" w14:textId="77777777" w:rsidR="0082777F" w:rsidRPr="007044B0" w:rsidRDefault="0082777F" w:rsidP="0082777F"/>
    <w:p w14:paraId="17E46D6D" w14:textId="77777777" w:rsidR="0082777F" w:rsidRPr="007044B0" w:rsidRDefault="0082777F" w:rsidP="0082777F"/>
    <w:p w14:paraId="39F087EA" w14:textId="77777777" w:rsidR="0082777F" w:rsidRPr="007044B0" w:rsidRDefault="0082777F" w:rsidP="0082777F"/>
    <w:p w14:paraId="5B9AE55C" w14:textId="77777777" w:rsidR="0082777F" w:rsidRPr="007044B0" w:rsidRDefault="0082777F" w:rsidP="0082777F"/>
    <w:p w14:paraId="605DF3F4" w14:textId="77777777" w:rsidR="0082777F" w:rsidRPr="007044B0" w:rsidRDefault="0082777F" w:rsidP="0082777F"/>
    <w:p w14:paraId="10283EAF" w14:textId="1DF240E1" w:rsidR="0082777F" w:rsidRPr="007044B0" w:rsidRDefault="0082777F" w:rsidP="0082777F"/>
    <w:p w14:paraId="72F96B7B" w14:textId="2DA3D1D6" w:rsidR="0082777F" w:rsidRPr="007044B0" w:rsidRDefault="0082777F" w:rsidP="0082777F"/>
    <w:p w14:paraId="659D3874" w14:textId="5AE3786F" w:rsidR="0082777F" w:rsidRPr="007044B0" w:rsidRDefault="0082777F" w:rsidP="0082777F"/>
    <w:p w14:paraId="251ABE8E" w14:textId="77777777" w:rsidR="00C1725E" w:rsidRPr="007044B0" w:rsidRDefault="00C1725E" w:rsidP="0082777F"/>
    <w:p w14:paraId="21BC18BC" w14:textId="77777777" w:rsidR="00C1725E" w:rsidRPr="007044B0" w:rsidRDefault="00C1725E" w:rsidP="0082777F"/>
    <w:p w14:paraId="3146BB7A" w14:textId="77777777" w:rsidR="0082777F" w:rsidRPr="007044B0" w:rsidRDefault="0082777F" w:rsidP="0082777F"/>
    <w:p w14:paraId="0192F8BD" w14:textId="21B56680" w:rsidR="0082777F" w:rsidRPr="007044B0" w:rsidRDefault="0082777F" w:rsidP="0082777F"/>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7044B0" w14:paraId="52E472B6" w14:textId="77777777" w:rsidTr="000E5736">
        <w:trPr>
          <w:trHeight w:val="2348"/>
        </w:trPr>
        <w:tc>
          <w:tcPr>
            <w:tcW w:w="1680" w:type="dxa"/>
            <w:vAlign w:val="center"/>
          </w:tcPr>
          <w:p w14:paraId="7E5D0DB9" w14:textId="5724D1D1" w:rsidR="0082777F" w:rsidRPr="007044B0" w:rsidRDefault="0082777F" w:rsidP="00375866">
            <w:pPr>
              <w:jc w:val="center"/>
              <w:rPr>
                <w:rFonts w:cs="Arial"/>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C479D5" w14:paraId="79C30556" w14:textId="77777777" w:rsidTr="00C1725E">
        <w:trPr>
          <w:trHeight w:val="2348"/>
        </w:trPr>
        <w:tc>
          <w:tcPr>
            <w:tcW w:w="3346" w:type="dxa"/>
            <w:tcBorders>
              <w:right w:val="single" w:sz="24" w:space="0" w:color="004571"/>
            </w:tcBorders>
          </w:tcPr>
          <w:p w14:paraId="408522BF" w14:textId="071709A7" w:rsidR="0082777F" w:rsidRPr="007044B0" w:rsidRDefault="0082777F" w:rsidP="00C1725E">
            <w:pPr>
              <w:jc w:val="center"/>
              <w:rPr>
                <w:rFonts w:cs="Arial"/>
                <w:color w:val="004571"/>
                <w:sz w:val="72"/>
                <w:szCs w:val="72"/>
                <w:lang w:val="en-US"/>
              </w:rPr>
            </w:pPr>
            <w:r w:rsidRPr="007044B0">
              <w:rPr>
                <w:rFonts w:eastAsia="BatangChe" w:cs="Arial"/>
                <w:color w:val="004571"/>
                <w:sz w:val="96"/>
                <w:szCs w:val="96"/>
                <w:lang w:val="en-US"/>
              </w:rPr>
              <w:t>M</w:t>
            </w:r>
            <w:r w:rsidRPr="007044B0">
              <w:rPr>
                <w:rFonts w:eastAsia="BatangChe" w:cs="Arial"/>
                <w:color w:val="004571"/>
                <w:sz w:val="56"/>
                <w:szCs w:val="56"/>
                <w:lang w:val="en-US"/>
              </w:rPr>
              <w:t>odule</w:t>
            </w:r>
            <w:r w:rsidRPr="007044B0">
              <w:rPr>
                <w:rFonts w:eastAsia="BatangChe" w:cs="Arial"/>
                <w:color w:val="004571"/>
                <w:sz w:val="72"/>
                <w:szCs w:val="72"/>
                <w:lang w:val="en-US"/>
              </w:rPr>
              <w:t xml:space="preserve"> </w:t>
            </w:r>
            <w:r w:rsidRPr="007044B0">
              <w:rPr>
                <w:rFonts w:eastAsia="BatangChe" w:cs="Arial"/>
                <w:color w:val="004571"/>
                <w:sz w:val="96"/>
                <w:szCs w:val="96"/>
                <w:lang w:val="en-US"/>
              </w:rPr>
              <w:t>1</w:t>
            </w:r>
          </w:p>
          <w:p w14:paraId="4E92DE3D" w14:textId="3FA8455B" w:rsidR="0082777F" w:rsidRPr="007044B0" w:rsidRDefault="007E3F9F" w:rsidP="00C1725E">
            <w:pPr>
              <w:jc w:val="center"/>
              <w:rPr>
                <w:rFonts w:cs="Arial"/>
              </w:rPr>
            </w:pPr>
            <w:r w:rsidRPr="007044B0">
              <w:rPr>
                <w:noProof/>
                <w:lang w:eastAsia="es-ES_tradnl"/>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7044B0">
              <w:rPr>
                <w:noProof/>
                <w:lang w:eastAsia="es-ES_tradnl"/>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2E2D525B" w:rsidR="0082777F" w:rsidRPr="007044B0" w:rsidRDefault="00EC72B8" w:rsidP="00EC72B8">
            <w:pPr>
              <w:pStyle w:val="Ttulo1"/>
              <w:spacing w:before="0"/>
              <w:jc w:val="right"/>
              <w:rPr>
                <w:rFonts w:asciiTheme="minorHAnsi" w:eastAsia="BatangChe" w:hAnsiTheme="minorHAnsi" w:cs="Arial"/>
                <w:color w:val="004571"/>
                <w:szCs w:val="40"/>
              </w:rPr>
            </w:pPr>
            <w:r w:rsidRPr="00EC72B8">
              <w:rPr>
                <w:rFonts w:asciiTheme="minorHAnsi" w:eastAsia="BatangChe" w:hAnsiTheme="minorHAnsi" w:cs="Arial"/>
                <w:color w:val="004571"/>
                <w:szCs w:val="40"/>
              </w:rPr>
              <w:t>Einführung in Kultur und Vielfalt für angehende Lehrkräfte für Mathematik und Naturwissenschaftliche Fächer</w:t>
            </w:r>
            <w:r w:rsidRPr="007044B0">
              <w:rPr>
                <w:rFonts w:asciiTheme="minorHAnsi" w:eastAsia="BatangChe" w:hAnsiTheme="minorHAnsi" w:cs="Arial"/>
                <w:color w:val="004571"/>
                <w:szCs w:val="40"/>
              </w:rPr>
              <w:t xml:space="preserve"> </w:t>
            </w:r>
          </w:p>
        </w:tc>
      </w:tr>
    </w:tbl>
    <w:p w14:paraId="211182EA" w14:textId="160B2EEE" w:rsidR="0082777F" w:rsidRPr="007044B0" w:rsidRDefault="0082777F" w:rsidP="0082777F">
      <w:pPr>
        <w:rPr>
          <w:rFonts w:eastAsia="BatangChe" w:cs="Arial"/>
          <w:color w:val="004571"/>
          <w:sz w:val="40"/>
          <w:szCs w:val="40"/>
          <w:lang w:val="en-US"/>
        </w:rPr>
      </w:pPr>
    </w:p>
    <w:p w14:paraId="37D819D5" w14:textId="0B1A70D1" w:rsidR="0082777F" w:rsidRPr="007044B0" w:rsidRDefault="0082777F" w:rsidP="0082777F">
      <w:pPr>
        <w:pStyle w:val="Ttulo1"/>
        <w:spacing w:before="0"/>
        <w:jc w:val="center"/>
        <w:rPr>
          <w:rFonts w:asciiTheme="minorHAnsi" w:eastAsia="BatangChe" w:hAnsiTheme="minorHAnsi" w:cs="Arial"/>
          <w:color w:val="9DA954"/>
          <w:sz w:val="48"/>
          <w:szCs w:val="48"/>
        </w:rPr>
      </w:pPr>
    </w:p>
    <w:p w14:paraId="69462901" w14:textId="77777777" w:rsidR="006573C1" w:rsidRPr="007044B0" w:rsidRDefault="006573C1" w:rsidP="006573C1">
      <w:pPr>
        <w:rPr>
          <w:lang w:val="en-US"/>
        </w:rPr>
      </w:pPr>
    </w:p>
    <w:p w14:paraId="43A0013A" w14:textId="77777777" w:rsidR="006573C1" w:rsidRPr="007044B0" w:rsidRDefault="006573C1" w:rsidP="006573C1">
      <w:pPr>
        <w:rPr>
          <w:lang w:val="en-US"/>
        </w:rPr>
      </w:pPr>
    </w:p>
    <w:p w14:paraId="6C5BDD31" w14:textId="77777777" w:rsidR="006573C1" w:rsidRPr="007044B0" w:rsidRDefault="006573C1" w:rsidP="006573C1">
      <w:pPr>
        <w:rPr>
          <w:lang w:val="en-US"/>
        </w:rPr>
      </w:pPr>
    </w:p>
    <w:p w14:paraId="1B4199D0" w14:textId="77777777" w:rsidR="006573C1" w:rsidRPr="007044B0" w:rsidRDefault="006573C1" w:rsidP="006573C1">
      <w:pPr>
        <w:rPr>
          <w:lang w:val="en-US"/>
        </w:rPr>
      </w:pPr>
    </w:p>
    <w:p w14:paraId="3EB68187" w14:textId="77777777" w:rsidR="006573C1" w:rsidRPr="007044B0" w:rsidRDefault="006573C1" w:rsidP="006573C1">
      <w:pPr>
        <w:rPr>
          <w:lang w:val="en-US"/>
        </w:rPr>
      </w:pPr>
    </w:p>
    <w:p w14:paraId="7A93DE06" w14:textId="77777777" w:rsidR="006573C1" w:rsidRPr="007044B0" w:rsidRDefault="006573C1" w:rsidP="006573C1">
      <w:pPr>
        <w:rPr>
          <w:lang w:val="en-US"/>
        </w:rPr>
      </w:pPr>
    </w:p>
    <w:p w14:paraId="15B97F0C" w14:textId="77777777" w:rsidR="006573C1" w:rsidRPr="007044B0" w:rsidRDefault="006573C1" w:rsidP="006573C1">
      <w:pPr>
        <w:rPr>
          <w:lang w:val="en-US"/>
        </w:rPr>
      </w:pPr>
    </w:p>
    <w:p w14:paraId="084BB45F" w14:textId="77777777" w:rsidR="006573C1" w:rsidRPr="007044B0" w:rsidRDefault="006573C1" w:rsidP="006573C1">
      <w:pPr>
        <w:rPr>
          <w:lang w:val="en-US"/>
        </w:rPr>
      </w:pPr>
    </w:p>
    <w:p w14:paraId="5B535F27" w14:textId="77777777" w:rsidR="006573C1" w:rsidRPr="007044B0" w:rsidRDefault="006573C1" w:rsidP="006573C1">
      <w:pPr>
        <w:rPr>
          <w:lang w:val="en-US"/>
        </w:rPr>
      </w:pPr>
    </w:p>
    <w:p w14:paraId="28762F50" w14:textId="77777777" w:rsidR="006573C1" w:rsidRPr="007044B0" w:rsidRDefault="006573C1" w:rsidP="006573C1">
      <w:pPr>
        <w:rPr>
          <w:lang w:val="en-US"/>
        </w:rPr>
      </w:pPr>
    </w:p>
    <w:p w14:paraId="395D35C1" w14:textId="77777777" w:rsidR="006573C1" w:rsidRPr="007044B0" w:rsidRDefault="006573C1" w:rsidP="006573C1">
      <w:pPr>
        <w:pStyle w:val="Standarddunkelblau"/>
      </w:pPr>
    </w:p>
    <w:p w14:paraId="1D287F09" w14:textId="77777777" w:rsidR="006573C1" w:rsidRPr="007044B0" w:rsidRDefault="006573C1" w:rsidP="006573C1">
      <w:pPr>
        <w:pStyle w:val="Standarddunkelblau"/>
      </w:pPr>
    </w:p>
    <w:p w14:paraId="359E41E1" w14:textId="77777777" w:rsidR="006573C1" w:rsidRPr="007044B0" w:rsidRDefault="006573C1" w:rsidP="006573C1">
      <w:pPr>
        <w:pStyle w:val="Standarddunkelblau"/>
      </w:pPr>
    </w:p>
    <w:p w14:paraId="135224C4" w14:textId="77777777" w:rsidR="006573C1" w:rsidRPr="007044B0" w:rsidRDefault="006573C1" w:rsidP="006573C1">
      <w:pPr>
        <w:pStyle w:val="Standarddunkelblau"/>
      </w:pPr>
    </w:p>
    <w:p w14:paraId="51592661" w14:textId="77777777" w:rsidR="006573C1" w:rsidRPr="007044B0" w:rsidRDefault="006573C1" w:rsidP="006573C1">
      <w:pPr>
        <w:pStyle w:val="Standarddunkelblau"/>
      </w:pPr>
    </w:p>
    <w:p w14:paraId="64223366" w14:textId="77777777" w:rsidR="006573C1" w:rsidRPr="007044B0" w:rsidRDefault="006573C1" w:rsidP="006573C1">
      <w:pPr>
        <w:pStyle w:val="Standarddunkelblau"/>
      </w:pPr>
    </w:p>
    <w:p w14:paraId="0F1AB9EF" w14:textId="77777777" w:rsidR="006573C1" w:rsidRPr="007044B0" w:rsidRDefault="006573C1" w:rsidP="006573C1">
      <w:pPr>
        <w:pStyle w:val="Standarddunkelblau"/>
      </w:pPr>
    </w:p>
    <w:p w14:paraId="0F5BAC31" w14:textId="77777777" w:rsidR="006573C1" w:rsidRPr="007044B0" w:rsidRDefault="006573C1" w:rsidP="006573C1">
      <w:pPr>
        <w:pStyle w:val="Standarddunkelblau"/>
      </w:pPr>
    </w:p>
    <w:p w14:paraId="4AE98747" w14:textId="77777777" w:rsidR="006573C1" w:rsidRPr="007044B0" w:rsidRDefault="006573C1" w:rsidP="006573C1">
      <w:pPr>
        <w:pStyle w:val="Standarddunkelblau"/>
      </w:pPr>
    </w:p>
    <w:p w14:paraId="7BF78076" w14:textId="77777777" w:rsidR="006573C1" w:rsidRPr="007044B0" w:rsidRDefault="006573C1" w:rsidP="006573C1">
      <w:pPr>
        <w:pStyle w:val="Standarddunkelblau"/>
      </w:pPr>
    </w:p>
    <w:p w14:paraId="61082E9E" w14:textId="77777777" w:rsidR="006573C1" w:rsidRPr="007044B0" w:rsidRDefault="006573C1" w:rsidP="006573C1">
      <w:pPr>
        <w:pStyle w:val="Standarddunkelblau"/>
      </w:pPr>
    </w:p>
    <w:p w14:paraId="11F15811" w14:textId="77777777" w:rsidR="006573C1" w:rsidRPr="007044B0" w:rsidRDefault="006573C1" w:rsidP="006573C1">
      <w:pPr>
        <w:pStyle w:val="Standarddunkelblau"/>
      </w:pPr>
    </w:p>
    <w:p w14:paraId="72CC3088" w14:textId="77777777" w:rsidR="006573C1" w:rsidRPr="007044B0" w:rsidRDefault="006573C1" w:rsidP="006573C1">
      <w:pPr>
        <w:pStyle w:val="Standarddunkelblau"/>
      </w:pPr>
    </w:p>
    <w:p w14:paraId="1E6EBFA1" w14:textId="77777777" w:rsidR="006573C1" w:rsidRPr="007044B0" w:rsidRDefault="006573C1" w:rsidP="006573C1">
      <w:pPr>
        <w:pStyle w:val="Standarddunkelblau"/>
      </w:pPr>
    </w:p>
    <w:p w14:paraId="19BA3E76" w14:textId="77777777" w:rsidR="006573C1" w:rsidRPr="007044B0" w:rsidRDefault="006573C1" w:rsidP="006573C1">
      <w:pPr>
        <w:pStyle w:val="Standarddunkelblau"/>
      </w:pPr>
    </w:p>
    <w:p w14:paraId="46FCD1D3" w14:textId="77777777" w:rsidR="006573C1" w:rsidRPr="007044B0" w:rsidRDefault="006573C1" w:rsidP="006573C1">
      <w:pPr>
        <w:pStyle w:val="Standarddunkelblau"/>
      </w:pPr>
    </w:p>
    <w:p w14:paraId="6C0A6A0F" w14:textId="77777777" w:rsidR="006573C1" w:rsidRPr="007044B0" w:rsidRDefault="006573C1" w:rsidP="006573C1">
      <w:pPr>
        <w:pStyle w:val="Standarddunkelblau"/>
      </w:pPr>
    </w:p>
    <w:p w14:paraId="6693BC8E" w14:textId="77777777" w:rsidR="006573C1" w:rsidRDefault="006573C1" w:rsidP="006573C1">
      <w:pPr>
        <w:pStyle w:val="Standarddunkelblau"/>
      </w:pPr>
    </w:p>
    <w:p w14:paraId="361E46E2" w14:textId="77777777" w:rsidR="007044B0" w:rsidRDefault="007044B0" w:rsidP="006573C1">
      <w:pPr>
        <w:pStyle w:val="Standarddunkelblau"/>
      </w:pPr>
    </w:p>
    <w:p w14:paraId="3A749D8B" w14:textId="77777777" w:rsidR="007044B0" w:rsidRDefault="007044B0" w:rsidP="006573C1">
      <w:pPr>
        <w:pStyle w:val="Standarddunkelblau"/>
      </w:pPr>
    </w:p>
    <w:p w14:paraId="26CCA31B" w14:textId="77777777" w:rsidR="007044B0" w:rsidRDefault="007044B0" w:rsidP="006573C1">
      <w:pPr>
        <w:pStyle w:val="Standarddunkelblau"/>
      </w:pPr>
    </w:p>
    <w:p w14:paraId="139A12D6" w14:textId="77777777" w:rsidR="007044B0" w:rsidRDefault="007044B0" w:rsidP="006573C1">
      <w:pPr>
        <w:pStyle w:val="Standarddunkelblau"/>
      </w:pPr>
    </w:p>
    <w:p w14:paraId="6E8D9109" w14:textId="77777777" w:rsidR="00701AB4" w:rsidRDefault="00701AB4" w:rsidP="006573C1">
      <w:pPr>
        <w:pStyle w:val="Standarddunkelblau"/>
      </w:pPr>
    </w:p>
    <w:p w14:paraId="4801F803" w14:textId="77777777" w:rsidR="00701AB4" w:rsidRDefault="00701AB4" w:rsidP="006573C1">
      <w:pPr>
        <w:pStyle w:val="Standarddunkelblau"/>
      </w:pPr>
    </w:p>
    <w:p w14:paraId="6C69E1B8" w14:textId="77777777" w:rsidR="00701AB4" w:rsidRDefault="00701AB4" w:rsidP="006573C1">
      <w:pPr>
        <w:pStyle w:val="Standarddunkelblau"/>
      </w:pPr>
    </w:p>
    <w:p w14:paraId="18D14EEC" w14:textId="77777777" w:rsidR="007044B0" w:rsidRDefault="007044B0" w:rsidP="006573C1">
      <w:pPr>
        <w:pStyle w:val="Standarddunkelblau"/>
      </w:pPr>
    </w:p>
    <w:p w14:paraId="30CD6989" w14:textId="77777777" w:rsidR="007044B0" w:rsidRDefault="007044B0" w:rsidP="006573C1">
      <w:pPr>
        <w:pStyle w:val="Standarddunkelblau"/>
      </w:pPr>
    </w:p>
    <w:p w14:paraId="53567047" w14:textId="77777777" w:rsidR="007044B0" w:rsidRPr="007044B0" w:rsidRDefault="007044B0" w:rsidP="006573C1">
      <w:pPr>
        <w:pStyle w:val="Standarddunkelblau"/>
      </w:pPr>
    </w:p>
    <w:p w14:paraId="4CB57E35" w14:textId="77777777" w:rsidR="006573C1" w:rsidRPr="007044B0" w:rsidRDefault="006573C1" w:rsidP="006573C1">
      <w:pPr>
        <w:pStyle w:val="Standarddunkelblau"/>
      </w:pPr>
    </w:p>
    <w:p w14:paraId="69B7A34C" w14:textId="77777777" w:rsidR="006573C1" w:rsidRPr="007044B0" w:rsidRDefault="006573C1" w:rsidP="006573C1">
      <w:pPr>
        <w:pStyle w:val="Standarddunkelblau"/>
      </w:pPr>
    </w:p>
    <w:p w14:paraId="47E4053B" w14:textId="77777777" w:rsidR="006573C1" w:rsidRPr="007044B0" w:rsidRDefault="006573C1" w:rsidP="006573C1">
      <w:pPr>
        <w:pStyle w:val="Standarddunkelblau"/>
      </w:pPr>
    </w:p>
    <w:p w14:paraId="11A9734A" w14:textId="77777777" w:rsidR="006573C1" w:rsidRPr="007044B0" w:rsidRDefault="006573C1" w:rsidP="006573C1">
      <w:pPr>
        <w:pStyle w:val="Standarddunkelblau"/>
      </w:pPr>
    </w:p>
    <w:p w14:paraId="1D470D75" w14:textId="34B4C704" w:rsidR="00BA6D54" w:rsidRPr="002C3E1E" w:rsidRDefault="00BA6D54" w:rsidP="00BA6D54">
      <w:pPr>
        <w:pStyle w:val="Standarddunkelblau"/>
        <w:rPr>
          <w:color w:val="34698C"/>
          <w:sz w:val="21"/>
          <w:szCs w:val="21"/>
        </w:rPr>
      </w:pPr>
      <w:r w:rsidRPr="002C3E1E">
        <w:rPr>
          <w:color w:val="34698C"/>
          <w:sz w:val="21"/>
          <w:szCs w:val="21"/>
        </w:rPr>
        <w:t xml:space="preserve">Grundlage für dieses </w:t>
      </w:r>
      <w:r>
        <w:rPr>
          <w:color w:val="34698C"/>
          <w:sz w:val="21"/>
          <w:szCs w:val="21"/>
        </w:rPr>
        <w:t>Modul</w:t>
      </w:r>
      <w:r w:rsidRPr="002C3E1E">
        <w:rPr>
          <w:color w:val="34698C"/>
          <w:sz w:val="21"/>
          <w:szCs w:val="21"/>
        </w:rPr>
        <w:t xml:space="preserve"> ist die Arbeit des Projekts „Intercultural Learning in </w:t>
      </w:r>
      <w:r w:rsidR="00087CD9">
        <w:rPr>
          <w:color w:val="34698C"/>
          <w:sz w:val="21"/>
          <w:szCs w:val="21"/>
        </w:rPr>
        <w:t xml:space="preserve">mathematics and science initial teacher </w:t>
      </w:r>
      <w:r w:rsidRPr="002C3E1E">
        <w:rPr>
          <w:color w:val="34698C"/>
          <w:sz w:val="21"/>
          <w:szCs w:val="21"/>
        </w:rPr>
        <w:t>Education (IncluSMe)“. Koordination: Prof. Dr. Katja Maaß, Internationales Zentrum MINT-Bildung (ICSE) an der Pädagogischen Hochschule Freiburg. Partner: Universität Nikosia, Zypern; Universität Hradec Králové, Tschechische Republik; Universität Jaén, Spanien; Nationale und Kapodistrias-Universität Athen, Griechenland; Universität Vilnius, Litauen; Universität Malta, Malta; Universität Utrecht, Niederlande; Technisch-Naturwissenschaftliche Universität Norwegens, Norwegen; Universität Jönköping, Schweden; Philosoph Konstantin-Universität Nitra, Slowakei.</w:t>
      </w:r>
    </w:p>
    <w:p w14:paraId="49DC0709" w14:textId="77777777" w:rsidR="00BA6D54" w:rsidRPr="002C3E1E" w:rsidRDefault="00BA6D54" w:rsidP="00BA6D54">
      <w:pPr>
        <w:pStyle w:val="Standarddunkelblau"/>
        <w:rPr>
          <w:color w:val="34698C"/>
          <w:sz w:val="21"/>
          <w:szCs w:val="21"/>
        </w:rPr>
      </w:pPr>
    </w:p>
    <w:p w14:paraId="1906D3B1" w14:textId="5C901825" w:rsidR="00BA6D54" w:rsidRPr="002C3E1E" w:rsidRDefault="00C479D5" w:rsidP="00BA6D54">
      <w:pPr>
        <w:pStyle w:val="Standarddunkelblau"/>
        <w:rPr>
          <w:color w:val="34698C"/>
          <w:sz w:val="21"/>
          <w:szCs w:val="21"/>
        </w:rPr>
      </w:pPr>
      <w:r>
        <w:rPr>
          <w:color w:val="34698C"/>
          <w:sz w:val="21"/>
          <w:szCs w:val="21"/>
        </w:rPr>
        <w:t>Das Projekt „Intercultural l</w:t>
      </w:r>
      <w:bookmarkStart w:id="0" w:name="_GoBack"/>
      <w:bookmarkEnd w:id="0"/>
      <w:r w:rsidR="00BA6D54" w:rsidRPr="002C3E1E">
        <w:rPr>
          <w:color w:val="34698C"/>
          <w:sz w:val="21"/>
          <w:szCs w:val="21"/>
        </w:rPr>
        <w:t xml:space="preserve">earning in </w:t>
      </w:r>
      <w:r w:rsidR="00087CD9">
        <w:rPr>
          <w:color w:val="34698C"/>
          <w:sz w:val="21"/>
          <w:szCs w:val="21"/>
        </w:rPr>
        <w:t>mathematics and science initial teacher e</w:t>
      </w:r>
      <w:r w:rsidR="00BA6D54" w:rsidRPr="002C3E1E">
        <w:rPr>
          <w:color w:val="34698C"/>
          <w:sz w:val="21"/>
          <w:szCs w:val="21"/>
        </w:rPr>
        <w:t>ducation (IncluSMe) wird durch das Erasmus+ Programm der Europäischen Union unter der Fördernummer 2016-1-DE01-KA203-002910 kofinanziert. Weder die Europäische Union/Europäische Kommission noch der Deutsche Akademische Austauschdienst (DAAD) sind für die Inhalte verantwortlich oder haften für jegliche Verluste oder Schäden aufgrund der Verwendung dieser Ressourcen.</w:t>
      </w:r>
    </w:p>
    <w:p w14:paraId="0D39920D" w14:textId="77777777" w:rsidR="006573C1" w:rsidRPr="007044B0" w:rsidRDefault="006573C1" w:rsidP="006573C1">
      <w:pPr>
        <w:pStyle w:val="Standarddunkelblau"/>
        <w:rPr>
          <w:sz w:val="21"/>
          <w:szCs w:val="21"/>
        </w:rPr>
      </w:pPr>
    </w:p>
    <w:p w14:paraId="6D618230" w14:textId="77777777" w:rsidR="006573C1" w:rsidRPr="007044B0" w:rsidRDefault="006573C1" w:rsidP="006573C1">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587256" w14:paraId="41500B89" w14:textId="77777777" w:rsidTr="00B61E4A">
        <w:trPr>
          <w:trHeight w:val="524"/>
        </w:trPr>
        <w:tc>
          <w:tcPr>
            <w:tcW w:w="7338" w:type="dxa"/>
            <w:vAlign w:val="center"/>
          </w:tcPr>
          <w:p w14:paraId="50CC5E9A" w14:textId="286715EB" w:rsidR="006573C1" w:rsidRPr="007044B0" w:rsidRDefault="00BA6D54" w:rsidP="004C1F0F">
            <w:pPr>
              <w:pStyle w:val="Standarddunkelblau"/>
              <w:rPr>
                <w:sz w:val="18"/>
                <w:szCs w:val="18"/>
              </w:rPr>
            </w:pPr>
            <w:r w:rsidRPr="002C3E1E">
              <w:rPr>
                <w:color w:val="34698C"/>
                <w:sz w:val="18"/>
                <w:szCs w:val="18"/>
              </w:rPr>
              <w:t>IncluSMe Projekt (Fördernummer 2016-1-DE01-KA203-002910) 2016-2019, federführende Beiträge vom Internationalen Zentrum MINT-Bildung (ICSE) an der Pädagogischen Hochschule Freiburg. CC-</w:t>
            </w:r>
            <w:r w:rsidR="0010054F">
              <w:rPr>
                <w:color w:val="34698C"/>
                <w:sz w:val="18"/>
                <w:szCs w:val="18"/>
              </w:rPr>
              <w:t>BY-</w:t>
            </w:r>
            <w:r w:rsidRPr="002C3E1E">
              <w:rPr>
                <w:color w:val="34698C"/>
                <w:sz w:val="18"/>
                <w:szCs w:val="18"/>
              </w:rPr>
              <w:t>NC-SA 4.0 Lizenz gewährt.</w:t>
            </w:r>
          </w:p>
        </w:tc>
        <w:tc>
          <w:tcPr>
            <w:tcW w:w="1872" w:type="dxa"/>
            <w:vAlign w:val="center"/>
          </w:tcPr>
          <w:p w14:paraId="4B561AD4" w14:textId="77777777" w:rsidR="006573C1" w:rsidRPr="007044B0" w:rsidRDefault="006573C1" w:rsidP="00B61E4A">
            <w:pPr>
              <w:pStyle w:val="Standarddunkelblau"/>
              <w:jc w:val="center"/>
              <w:rPr>
                <w:sz w:val="21"/>
                <w:szCs w:val="21"/>
              </w:rPr>
            </w:pPr>
            <w:r w:rsidRPr="007044B0">
              <w:rPr>
                <w:noProof/>
                <w:sz w:val="21"/>
                <w:szCs w:val="21"/>
                <w:lang w:val="es-ES_tradnl" w:eastAsia="es-ES_tradnl"/>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044B0" w:rsidRDefault="006573C1" w:rsidP="006573C1">
      <w:pPr>
        <w:pStyle w:val="Standarddunkelblau"/>
      </w:pPr>
    </w:p>
    <w:p w14:paraId="39D7D696" w14:textId="77777777" w:rsidR="0082777F" w:rsidRPr="007044B0" w:rsidRDefault="0082777F" w:rsidP="0082777F">
      <w:pPr>
        <w:rPr>
          <w:b/>
          <w:bCs/>
          <w:color w:val="808080" w:themeColor="background1" w:themeShade="80"/>
          <w:lang w:val="en-US"/>
        </w:rPr>
        <w:sectPr w:rsidR="0082777F" w:rsidRPr="007044B0" w:rsidSect="0010054F">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7044B0" w14:paraId="16F94973" w14:textId="77777777" w:rsidTr="00BA6D54">
        <w:trPr>
          <w:trHeight w:hRule="exact" w:val="851"/>
        </w:trPr>
        <w:tc>
          <w:tcPr>
            <w:tcW w:w="1006" w:type="dxa"/>
            <w:vAlign w:val="center"/>
          </w:tcPr>
          <w:p w14:paraId="61B17F90" w14:textId="0460E65C" w:rsidR="0082777F" w:rsidRPr="007044B0" w:rsidRDefault="009E638A" w:rsidP="0097028C">
            <w:pPr>
              <w:pStyle w:val="Ttulo1"/>
              <w:spacing w:before="0"/>
              <w:jc w:val="left"/>
              <w:rPr>
                <w:rFonts w:asciiTheme="minorHAnsi" w:eastAsia="BatangChe" w:hAnsiTheme="minorHAnsi" w:cs="Arial"/>
                <w:noProof/>
                <w:lang w:val="es-ES_tradnl" w:eastAsia="es-ES_tradnl"/>
              </w:rPr>
            </w:pPr>
            <w:r w:rsidRPr="007044B0">
              <w:rPr>
                <w:rFonts w:asciiTheme="minorHAnsi" w:hAnsiTheme="minorHAnsi"/>
                <w:noProof/>
                <w:lang w:val="es-ES_tradnl" w:eastAsia="es-ES_tradnl"/>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83" w:type="dxa"/>
            <w:vAlign w:val="center"/>
          </w:tcPr>
          <w:p w14:paraId="7177AB73" w14:textId="55020286" w:rsidR="0082777F" w:rsidRPr="007044B0" w:rsidRDefault="00D04843" w:rsidP="0097028C">
            <w:pPr>
              <w:pStyle w:val="Ttulo1"/>
              <w:spacing w:before="0"/>
              <w:jc w:val="left"/>
              <w:rPr>
                <w:rFonts w:asciiTheme="minorHAnsi" w:eastAsia="BatangChe" w:hAnsiTheme="minorHAnsi" w:cs="Arial"/>
                <w:noProof/>
                <w:lang w:val="es-ES_tradnl" w:eastAsia="es-ES_tradnl"/>
              </w:rPr>
            </w:pPr>
            <w:r>
              <w:rPr>
                <w:rFonts w:asciiTheme="minorHAnsi" w:eastAsia="BatangChe" w:hAnsiTheme="minorHAnsi" w:cstheme="minorHAnsi"/>
                <w:noProof/>
                <w:lang w:val="es-ES_tradnl" w:eastAsia="es-ES_tradnl"/>
              </w:rPr>
              <w:t>Übersicht und Ziele</w:t>
            </w:r>
          </w:p>
        </w:tc>
      </w:tr>
      <w:tr w:rsidR="00BA6D54" w:rsidRPr="00C479D5" w14:paraId="438634F2" w14:textId="77777777" w:rsidTr="00BA6D54">
        <w:tc>
          <w:tcPr>
            <w:tcW w:w="8789" w:type="dxa"/>
            <w:gridSpan w:val="2"/>
          </w:tcPr>
          <w:p w14:paraId="463675C8" w14:textId="77777777" w:rsidR="00BA6D54" w:rsidRPr="00BA6D54" w:rsidRDefault="00BA6D54" w:rsidP="00BA6D54">
            <w:pPr>
              <w:widowControl w:val="0"/>
              <w:autoSpaceDE w:val="0"/>
              <w:autoSpaceDN w:val="0"/>
              <w:adjustRightInd w:val="0"/>
              <w:spacing w:before="120" w:after="120"/>
              <w:jc w:val="both"/>
              <w:rPr>
                <w:rFonts w:cstheme="minorHAnsi"/>
                <w:lang w:val="de-DE"/>
              </w:rPr>
            </w:pPr>
            <w:r w:rsidRPr="00BA6D54">
              <w:rPr>
                <w:rFonts w:cstheme="minorHAnsi"/>
                <w:lang w:val="de-DE"/>
              </w:rPr>
              <w:t>Dieses Modul ist eine Einführung in das Thema „Interkulturelles Lernen in den Naturwissenschaften und der Mathematik“ für angehende Lehrkräfte im Grundstudium. Studierende lernen das Thema anhand konkreter Beispiele und der Verknüpfung dieser Beispiele mit weitreichenderen theoretischen Grundlagen kennen. Dazu gehören unter anderem wichtige Definitionen im Bereich des interkulturellen Lernens im Allgemeinen und die Verbindung mit der Didaktik für naturwissenschaftliche Fächer und Mathematik im Besonderen. Am Ende dieses Einführungsmoduls stellen wir die nachfolgenden Module vor.</w:t>
            </w:r>
          </w:p>
          <w:p w14:paraId="32515FC9" w14:textId="77777777" w:rsidR="00BA6D54" w:rsidRPr="00BA6D54" w:rsidRDefault="00BA6D54" w:rsidP="00BA6D54">
            <w:pPr>
              <w:widowControl w:val="0"/>
              <w:autoSpaceDE w:val="0"/>
              <w:autoSpaceDN w:val="0"/>
              <w:adjustRightInd w:val="0"/>
              <w:spacing w:before="120" w:after="120"/>
              <w:jc w:val="both"/>
              <w:rPr>
                <w:rFonts w:cstheme="minorHAnsi"/>
                <w:lang w:val="de-DE"/>
              </w:rPr>
            </w:pPr>
            <w:r w:rsidRPr="00BA6D54">
              <w:rPr>
                <w:rFonts w:cstheme="minorHAnsi"/>
                <w:lang w:val="de-DE"/>
              </w:rPr>
              <w:t>Dieses Modul soll auf der einen Seite für den alltäglichen Unterricht relevant sein. Daher werden konkrete Situationen ausgewählt, die die Studierenden vor Herausforderungen im Bereich der kulturellen Vielfalt stellen. Auf der anderen Seite werden Theorie und Praxis dank der theoretischen Grundlagen ausgewogen gestaltet und verknüpft. In diesem Modul stellen wir aktives Lernen der Studierenden in den Vordergrund.</w:t>
            </w:r>
          </w:p>
          <w:p w14:paraId="76D46B99" w14:textId="77777777" w:rsidR="00BA6D54" w:rsidRPr="00BA6D54" w:rsidRDefault="00BA6D54" w:rsidP="00BA6D54">
            <w:pPr>
              <w:widowControl w:val="0"/>
              <w:autoSpaceDE w:val="0"/>
              <w:autoSpaceDN w:val="0"/>
              <w:adjustRightInd w:val="0"/>
              <w:spacing w:before="120" w:after="120"/>
              <w:rPr>
                <w:rFonts w:cstheme="minorHAnsi"/>
                <w:lang w:val="de-DE"/>
              </w:rPr>
            </w:pPr>
            <w:r w:rsidRPr="00BA6D54">
              <w:rPr>
                <w:rFonts w:cstheme="minorHAnsi"/>
                <w:lang w:val="de-DE"/>
              </w:rPr>
              <w:t xml:space="preserve">Dieses Modul ist Teil von: </w:t>
            </w:r>
          </w:p>
          <w:p w14:paraId="4E30B4A8" w14:textId="77777777" w:rsidR="00BA6D54" w:rsidRPr="00BA6D54" w:rsidRDefault="00BA6D54" w:rsidP="00BA6D54">
            <w:pPr>
              <w:numPr>
                <w:ilvl w:val="0"/>
                <w:numId w:val="15"/>
              </w:numPr>
              <w:spacing w:before="120" w:after="120"/>
              <w:jc w:val="both"/>
              <w:rPr>
                <w:rFonts w:eastAsia="BatangChe" w:cs="Courier New"/>
                <w:lang w:val="de-DE"/>
              </w:rPr>
            </w:pPr>
            <w:r w:rsidRPr="00BA6D54">
              <w:rPr>
                <w:rFonts w:eastAsia="BatangChe" w:cs="Courier New"/>
                <w:lang w:val="de-DE"/>
              </w:rPr>
              <w:t>Persönliche Dimension: Werte, Einstellungen und interkulturelle Kompetenzen angehender Lehrkräfte;</w:t>
            </w:r>
          </w:p>
          <w:p w14:paraId="3D8F7669" w14:textId="77777777" w:rsidR="00BA6D54" w:rsidRPr="00BA6D54" w:rsidRDefault="00BA6D54" w:rsidP="00BA6D54">
            <w:pPr>
              <w:numPr>
                <w:ilvl w:val="0"/>
                <w:numId w:val="15"/>
              </w:numPr>
              <w:spacing w:before="120" w:after="120"/>
              <w:jc w:val="both"/>
              <w:rPr>
                <w:rFonts w:eastAsia="BatangChe" w:cs="Courier New"/>
                <w:lang w:val="de-DE"/>
              </w:rPr>
            </w:pPr>
            <w:r w:rsidRPr="00BA6D54">
              <w:rPr>
                <w:rFonts w:eastAsia="BatangChe" w:cs="Courier New"/>
                <w:lang w:val="de-DE"/>
              </w:rPr>
              <w:t>Mathematik und Naturwissenschaften als Unterrichtsfächer: (inter)kulturelle Perspektiven auf die Fächer selbst;</w:t>
            </w:r>
          </w:p>
          <w:p w14:paraId="43BE6AC4" w14:textId="77777777" w:rsidR="00BA6D54" w:rsidRPr="00BA6D54" w:rsidRDefault="00BA6D54" w:rsidP="00BA6D54">
            <w:pPr>
              <w:numPr>
                <w:ilvl w:val="0"/>
                <w:numId w:val="15"/>
              </w:numPr>
              <w:spacing w:before="120" w:after="120"/>
              <w:jc w:val="both"/>
              <w:rPr>
                <w:rFonts w:eastAsia="BatangChe" w:cs="Courier New"/>
                <w:lang w:val="de-DE"/>
              </w:rPr>
            </w:pPr>
            <w:r w:rsidRPr="00BA6D54">
              <w:rPr>
                <w:rFonts w:eastAsia="BatangChe" w:cs="Courier New"/>
                <w:lang w:val="de-DE"/>
              </w:rPr>
              <w:t>Didaktische Dimension für die Unterrichtsfächer Mathematik und Naturwissenschaften: pädagogische Fragen, insbesondere hinsichtlich des Umgangs mit Vielfalt im Unterricht.</w:t>
            </w:r>
          </w:p>
          <w:p w14:paraId="73B36067" w14:textId="3BD82440" w:rsidR="00BA6D54" w:rsidRPr="00BA6D54" w:rsidRDefault="00BA6D54" w:rsidP="00BA6D54">
            <w:pPr>
              <w:widowControl w:val="0"/>
              <w:autoSpaceDE w:val="0"/>
              <w:autoSpaceDN w:val="0"/>
              <w:adjustRightInd w:val="0"/>
              <w:spacing w:before="120" w:after="120"/>
              <w:jc w:val="both"/>
              <w:rPr>
                <w:rFonts w:cstheme="minorHAnsi"/>
                <w:lang w:val="de-DE"/>
              </w:rPr>
            </w:pPr>
            <w:r w:rsidRPr="00BA6D54">
              <w:rPr>
                <w:rFonts w:cstheme="minorHAnsi"/>
                <w:lang w:val="de-DE"/>
              </w:rPr>
              <w:t>IO 1 ist ein Modul, was als Basis für die anderen Module dient, daher gibt es viele Vernetzungspunkte. Diese Vernetzungspunkte sind beabsichtigt und von Vorteil: auf dieser Weise kann es ermöglicht werden, das Wissen in diesem Fachgebiet möglichst zu vertiefen und die einzelnen Aspekte aus verschiedenen Perspektiven zu betrachten.</w:t>
            </w:r>
          </w:p>
        </w:tc>
      </w:tr>
    </w:tbl>
    <w:p w14:paraId="60A73774" w14:textId="398B29DD" w:rsidR="00B02803" w:rsidRPr="00587256" w:rsidRDefault="00B02803" w:rsidP="00450ADA">
      <w:pPr>
        <w:jc w:val="both"/>
        <w:rPr>
          <w:rFonts w:eastAsia="BatangChe" w:cs="Courier New"/>
          <w:lang w:val="de-DE"/>
        </w:rPr>
      </w:pPr>
    </w:p>
    <w:p w14:paraId="2AD1E1FF" w14:textId="77777777" w:rsidR="00B02803" w:rsidRPr="00587256" w:rsidRDefault="00B02803">
      <w:pPr>
        <w:rPr>
          <w:rFonts w:eastAsia="BatangChe" w:cs="Courier New"/>
          <w:lang w:val="de-DE"/>
        </w:rPr>
      </w:pPr>
      <w:r w:rsidRPr="00587256">
        <w:rPr>
          <w:rFonts w:eastAsia="BatangChe" w:cs="Courier New"/>
          <w:lang w:val="de-DE"/>
        </w:rPr>
        <w:br w:type="page"/>
      </w:r>
    </w:p>
    <w:p w14:paraId="67BF862C" w14:textId="77777777" w:rsidR="00721961" w:rsidRPr="00587256" w:rsidRDefault="00721961" w:rsidP="00450ADA">
      <w:pPr>
        <w:jc w:val="both"/>
        <w:rPr>
          <w:rFonts w:eastAsia="BatangChe" w:cs="Courier New"/>
          <w:lang w:val="de-DE"/>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7044B0" w14:paraId="3523DCC8" w14:textId="77777777" w:rsidTr="002D4929">
        <w:trPr>
          <w:trHeight w:hRule="exact" w:val="851"/>
        </w:trPr>
        <w:tc>
          <w:tcPr>
            <w:tcW w:w="986" w:type="dxa"/>
            <w:vAlign w:val="center"/>
          </w:tcPr>
          <w:p w14:paraId="2A53ADBF" w14:textId="25C4FCC1" w:rsidR="0097028C" w:rsidRPr="007044B0" w:rsidRDefault="007E3F9F"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vAlign w:val="center"/>
          </w:tcPr>
          <w:p w14:paraId="673D48EF" w14:textId="144D0E06" w:rsidR="0097028C" w:rsidRPr="007044B0" w:rsidRDefault="00810C0C" w:rsidP="00375866">
            <w:pPr>
              <w:pStyle w:val="Ttulo1"/>
              <w:spacing w:before="0"/>
              <w:jc w:val="left"/>
              <w:rPr>
                <w:rFonts w:asciiTheme="minorHAnsi" w:eastAsia="BatangChe" w:hAnsiTheme="minorHAnsi" w:cs="Arial"/>
                <w:noProof/>
                <w:lang w:eastAsia="es-ES_tradnl"/>
              </w:rPr>
            </w:pPr>
            <w:r w:rsidRPr="00DF1446">
              <w:rPr>
                <w:rFonts w:asciiTheme="minorHAnsi" w:eastAsia="BatangChe" w:hAnsiTheme="minorHAnsi" w:cstheme="minorHAnsi"/>
                <w:color w:val="004571"/>
                <w:sz w:val="36"/>
                <w:szCs w:val="36"/>
              </w:rPr>
              <w:t>Relevant</w:t>
            </w:r>
            <w:r>
              <w:rPr>
                <w:rFonts w:asciiTheme="minorHAnsi" w:eastAsia="BatangChe" w:hAnsiTheme="minorHAnsi" w:cstheme="minorHAnsi"/>
                <w:color w:val="004571"/>
                <w:sz w:val="36"/>
                <w:szCs w:val="36"/>
              </w:rPr>
              <w:t>e</w:t>
            </w:r>
            <w:r w:rsidRPr="00DF1446">
              <w:rPr>
                <w:rFonts w:asciiTheme="minorHAnsi" w:eastAsia="BatangChe" w:hAnsiTheme="minorHAnsi" w:cstheme="minorHAnsi"/>
                <w:color w:val="004571"/>
                <w:sz w:val="36"/>
                <w:szCs w:val="36"/>
              </w:rPr>
              <w:t xml:space="preserve"> </w:t>
            </w:r>
            <w:r>
              <w:rPr>
                <w:rFonts w:asciiTheme="minorHAnsi" w:eastAsia="BatangChe" w:hAnsiTheme="minorHAnsi" w:cstheme="minorHAnsi"/>
                <w:color w:val="004571"/>
                <w:sz w:val="36"/>
                <w:szCs w:val="36"/>
              </w:rPr>
              <w:t>Themen</w:t>
            </w:r>
          </w:p>
        </w:tc>
      </w:tr>
      <w:tr w:rsidR="00E854C4" w:rsidRPr="007044B0" w14:paraId="50D3428B" w14:textId="77777777" w:rsidTr="002D4929">
        <w:tc>
          <w:tcPr>
            <w:tcW w:w="8752" w:type="dxa"/>
            <w:gridSpan w:val="2"/>
          </w:tcPr>
          <w:p w14:paraId="5DFAF04F" w14:textId="7EE1E2EF" w:rsidR="00540352" w:rsidRPr="00D63657" w:rsidRDefault="00540352" w:rsidP="00E93E79">
            <w:pPr>
              <w:spacing w:before="120" w:after="120"/>
              <w:jc w:val="both"/>
              <w:rPr>
                <w:rFonts w:eastAsia="BatangChe" w:cs="Courier New"/>
                <w:lang w:val="de-DE"/>
              </w:rPr>
            </w:pPr>
          </w:p>
          <w:p w14:paraId="4123A21F" w14:textId="2FA7D329" w:rsidR="00E823D5" w:rsidRPr="00877C67" w:rsidRDefault="00540352" w:rsidP="0050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szCs w:val="20"/>
                <w:lang w:val="de-DE" w:eastAsia="en-GB"/>
              </w:rPr>
            </w:pPr>
            <w:r w:rsidRPr="00540352">
              <w:rPr>
                <w:rFonts w:eastAsia="Times New Roman" w:cstheme="minorHAnsi"/>
                <w:szCs w:val="20"/>
                <w:lang w:val="de-DE" w:eastAsia="en-GB"/>
              </w:rPr>
              <w:t>In dieser Einführung wird große</w:t>
            </w:r>
            <w:r w:rsidR="00396FAD">
              <w:rPr>
                <w:rFonts w:eastAsia="Times New Roman" w:cstheme="minorHAnsi"/>
                <w:szCs w:val="20"/>
                <w:lang w:val="de-DE" w:eastAsia="en-GB"/>
              </w:rPr>
              <w:t>n</w:t>
            </w:r>
            <w:r w:rsidRPr="00540352">
              <w:rPr>
                <w:rFonts w:eastAsia="Times New Roman" w:cstheme="minorHAnsi"/>
                <w:szCs w:val="20"/>
                <w:lang w:val="de-DE" w:eastAsia="en-GB"/>
              </w:rPr>
              <w:t xml:space="preserve"> Wert </w:t>
            </w:r>
            <w:r w:rsidR="0046040E" w:rsidRPr="00540352">
              <w:rPr>
                <w:rFonts w:eastAsia="Times New Roman" w:cstheme="minorHAnsi"/>
                <w:szCs w:val="20"/>
                <w:lang w:val="de-DE" w:eastAsia="en-GB"/>
              </w:rPr>
              <w:t>daraufgelegt</w:t>
            </w:r>
            <w:r w:rsidRPr="00540352">
              <w:rPr>
                <w:rFonts w:eastAsia="Times New Roman" w:cstheme="minorHAnsi"/>
                <w:szCs w:val="20"/>
                <w:lang w:val="de-DE" w:eastAsia="en-GB"/>
              </w:rPr>
              <w:t>, die theoretischen Grundlagen einzuführen und sie mit dem naturwissenschaftliche</w:t>
            </w:r>
            <w:r w:rsidRPr="00877C67">
              <w:rPr>
                <w:rFonts w:eastAsia="Times New Roman" w:cstheme="minorHAnsi"/>
                <w:szCs w:val="20"/>
                <w:lang w:val="de-DE" w:eastAsia="en-GB"/>
              </w:rPr>
              <w:t>n</w:t>
            </w:r>
            <w:r w:rsidRPr="00540352">
              <w:rPr>
                <w:rFonts w:eastAsia="Times New Roman" w:cstheme="minorHAnsi"/>
                <w:szCs w:val="20"/>
                <w:lang w:val="de-DE" w:eastAsia="en-GB"/>
              </w:rPr>
              <w:t xml:space="preserve"> und mathematischen Unterricht zu verbinden</w:t>
            </w:r>
            <w:r w:rsidR="00877C67">
              <w:rPr>
                <w:rFonts w:eastAsia="Times New Roman" w:cstheme="minorHAnsi"/>
                <w:szCs w:val="20"/>
                <w:lang w:val="de-DE" w:eastAsia="en-GB"/>
              </w:rPr>
              <w:t xml:space="preserve">. </w:t>
            </w:r>
            <w:r w:rsidRPr="00877C67">
              <w:rPr>
                <w:rFonts w:cstheme="minorHAnsi"/>
                <w:lang w:val="de-DE"/>
              </w:rPr>
              <w:t>Die Studierenden lernen relevante Definitionen kennen, erfahren aber auch</w:t>
            </w:r>
            <w:r w:rsidR="005630BB">
              <w:rPr>
                <w:rFonts w:cstheme="minorHAnsi"/>
                <w:lang w:val="de-DE"/>
              </w:rPr>
              <w:t xml:space="preserve"> über</w:t>
            </w:r>
            <w:r w:rsidRPr="00877C67">
              <w:rPr>
                <w:rFonts w:cstheme="minorHAnsi"/>
                <w:lang w:val="de-DE"/>
              </w:rPr>
              <w:t xml:space="preserve"> die </w:t>
            </w:r>
            <w:r w:rsidRPr="00AE19DF">
              <w:rPr>
                <w:rFonts w:cstheme="minorHAnsi"/>
                <w:lang w:val="de-DE"/>
              </w:rPr>
              <w:t xml:space="preserve">kulturelle </w:t>
            </w:r>
            <w:r w:rsidR="00E823D5" w:rsidRPr="00AE19DF">
              <w:rPr>
                <w:rFonts w:cstheme="minorHAnsi"/>
                <w:lang w:val="de-DE"/>
              </w:rPr>
              <w:t>Verortung</w:t>
            </w:r>
            <w:r w:rsidRPr="00877C67">
              <w:rPr>
                <w:rFonts w:cstheme="minorHAnsi"/>
                <w:lang w:val="de-DE"/>
              </w:rPr>
              <w:t xml:space="preserve"> </w:t>
            </w:r>
            <w:r w:rsidR="0046040E">
              <w:rPr>
                <w:rFonts w:cstheme="minorHAnsi"/>
                <w:lang w:val="de-DE"/>
              </w:rPr>
              <w:t>der</w:t>
            </w:r>
            <w:r w:rsidR="0046040E" w:rsidRPr="00877C67">
              <w:rPr>
                <w:rFonts w:cstheme="minorHAnsi"/>
                <w:lang w:val="de-DE"/>
              </w:rPr>
              <w:t xml:space="preserve"> </w:t>
            </w:r>
            <w:r w:rsidRPr="00877C67">
              <w:rPr>
                <w:rFonts w:cstheme="minorHAnsi"/>
                <w:lang w:val="de-DE"/>
              </w:rPr>
              <w:t>Naturwissenschaft</w:t>
            </w:r>
            <w:r w:rsidR="0046040E">
              <w:rPr>
                <w:rFonts w:cstheme="minorHAnsi"/>
                <w:lang w:val="de-DE"/>
              </w:rPr>
              <w:t>en</w:t>
            </w:r>
            <w:r w:rsidRPr="00877C67">
              <w:rPr>
                <w:rFonts w:cstheme="minorHAnsi"/>
                <w:lang w:val="de-DE"/>
              </w:rPr>
              <w:t xml:space="preserve"> und Mathematik. </w:t>
            </w:r>
            <w:r w:rsidR="00E823D5" w:rsidRPr="00877C67">
              <w:rPr>
                <w:rFonts w:cstheme="minorHAnsi"/>
                <w:lang w:val="de-DE"/>
              </w:rPr>
              <w:t xml:space="preserve">Wir werden auch auf die folgenden beispielhaften Herausforderungen im Zusammenhang mit naturwissenschaftlicher und mathematischer Bildung </w:t>
            </w:r>
            <w:r w:rsidR="00877C67" w:rsidRPr="00877C67">
              <w:rPr>
                <w:rFonts w:cstheme="minorHAnsi"/>
                <w:lang w:val="de-DE"/>
              </w:rPr>
              <w:t xml:space="preserve">eingehen: </w:t>
            </w:r>
          </w:p>
          <w:p w14:paraId="3ACBDBAB" w14:textId="77777777" w:rsidR="00540352" w:rsidRPr="00540352" w:rsidRDefault="00540352" w:rsidP="00E93E79">
            <w:pPr>
              <w:spacing w:before="120" w:after="120"/>
              <w:jc w:val="both"/>
              <w:rPr>
                <w:rFonts w:eastAsia="BatangChe" w:cs="Courier New"/>
                <w:lang w:val="de-DE"/>
              </w:rPr>
            </w:pPr>
          </w:p>
          <w:p w14:paraId="607A3D42" w14:textId="1388EAC3" w:rsidR="0078674F" w:rsidRPr="007044B0" w:rsidRDefault="00877C67" w:rsidP="00E93E79">
            <w:pPr>
              <w:numPr>
                <w:ilvl w:val="0"/>
                <w:numId w:val="15"/>
              </w:numPr>
              <w:spacing w:before="120" w:after="120"/>
              <w:jc w:val="both"/>
              <w:rPr>
                <w:rFonts w:eastAsia="BatangChe" w:cs="Courier New"/>
                <w:lang w:val="de-DE"/>
              </w:rPr>
            </w:pPr>
            <w:r>
              <w:rPr>
                <w:rFonts w:eastAsia="BatangChe" w:cs="Courier New"/>
                <w:lang w:val="de-DE"/>
              </w:rPr>
              <w:t xml:space="preserve">Verschiedene Algorithmen </w:t>
            </w:r>
          </w:p>
          <w:p w14:paraId="4C8CF401" w14:textId="1BAF943C" w:rsidR="0078674F" w:rsidRPr="00392E71" w:rsidRDefault="00877C67" w:rsidP="00E93E79">
            <w:pPr>
              <w:numPr>
                <w:ilvl w:val="0"/>
                <w:numId w:val="15"/>
              </w:numPr>
              <w:spacing w:before="120" w:after="120"/>
              <w:jc w:val="both"/>
              <w:rPr>
                <w:rFonts w:eastAsia="BatangChe" w:cs="Courier New"/>
                <w:lang w:val="de-DE"/>
              </w:rPr>
            </w:pPr>
            <w:r w:rsidRPr="00392E71">
              <w:rPr>
                <w:rFonts w:eastAsia="BatangChe" w:cs="Courier New"/>
                <w:lang w:val="de-DE"/>
              </w:rPr>
              <w:t>Schwer verständliche Kontexte</w:t>
            </w:r>
          </w:p>
          <w:p w14:paraId="56799AD6" w14:textId="4E1E6428" w:rsidR="0078674F" w:rsidRPr="007044B0" w:rsidRDefault="00877C67" w:rsidP="00E93E79">
            <w:pPr>
              <w:numPr>
                <w:ilvl w:val="0"/>
                <w:numId w:val="15"/>
              </w:numPr>
              <w:spacing w:before="120" w:after="120"/>
              <w:jc w:val="both"/>
              <w:rPr>
                <w:rFonts w:eastAsia="BatangChe" w:cs="Courier New"/>
                <w:lang w:val="de-DE"/>
              </w:rPr>
            </w:pPr>
            <w:r>
              <w:rPr>
                <w:rFonts w:eastAsia="BatangChe" w:cs="Courier New"/>
                <w:lang w:val="de-DE"/>
              </w:rPr>
              <w:t>Verschiedene Lösungsmöglichkeiten</w:t>
            </w:r>
          </w:p>
          <w:p w14:paraId="1235E0BB" w14:textId="3CCD87A2" w:rsidR="0078674F" w:rsidRPr="007044B0" w:rsidRDefault="00877C67" w:rsidP="00E93E79">
            <w:pPr>
              <w:numPr>
                <w:ilvl w:val="0"/>
                <w:numId w:val="15"/>
              </w:numPr>
              <w:spacing w:before="120" w:after="120"/>
              <w:jc w:val="both"/>
              <w:rPr>
                <w:rFonts w:eastAsia="BatangChe" w:cs="Courier New"/>
                <w:lang w:val="de-DE"/>
              </w:rPr>
            </w:pPr>
            <w:r>
              <w:rPr>
                <w:rFonts w:eastAsia="BatangChe" w:cs="Courier New"/>
                <w:lang w:val="de-DE"/>
              </w:rPr>
              <w:t>Unterschiedliche Lehrpläne</w:t>
            </w:r>
          </w:p>
          <w:p w14:paraId="135F79E0" w14:textId="7DABB181" w:rsidR="00721961" w:rsidRPr="007044B0" w:rsidRDefault="00877C67" w:rsidP="00E93E79">
            <w:pPr>
              <w:numPr>
                <w:ilvl w:val="0"/>
                <w:numId w:val="15"/>
              </w:numPr>
              <w:spacing w:before="120" w:after="120"/>
              <w:jc w:val="both"/>
              <w:rPr>
                <w:rFonts w:eastAsia="BatangChe" w:cs="Courier New"/>
                <w:lang w:val="de-DE"/>
              </w:rPr>
            </w:pPr>
            <w:r>
              <w:rPr>
                <w:rFonts w:eastAsia="BatangChe" w:cs="Courier New"/>
                <w:lang w:val="de-DE"/>
              </w:rPr>
              <w:t xml:space="preserve">Sprachschwierigkeiten </w:t>
            </w:r>
          </w:p>
        </w:tc>
      </w:tr>
    </w:tbl>
    <w:p w14:paraId="7F4517E3" w14:textId="77777777" w:rsidR="0097028C" w:rsidRPr="007044B0" w:rsidRDefault="0097028C" w:rsidP="00450ADA">
      <w:pPr>
        <w:jc w:val="both"/>
        <w:rPr>
          <w:rFonts w:eastAsia="BatangChe" w:cs="Courier New"/>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7044B0" w14:paraId="79F02338" w14:textId="77777777" w:rsidTr="00C94736">
        <w:trPr>
          <w:trHeight w:hRule="exact" w:val="851"/>
        </w:trPr>
        <w:tc>
          <w:tcPr>
            <w:tcW w:w="1100" w:type="dxa"/>
            <w:vAlign w:val="center"/>
          </w:tcPr>
          <w:p w14:paraId="0F4A2893" w14:textId="5BF37043" w:rsidR="001440B9" w:rsidRPr="007044B0" w:rsidRDefault="007E3F9F" w:rsidP="0097028C">
            <w:pPr>
              <w:pStyle w:val="Ttulo1"/>
              <w:spacing w:before="0"/>
              <w:jc w:val="center"/>
              <w:rPr>
                <w:rFonts w:asciiTheme="minorHAnsi" w:hAnsiTheme="minorHAnsi" w:cs="Arial"/>
              </w:rPr>
            </w:pPr>
            <w:r w:rsidRPr="007044B0">
              <w:rPr>
                <w:rFonts w:asciiTheme="minorHAnsi" w:hAnsiTheme="minorHAnsi"/>
                <w:noProof/>
                <w:lang w:val="es-ES_tradnl" w:eastAsia="es-ES_tradnl"/>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7044B0">
              <w:rPr>
                <w:rFonts w:asciiTheme="minorHAnsi" w:eastAsia="BatangChe" w:hAnsiTheme="minorHAnsi" w:cs="Arial"/>
                <w:noProof/>
                <w:lang w:eastAsia="es-ES_tradnl"/>
              </w:rPr>
              <w:t xml:space="preserve"> </w:t>
            </w:r>
          </w:p>
        </w:tc>
        <w:tc>
          <w:tcPr>
            <w:tcW w:w="7556" w:type="dxa"/>
            <w:vAlign w:val="center"/>
          </w:tcPr>
          <w:p w14:paraId="2B0343C7" w14:textId="28DEE15C" w:rsidR="001440B9" w:rsidRPr="007044B0" w:rsidRDefault="00877C67" w:rsidP="0097028C">
            <w:pPr>
              <w:pStyle w:val="Ttulo1"/>
              <w:rPr>
                <w:rFonts w:asciiTheme="minorHAnsi" w:eastAsia="BatangChe" w:hAnsiTheme="minorHAnsi" w:cs="Arial"/>
                <w:color w:val="004571"/>
                <w:sz w:val="36"/>
                <w:szCs w:val="36"/>
              </w:rPr>
            </w:pPr>
            <w:r>
              <w:rPr>
                <w:rFonts w:asciiTheme="minorHAnsi" w:eastAsia="BatangChe" w:hAnsiTheme="minorHAnsi" w:cs="Arial"/>
                <w:color w:val="004571"/>
                <w:sz w:val="36"/>
                <w:szCs w:val="36"/>
              </w:rPr>
              <w:t>Lernergebnisse/Erworbene Kompetenzen</w:t>
            </w:r>
          </w:p>
          <w:p w14:paraId="374C01DC" w14:textId="77777777" w:rsidR="001440B9" w:rsidRPr="007044B0" w:rsidRDefault="001440B9" w:rsidP="0097028C">
            <w:pPr>
              <w:pStyle w:val="Ttulo1"/>
              <w:jc w:val="left"/>
              <w:rPr>
                <w:rFonts w:asciiTheme="minorHAnsi" w:eastAsia="BatangChe" w:hAnsiTheme="minorHAnsi" w:cs="Arial"/>
                <w:color w:val="004571"/>
                <w:sz w:val="36"/>
                <w:szCs w:val="36"/>
              </w:rPr>
            </w:pPr>
          </w:p>
        </w:tc>
      </w:tr>
      <w:tr w:rsidR="008C1654" w:rsidRPr="00C479D5" w14:paraId="6E242A3E" w14:textId="77777777" w:rsidTr="00C94736">
        <w:tc>
          <w:tcPr>
            <w:tcW w:w="8656" w:type="dxa"/>
            <w:gridSpan w:val="2"/>
          </w:tcPr>
          <w:p w14:paraId="2CBE85A7" w14:textId="77777777" w:rsidR="00396FAD" w:rsidRDefault="00396FAD" w:rsidP="00375866">
            <w:pPr>
              <w:jc w:val="both"/>
              <w:rPr>
                <w:rFonts w:eastAsia="BatangChe" w:cs="Arial"/>
                <w:lang w:val="de-DE"/>
              </w:rPr>
            </w:pPr>
          </w:p>
          <w:p w14:paraId="0C84146E" w14:textId="05F896D1" w:rsidR="001440B9" w:rsidRPr="00877C67" w:rsidRDefault="00877C67" w:rsidP="00375866">
            <w:pPr>
              <w:jc w:val="both"/>
              <w:rPr>
                <w:rFonts w:eastAsia="BatangChe" w:cs="Arial"/>
                <w:lang w:val="de-DE"/>
              </w:rPr>
            </w:pPr>
            <w:r w:rsidRPr="00877C67">
              <w:rPr>
                <w:rFonts w:eastAsia="BatangChe" w:cs="Arial"/>
                <w:lang w:val="de-DE"/>
              </w:rPr>
              <w:t>Die Studierenden w</w:t>
            </w:r>
            <w:r>
              <w:rPr>
                <w:rFonts w:eastAsia="BatangChe" w:cs="Arial"/>
                <w:lang w:val="de-DE"/>
              </w:rPr>
              <w:t>e</w:t>
            </w:r>
            <w:r w:rsidRPr="00877C67">
              <w:rPr>
                <w:rFonts w:eastAsia="BatangChe" w:cs="Arial"/>
                <w:lang w:val="de-DE"/>
              </w:rPr>
              <w:t>rden folgendes e</w:t>
            </w:r>
            <w:r>
              <w:rPr>
                <w:rFonts w:eastAsia="BatangChe" w:cs="Arial"/>
                <w:lang w:val="de-DE"/>
              </w:rPr>
              <w:t xml:space="preserve">rwerben: </w:t>
            </w:r>
          </w:p>
          <w:p w14:paraId="64CFBD11" w14:textId="5C0359E2" w:rsidR="00877C67" w:rsidRPr="00877C67" w:rsidRDefault="00877C67" w:rsidP="00877C67">
            <w:pPr>
              <w:numPr>
                <w:ilvl w:val="0"/>
                <w:numId w:val="15"/>
              </w:numPr>
              <w:spacing w:before="120" w:after="120"/>
              <w:jc w:val="both"/>
              <w:rPr>
                <w:rFonts w:eastAsia="BatangChe" w:cs="Courier New"/>
                <w:lang w:val="de-DE"/>
              </w:rPr>
            </w:pPr>
            <w:r w:rsidRPr="00877C67">
              <w:rPr>
                <w:lang w:val="de-DE"/>
              </w:rPr>
              <w:t>Bewusstsein für die Notwendigkeit interkultureller Kompetenzen (Übung 1.1 und alle weiteren Übungen)</w:t>
            </w:r>
          </w:p>
          <w:p w14:paraId="71CE87D6" w14:textId="3713474A" w:rsidR="00877C67" w:rsidRPr="005630BB" w:rsidRDefault="00877C67" w:rsidP="00877C67">
            <w:pPr>
              <w:numPr>
                <w:ilvl w:val="0"/>
                <w:numId w:val="15"/>
              </w:numPr>
              <w:spacing w:before="120" w:after="120"/>
              <w:jc w:val="both"/>
              <w:rPr>
                <w:rFonts w:eastAsia="BatangChe" w:cs="Courier New"/>
                <w:lang w:val="de-DE"/>
              </w:rPr>
            </w:pPr>
            <w:r w:rsidRPr="00877C67">
              <w:rPr>
                <w:lang w:val="de-DE"/>
              </w:rPr>
              <w:t xml:space="preserve">Kenntnisse über Definitionen in Bezug auf interkulturelles Lernen (Interkulturelle Kompetenz, interkulturelle Kommunikation, Kultur und kulturelle Identität, Diversität) (Übung 2.1 – 2.3) </w:t>
            </w:r>
          </w:p>
          <w:p w14:paraId="7B7BDDC6" w14:textId="68667A4C" w:rsidR="005630BB" w:rsidRPr="005630BB" w:rsidRDefault="005630BB" w:rsidP="005630BB">
            <w:pPr>
              <w:numPr>
                <w:ilvl w:val="0"/>
                <w:numId w:val="15"/>
              </w:numPr>
              <w:spacing w:before="120" w:after="120"/>
              <w:jc w:val="both"/>
              <w:rPr>
                <w:rFonts w:eastAsia="BatangChe" w:cs="Courier New"/>
                <w:lang w:val="de-DE"/>
              </w:rPr>
            </w:pPr>
            <w:r w:rsidRPr="005630BB">
              <w:rPr>
                <w:lang w:val="de-DE"/>
              </w:rPr>
              <w:t>Wissen über d</w:t>
            </w:r>
            <w:r w:rsidR="00635533">
              <w:rPr>
                <w:lang w:val="de-DE"/>
              </w:rPr>
              <w:t>en</w:t>
            </w:r>
            <w:r w:rsidRPr="005630BB">
              <w:rPr>
                <w:lang w:val="de-DE"/>
              </w:rPr>
              <w:t xml:space="preserve"> kulturelle</w:t>
            </w:r>
            <w:r w:rsidR="008533A9">
              <w:rPr>
                <w:lang w:val="de-DE"/>
              </w:rPr>
              <w:t>n</w:t>
            </w:r>
            <w:r w:rsidRPr="005630BB">
              <w:rPr>
                <w:lang w:val="de-DE"/>
              </w:rPr>
              <w:t xml:space="preserve"> </w:t>
            </w:r>
            <w:r w:rsidR="008533A9">
              <w:rPr>
                <w:rFonts w:cstheme="minorHAnsi"/>
                <w:lang w:val="de-DE"/>
              </w:rPr>
              <w:t>Hintergrund</w:t>
            </w:r>
            <w:r w:rsidR="00D061DA" w:rsidRPr="005630BB">
              <w:rPr>
                <w:lang w:val="de-DE"/>
              </w:rPr>
              <w:t xml:space="preserve"> </w:t>
            </w:r>
            <w:r w:rsidR="008533A9">
              <w:rPr>
                <w:lang w:val="de-DE"/>
              </w:rPr>
              <w:t>der</w:t>
            </w:r>
            <w:r w:rsidR="008533A9" w:rsidRPr="005630BB">
              <w:rPr>
                <w:lang w:val="de-DE"/>
              </w:rPr>
              <w:t xml:space="preserve"> </w:t>
            </w:r>
            <w:r w:rsidRPr="005630BB">
              <w:rPr>
                <w:lang w:val="de-DE"/>
              </w:rPr>
              <w:t>Naturwissenschaft</w:t>
            </w:r>
            <w:r w:rsidR="008533A9">
              <w:rPr>
                <w:lang w:val="de-DE"/>
              </w:rPr>
              <w:t>en</w:t>
            </w:r>
            <w:r w:rsidRPr="005630BB">
              <w:rPr>
                <w:lang w:val="de-DE"/>
              </w:rPr>
              <w:t xml:space="preserve"> und Mathematik (Übung 3.1 und 3.2)</w:t>
            </w:r>
          </w:p>
          <w:p w14:paraId="7516D2CA" w14:textId="38574D4D" w:rsidR="005630BB" w:rsidRPr="005630BB" w:rsidRDefault="005630BB" w:rsidP="005630BB">
            <w:pPr>
              <w:numPr>
                <w:ilvl w:val="0"/>
                <w:numId w:val="15"/>
              </w:numPr>
              <w:spacing w:before="120" w:after="120"/>
              <w:jc w:val="both"/>
              <w:rPr>
                <w:rFonts w:eastAsia="BatangChe" w:cs="Courier New"/>
                <w:lang w:val="de-DE"/>
              </w:rPr>
            </w:pPr>
            <w:r w:rsidRPr="005630BB">
              <w:rPr>
                <w:lang w:val="de-DE"/>
              </w:rPr>
              <w:t>Ein Bewusstsein dafür, wie sich diese</w:t>
            </w:r>
            <w:r w:rsidR="00E21093">
              <w:rPr>
                <w:lang w:val="de-DE"/>
              </w:rPr>
              <w:t>r</w:t>
            </w:r>
            <w:r w:rsidRPr="005630BB">
              <w:rPr>
                <w:lang w:val="de-DE"/>
              </w:rPr>
              <w:t xml:space="preserve"> kulturelle </w:t>
            </w:r>
            <w:r w:rsidR="008533A9">
              <w:rPr>
                <w:rFonts w:cstheme="minorHAnsi"/>
                <w:lang w:val="de-DE"/>
              </w:rPr>
              <w:t>Hintergrund</w:t>
            </w:r>
            <w:r w:rsidR="008533A9" w:rsidRPr="005630BB">
              <w:rPr>
                <w:lang w:val="de-DE"/>
              </w:rPr>
              <w:t xml:space="preserve"> </w:t>
            </w:r>
            <w:r w:rsidRPr="005630BB">
              <w:rPr>
                <w:lang w:val="de-DE"/>
              </w:rPr>
              <w:t xml:space="preserve">auf die </w:t>
            </w:r>
            <w:r w:rsidR="009F3316">
              <w:rPr>
                <w:lang w:val="de-DE"/>
              </w:rPr>
              <w:t>m</w:t>
            </w:r>
            <w:r w:rsidRPr="005630BB">
              <w:rPr>
                <w:lang w:val="de-DE"/>
              </w:rPr>
              <w:t>athemati</w:t>
            </w:r>
            <w:r w:rsidR="009F3316">
              <w:rPr>
                <w:lang w:val="de-DE"/>
              </w:rPr>
              <w:t>sche</w:t>
            </w:r>
            <w:r w:rsidRPr="005630BB">
              <w:rPr>
                <w:lang w:val="de-DE"/>
              </w:rPr>
              <w:t xml:space="preserve"> und die naturwissenschaftliche Bildung auswirkt (Übung 3.1 und 3.2)</w:t>
            </w:r>
          </w:p>
          <w:p w14:paraId="2C832CE2" w14:textId="1CA60E0E" w:rsidR="00396FAD" w:rsidRPr="00396FAD" w:rsidRDefault="005630BB" w:rsidP="00396FAD">
            <w:pPr>
              <w:numPr>
                <w:ilvl w:val="0"/>
                <w:numId w:val="15"/>
              </w:numPr>
              <w:spacing w:before="120" w:after="120"/>
              <w:jc w:val="both"/>
              <w:rPr>
                <w:rFonts w:eastAsia="BatangChe" w:cs="Courier New"/>
                <w:lang w:val="de-DE"/>
              </w:rPr>
            </w:pPr>
            <w:r w:rsidRPr="005630BB">
              <w:rPr>
                <w:lang w:val="de-DE"/>
              </w:rPr>
              <w:t xml:space="preserve">Herausforderungen erleben, die </w:t>
            </w:r>
            <w:r w:rsidR="00065D1E">
              <w:rPr>
                <w:lang w:val="de-DE"/>
              </w:rPr>
              <w:t>Schüler*innen</w:t>
            </w:r>
            <w:r w:rsidR="00065D1E" w:rsidRPr="005630BB">
              <w:rPr>
                <w:lang w:val="de-DE"/>
              </w:rPr>
              <w:t xml:space="preserve"> </w:t>
            </w:r>
            <w:r w:rsidR="00931192" w:rsidRPr="005630BB">
              <w:rPr>
                <w:lang w:val="de-DE"/>
              </w:rPr>
              <w:t>mit unterschiedliche</w:t>
            </w:r>
            <w:r w:rsidR="008846B3">
              <w:rPr>
                <w:lang w:val="de-DE"/>
              </w:rPr>
              <w:t>m</w:t>
            </w:r>
            <w:r w:rsidR="00931192">
              <w:rPr>
                <w:lang w:val="de-DE"/>
              </w:rPr>
              <w:t xml:space="preserve"> kulturelle</w:t>
            </w:r>
            <w:r w:rsidR="008846B3">
              <w:rPr>
                <w:lang w:val="de-DE"/>
              </w:rPr>
              <w:t>n</w:t>
            </w:r>
            <w:r w:rsidR="00931192">
              <w:rPr>
                <w:lang w:val="de-DE"/>
              </w:rPr>
              <w:t xml:space="preserve"> Hintergrund</w:t>
            </w:r>
            <w:r w:rsidRPr="005630BB">
              <w:rPr>
                <w:lang w:val="de-DE"/>
              </w:rPr>
              <w:t xml:space="preserve"> im naturwissenschaftlichen und mathematischen Unterricht erleben können, und Wege</w:t>
            </w:r>
            <w:r w:rsidR="00C43C55">
              <w:rPr>
                <w:lang w:val="de-DE"/>
              </w:rPr>
              <w:t xml:space="preserve"> kennzulernen</w:t>
            </w:r>
            <w:r w:rsidRPr="005630BB">
              <w:rPr>
                <w:lang w:val="de-DE"/>
              </w:rPr>
              <w:t>, wie diese bewältig</w:t>
            </w:r>
            <w:r w:rsidR="00C43C55">
              <w:rPr>
                <w:lang w:val="de-DE"/>
              </w:rPr>
              <w:t>t</w:t>
            </w:r>
            <w:r w:rsidRPr="005630BB">
              <w:rPr>
                <w:lang w:val="de-DE"/>
              </w:rPr>
              <w:t xml:space="preserve"> </w:t>
            </w:r>
            <w:r w:rsidR="00C43C55">
              <w:rPr>
                <w:lang w:val="de-DE"/>
              </w:rPr>
              <w:t>werden können</w:t>
            </w:r>
            <w:r w:rsidR="00E019B0">
              <w:rPr>
                <w:lang w:val="de-DE"/>
              </w:rPr>
              <w:t>.</w:t>
            </w:r>
            <w:r w:rsidRPr="005630BB">
              <w:rPr>
                <w:lang w:val="de-DE"/>
              </w:rPr>
              <w:t xml:space="preserve"> (Übung 3.3) </w:t>
            </w:r>
          </w:p>
          <w:p w14:paraId="69739B4E" w14:textId="452B6309" w:rsidR="00396FAD" w:rsidRPr="00396FAD" w:rsidRDefault="00396FAD" w:rsidP="00396FAD">
            <w:pPr>
              <w:numPr>
                <w:ilvl w:val="0"/>
                <w:numId w:val="15"/>
              </w:numPr>
              <w:spacing w:before="120" w:after="120"/>
              <w:jc w:val="both"/>
              <w:rPr>
                <w:rFonts w:eastAsia="BatangChe" w:cs="Courier New"/>
                <w:lang w:val="de-DE"/>
              </w:rPr>
            </w:pPr>
            <w:r w:rsidRPr="00396FAD">
              <w:rPr>
                <w:lang w:val="de-DE"/>
              </w:rPr>
              <w:t>Kenntnisse über unterschiedliche Lehrpläne in verschiedenen Ländern und Überlegungen, wie diese Unterschiede überwunden werden können (Übung 3.4)</w:t>
            </w:r>
          </w:p>
          <w:p w14:paraId="5F197180" w14:textId="3F5DA10F" w:rsidR="00396FAD" w:rsidRPr="00587256" w:rsidRDefault="00396FAD" w:rsidP="00396FAD">
            <w:pPr>
              <w:rPr>
                <w:rFonts w:eastAsia="BatangChe" w:cs="Courier New"/>
                <w:lang w:val="de-DE"/>
              </w:rPr>
            </w:pPr>
            <w:r w:rsidRPr="00587256">
              <w:rPr>
                <w:rFonts w:eastAsia="BatangChe" w:cs="Courier New"/>
                <w:lang w:val="de-DE"/>
              </w:rPr>
              <w:t xml:space="preserve"> </w:t>
            </w:r>
            <w:r w:rsidRPr="00587256">
              <w:rPr>
                <w:rFonts w:eastAsia="BatangChe" w:cs="Courier New"/>
                <w:lang w:val="de-DE"/>
              </w:rPr>
              <w:br w:type="page"/>
            </w:r>
          </w:p>
        </w:tc>
      </w:tr>
    </w:tbl>
    <w:p w14:paraId="7F9CADE3" w14:textId="77777777" w:rsidR="00E854C4" w:rsidRPr="00587256" w:rsidRDefault="00E854C4" w:rsidP="00450ADA">
      <w:pPr>
        <w:jc w:val="both"/>
        <w:rPr>
          <w:rFonts w:eastAsia="BatangChe" w:cs="Courier New"/>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56"/>
      </w:tblGrid>
      <w:tr w:rsidR="00E854C4" w:rsidRPr="007044B0" w14:paraId="4B84FA5C" w14:textId="77777777" w:rsidTr="00C94736">
        <w:trPr>
          <w:trHeight w:hRule="exact" w:val="851"/>
        </w:trPr>
        <w:tc>
          <w:tcPr>
            <w:tcW w:w="1098" w:type="dxa"/>
          </w:tcPr>
          <w:p w14:paraId="1CF73DB2" w14:textId="0ABEBA7B" w:rsidR="00E854C4" w:rsidRPr="007044B0" w:rsidRDefault="007E3F9F" w:rsidP="00E854C4">
            <w:pPr>
              <w:pStyle w:val="Ttulo1"/>
              <w:spacing w:before="0"/>
              <w:jc w:val="left"/>
              <w:rPr>
                <w:rFonts w:asciiTheme="minorHAnsi" w:hAnsiTheme="minorHAnsi" w:cs="Arial"/>
              </w:rPr>
            </w:pPr>
            <w:r w:rsidRPr="007044B0">
              <w:rPr>
                <w:rFonts w:asciiTheme="minorHAnsi" w:hAnsiTheme="minorHAnsi"/>
                <w:noProof/>
                <w:lang w:val="es-ES_tradnl" w:eastAsia="es-ES_tradnl"/>
              </w:rPr>
              <w:lastRenderedPageBreak/>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7044B0">
              <w:rPr>
                <w:rFonts w:asciiTheme="minorHAnsi" w:eastAsia="BatangChe" w:hAnsiTheme="minorHAnsi" w:cs="Arial"/>
                <w:noProof/>
                <w:lang w:eastAsia="es-ES_tradnl"/>
              </w:rPr>
              <w:t xml:space="preserve"> </w:t>
            </w:r>
          </w:p>
        </w:tc>
        <w:tc>
          <w:tcPr>
            <w:tcW w:w="7678" w:type="dxa"/>
          </w:tcPr>
          <w:p w14:paraId="52B1724B" w14:textId="21E1C6DD" w:rsidR="00E854C4" w:rsidRPr="007044B0" w:rsidRDefault="00A66AEA" w:rsidP="00E854C4">
            <w:pPr>
              <w:pStyle w:val="Ttulo1"/>
              <w:rPr>
                <w:rFonts w:asciiTheme="minorHAnsi" w:eastAsia="BatangChe" w:hAnsiTheme="minorHAnsi" w:cs="Arial"/>
                <w:color w:val="004571"/>
                <w:sz w:val="36"/>
                <w:szCs w:val="36"/>
              </w:rPr>
            </w:pPr>
            <w:r w:rsidRPr="007044B0">
              <w:rPr>
                <w:rFonts w:asciiTheme="minorHAnsi" w:eastAsia="BatangChe" w:hAnsiTheme="minorHAnsi" w:cs="Arial"/>
                <w:color w:val="004571"/>
                <w:sz w:val="36"/>
                <w:szCs w:val="36"/>
              </w:rPr>
              <w:t xml:space="preserve">Flowchart </w:t>
            </w:r>
            <w:r w:rsidR="00CA4256">
              <w:rPr>
                <w:rFonts w:asciiTheme="minorHAnsi" w:eastAsia="BatangChe" w:hAnsiTheme="minorHAnsi" w:cs="Arial"/>
                <w:color w:val="004571"/>
                <w:sz w:val="36"/>
                <w:szCs w:val="36"/>
              </w:rPr>
              <w:t>u</w:t>
            </w:r>
            <w:r w:rsidRPr="007044B0">
              <w:rPr>
                <w:rFonts w:asciiTheme="minorHAnsi" w:eastAsia="BatangChe" w:hAnsiTheme="minorHAnsi" w:cs="Arial"/>
                <w:color w:val="004571"/>
                <w:sz w:val="36"/>
                <w:szCs w:val="36"/>
              </w:rPr>
              <w:t xml:space="preserve">nd </w:t>
            </w:r>
            <w:r w:rsidR="00E854C4" w:rsidRPr="007044B0">
              <w:rPr>
                <w:rFonts w:asciiTheme="minorHAnsi" w:eastAsia="BatangChe" w:hAnsiTheme="minorHAnsi" w:cs="Arial"/>
                <w:color w:val="004571"/>
                <w:sz w:val="36"/>
                <w:szCs w:val="36"/>
              </w:rPr>
              <w:t xml:space="preserve">Modulplan </w:t>
            </w:r>
          </w:p>
          <w:p w14:paraId="19C23C03" w14:textId="77777777" w:rsidR="00E854C4" w:rsidRPr="007044B0" w:rsidRDefault="00E854C4" w:rsidP="00E854C4">
            <w:pPr>
              <w:pStyle w:val="Ttulo1"/>
              <w:rPr>
                <w:rFonts w:asciiTheme="minorHAnsi" w:eastAsia="BatangChe" w:hAnsiTheme="minorHAnsi" w:cs="Arial"/>
                <w:color w:val="004571"/>
                <w:sz w:val="36"/>
                <w:szCs w:val="36"/>
              </w:rPr>
            </w:pPr>
          </w:p>
        </w:tc>
      </w:tr>
      <w:tr w:rsidR="00B465F4" w:rsidRPr="007044B0" w14:paraId="363FB825" w14:textId="77777777" w:rsidTr="00C94736">
        <w:tc>
          <w:tcPr>
            <w:tcW w:w="8776" w:type="dxa"/>
            <w:gridSpan w:val="2"/>
          </w:tcPr>
          <w:p w14:paraId="00EF4A64" w14:textId="34DA682E" w:rsidR="00CA4256" w:rsidRPr="00CA4256" w:rsidRDefault="00CA4256" w:rsidP="00502122">
            <w:pPr>
              <w:jc w:val="both"/>
              <w:rPr>
                <w:lang w:val="de-DE"/>
              </w:rPr>
            </w:pPr>
            <w:r w:rsidRPr="004533F5">
              <w:rPr>
                <w:rFonts w:eastAsia="BatangChe" w:cstheme="minorHAnsi"/>
                <w:lang w:val="de-DE"/>
              </w:rPr>
              <w:t xml:space="preserve">Dieses Modul umfasst drei Abschnitte, welche durch verschiedene Aktivitäten gestaltet werden.  </w:t>
            </w:r>
            <w:r>
              <w:rPr>
                <w:lang w:val="de-DE"/>
              </w:rPr>
              <w:t>Es besteht aus Sitzungen (215 Minuten) und Hausaufgaben (120 Minuten). Es beinhaltet Vorlesungen, Gruppendiskussionen, Debatten und Präsentationen von Studierenden. Die Struktur ist wie folgt:</w:t>
            </w:r>
          </w:p>
          <w:p w14:paraId="073A3A13" w14:textId="5FD293F6" w:rsidR="00CA4256" w:rsidRPr="00CA4256" w:rsidRDefault="00CA4256" w:rsidP="00502122">
            <w:pPr>
              <w:jc w:val="both"/>
              <w:rPr>
                <w:rFonts w:eastAsia="BatangChe" w:cs="Courier New"/>
                <w:lang w:val="de-DE"/>
              </w:rPr>
            </w:pPr>
          </w:p>
          <w:p w14:paraId="0A3CF17A" w14:textId="24B96D37" w:rsidR="00C3443B" w:rsidRPr="00CA4256" w:rsidRDefault="00CA4256" w:rsidP="00502122">
            <w:pPr>
              <w:numPr>
                <w:ilvl w:val="0"/>
                <w:numId w:val="20"/>
              </w:numPr>
              <w:jc w:val="both"/>
              <w:rPr>
                <w:rFonts w:eastAsia="BatangChe" w:cs="Courier New"/>
                <w:lang w:val="de-DE" w:eastAsia="es-ES_tradnl"/>
              </w:rPr>
            </w:pPr>
            <w:r>
              <w:rPr>
                <w:rFonts w:eastAsia="BatangChe" w:cs="Courier New"/>
                <w:lang w:val="de-DE"/>
              </w:rPr>
              <w:t xml:space="preserve">Einführung in das Thema: </w:t>
            </w:r>
            <w:r w:rsidR="00AA4E23" w:rsidRPr="00CA4256">
              <w:rPr>
                <w:rFonts w:eastAsia="BatangChe" w:cs="Courier New"/>
                <w:lang w:val="de-DE" w:eastAsia="es-ES_tradnl"/>
              </w:rPr>
              <w:t>4</w:t>
            </w:r>
            <w:r w:rsidR="009D759A" w:rsidRPr="00CA4256">
              <w:rPr>
                <w:rFonts w:eastAsia="BatangChe" w:cs="Courier New"/>
                <w:lang w:val="de-DE" w:eastAsia="es-ES_tradnl"/>
              </w:rPr>
              <w:t>5</w:t>
            </w:r>
            <w:r w:rsidR="00AA4E23" w:rsidRPr="00CA4256">
              <w:rPr>
                <w:rFonts w:eastAsia="BatangChe" w:cs="Courier New"/>
                <w:lang w:val="de-DE" w:eastAsia="es-ES_tradnl"/>
              </w:rPr>
              <w:t xml:space="preserve"> min</w:t>
            </w:r>
          </w:p>
          <w:p w14:paraId="5F0878AF" w14:textId="33671E4C" w:rsidR="00C3443B" w:rsidRPr="007044B0" w:rsidRDefault="00CA4256" w:rsidP="00502122">
            <w:pPr>
              <w:numPr>
                <w:ilvl w:val="0"/>
                <w:numId w:val="20"/>
              </w:numPr>
              <w:jc w:val="both"/>
              <w:rPr>
                <w:rFonts w:eastAsia="BatangChe" w:cs="Courier New"/>
                <w:lang w:val="de-DE" w:eastAsia="es-ES_tradnl"/>
              </w:rPr>
            </w:pPr>
            <w:r>
              <w:rPr>
                <w:rFonts w:eastAsia="BatangChe" w:cs="Courier New"/>
                <w:lang w:val="de-DE" w:eastAsia="es-ES_tradnl"/>
              </w:rPr>
              <w:t>Theoretische</w:t>
            </w:r>
            <w:r w:rsidR="00ED45B4">
              <w:rPr>
                <w:rFonts w:eastAsia="BatangChe" w:cs="Courier New"/>
                <w:lang w:val="de-DE" w:eastAsia="es-ES_tradnl"/>
              </w:rPr>
              <w:t>r</w:t>
            </w:r>
            <w:r>
              <w:rPr>
                <w:rFonts w:eastAsia="BatangChe" w:cs="Courier New"/>
                <w:lang w:val="de-DE" w:eastAsia="es-ES_tradnl"/>
              </w:rPr>
              <w:t xml:space="preserve"> Hintergrund – Definitionen: </w:t>
            </w:r>
            <w:r w:rsidR="009D759A" w:rsidRPr="007044B0">
              <w:rPr>
                <w:rFonts w:eastAsia="BatangChe" w:cs="Courier New"/>
                <w:lang w:val="de-DE" w:eastAsia="es-ES_tradnl"/>
              </w:rPr>
              <w:t>75</w:t>
            </w:r>
            <w:r w:rsidR="00AA4E23" w:rsidRPr="007044B0">
              <w:rPr>
                <w:rFonts w:eastAsia="BatangChe" w:cs="Courier New"/>
                <w:lang w:val="de-DE" w:eastAsia="es-ES_tradnl"/>
              </w:rPr>
              <w:t xml:space="preserve"> min</w:t>
            </w:r>
          </w:p>
          <w:p w14:paraId="27E85330" w14:textId="11C10B10" w:rsidR="00CA4256" w:rsidRDefault="00CA4256" w:rsidP="00502122">
            <w:pPr>
              <w:numPr>
                <w:ilvl w:val="0"/>
                <w:numId w:val="20"/>
              </w:numPr>
              <w:jc w:val="both"/>
              <w:rPr>
                <w:rFonts w:eastAsia="BatangChe" w:cs="Courier New"/>
                <w:lang w:val="de-DE" w:eastAsia="es-ES_tradnl"/>
              </w:rPr>
            </w:pPr>
            <w:r w:rsidRPr="00CA4256">
              <w:rPr>
                <w:rFonts w:eastAsia="BatangChe" w:cs="Courier New"/>
                <w:lang w:val="de-DE" w:eastAsia="es-ES_tradnl"/>
              </w:rPr>
              <w:t>Interkulturelles Lernen mit mathematischer und naturwissenschaftlicher Bildung verknüpfen</w:t>
            </w:r>
            <w:r w:rsidR="00AA4E23" w:rsidRPr="00CA4256">
              <w:rPr>
                <w:rFonts w:eastAsia="BatangChe" w:cs="Courier New"/>
                <w:lang w:val="de-DE" w:eastAsia="es-ES_tradnl"/>
              </w:rPr>
              <w:t xml:space="preserve">: </w:t>
            </w:r>
            <w:r w:rsidR="009D759A" w:rsidRPr="00CA4256">
              <w:rPr>
                <w:rFonts w:eastAsia="BatangChe" w:cs="Courier New"/>
                <w:lang w:val="de-DE" w:eastAsia="es-ES_tradnl"/>
              </w:rPr>
              <w:t>90</w:t>
            </w:r>
            <w:r w:rsidR="00AA4E23" w:rsidRPr="00CA4256">
              <w:rPr>
                <w:rFonts w:eastAsia="BatangChe" w:cs="Courier New"/>
                <w:lang w:val="de-DE" w:eastAsia="es-ES_tradnl"/>
              </w:rPr>
              <w:t xml:space="preserve"> min + </w:t>
            </w:r>
            <w:r w:rsidR="009D759A" w:rsidRPr="00CA4256">
              <w:rPr>
                <w:rFonts w:eastAsia="BatangChe" w:cs="Courier New"/>
                <w:lang w:val="de-DE" w:eastAsia="es-ES_tradnl"/>
              </w:rPr>
              <w:t>120</w:t>
            </w:r>
            <w:r w:rsidR="00AA4E23" w:rsidRPr="00CA4256">
              <w:rPr>
                <w:rFonts w:eastAsia="BatangChe" w:cs="Courier New"/>
                <w:lang w:val="de-DE" w:eastAsia="es-ES_tradnl"/>
              </w:rPr>
              <w:t xml:space="preserve"> min </w:t>
            </w:r>
            <w:r>
              <w:rPr>
                <w:rFonts w:eastAsia="BatangChe" w:cs="Courier New"/>
                <w:lang w:val="de-DE" w:eastAsia="es-ES_tradnl"/>
              </w:rPr>
              <w:t>Hausaufgaben</w:t>
            </w:r>
          </w:p>
          <w:p w14:paraId="2F97A28E" w14:textId="16CC30B5" w:rsidR="00C3443B" w:rsidRDefault="00CA4256" w:rsidP="00502122">
            <w:pPr>
              <w:numPr>
                <w:ilvl w:val="0"/>
                <w:numId w:val="20"/>
              </w:numPr>
              <w:jc w:val="both"/>
              <w:rPr>
                <w:rFonts w:eastAsia="BatangChe" w:cs="Courier New"/>
                <w:lang w:val="de-DE" w:eastAsia="es-ES_tradnl"/>
              </w:rPr>
            </w:pPr>
            <w:r w:rsidRPr="00CA4256">
              <w:rPr>
                <w:lang w:val="de-DE"/>
              </w:rPr>
              <w:t xml:space="preserve">Ausblick auf die anderen Module: </w:t>
            </w:r>
            <w:r w:rsidR="00AA4E23" w:rsidRPr="00CA4256">
              <w:rPr>
                <w:rFonts w:eastAsia="BatangChe" w:cs="Courier New"/>
                <w:lang w:val="de-DE" w:eastAsia="es-ES_tradnl"/>
              </w:rPr>
              <w:t>5 min</w:t>
            </w:r>
          </w:p>
          <w:p w14:paraId="3275422F" w14:textId="77777777" w:rsidR="00CA4256" w:rsidRPr="00CA4256" w:rsidRDefault="00CA4256" w:rsidP="00502122">
            <w:pPr>
              <w:ind w:left="720"/>
              <w:jc w:val="both"/>
              <w:rPr>
                <w:rFonts w:eastAsia="BatangChe" w:cs="Courier New"/>
                <w:lang w:val="de-DE" w:eastAsia="es-ES_tradnl"/>
              </w:rPr>
            </w:pPr>
          </w:p>
          <w:p w14:paraId="5E998346" w14:textId="424E0280" w:rsidR="00E854C4" w:rsidRPr="007044B0" w:rsidRDefault="00E854C4" w:rsidP="00E854C4">
            <w:pPr>
              <w:jc w:val="both"/>
              <w:rPr>
                <w:rFonts w:eastAsia="BatangChe" w:cs="Courier New"/>
                <w:color w:val="AEAAAA" w:themeColor="background2" w:themeShade="BF"/>
                <w:lang w:val="en-US"/>
              </w:rPr>
            </w:pPr>
            <w:r w:rsidRPr="007044B0">
              <w:rPr>
                <w:rFonts w:eastAsia="BatangChe" w:cs="Courier New"/>
                <w:noProof/>
                <w:color w:val="000000" w:themeColor="text1"/>
                <w:lang w:eastAsia="es-ES_tradnl"/>
              </w:rPr>
              <w:drawing>
                <wp:inline distT="0" distB="0" distL="0" distR="0" wp14:anchorId="45C2BBD2" wp14:editId="3AE8AD49">
                  <wp:extent cx="5396230" cy="2425700"/>
                  <wp:effectExtent l="25400" t="0" r="0" b="1270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77777777" w:rsidR="00E854C4" w:rsidRPr="007044B0" w:rsidRDefault="00E854C4" w:rsidP="00375866">
            <w:pPr>
              <w:jc w:val="both"/>
              <w:rPr>
                <w:rFonts w:eastAsia="BatangChe" w:cs="Arial"/>
                <w:lang w:val="en-US"/>
              </w:rPr>
            </w:pPr>
          </w:p>
        </w:tc>
      </w:tr>
    </w:tbl>
    <w:p w14:paraId="3425149B" w14:textId="77777777" w:rsidR="00B465F4" w:rsidRPr="007044B0" w:rsidRDefault="00B465F4" w:rsidP="00B465F4">
      <w:pPr>
        <w:rPr>
          <w:rFonts w:eastAsia="BatangChe" w:cs="Courier New"/>
          <w:color w:val="D0CECE" w:themeColor="background2" w:themeShade="E6"/>
          <w:lang w:val="en-US"/>
        </w:rPr>
      </w:pPr>
    </w:p>
    <w:p w14:paraId="2B3C1593" w14:textId="77777777" w:rsidR="00E529F7" w:rsidRPr="007044B0" w:rsidRDefault="00E529F7" w:rsidP="00B465F4">
      <w:pPr>
        <w:rPr>
          <w:rFonts w:eastAsia="BatangChe" w:cs="Courier New"/>
          <w:color w:val="D0CECE" w:themeColor="background2" w:themeShade="E6"/>
          <w:lang w:val="en-US"/>
        </w:rPr>
      </w:pPr>
    </w:p>
    <w:tbl>
      <w:tblPr>
        <w:tblStyle w:val="Tablanormal11"/>
        <w:tblW w:w="8789" w:type="dxa"/>
        <w:tblLook w:val="04A0" w:firstRow="1" w:lastRow="0" w:firstColumn="1" w:lastColumn="0" w:noHBand="0" w:noVBand="1"/>
      </w:tblPr>
      <w:tblGrid>
        <w:gridCol w:w="2127"/>
        <w:gridCol w:w="6662"/>
      </w:tblGrid>
      <w:tr w:rsidR="006212D7" w:rsidRPr="00C479D5" w14:paraId="3E54F2BF" w14:textId="77777777" w:rsidTr="00C1725E">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B3B5DF" w14:textId="07797F30" w:rsidR="00B465F4" w:rsidRPr="00E604E1" w:rsidRDefault="00E604E1" w:rsidP="00375866">
            <w:pPr>
              <w:spacing w:before="120" w:after="120"/>
              <w:jc w:val="both"/>
              <w:rPr>
                <w:rFonts w:eastAsia="BatangChe" w:cs="Courier New"/>
                <w:b w:val="0"/>
                <w:color w:val="000000" w:themeColor="text1"/>
                <w:lang w:val="de-DE"/>
              </w:rPr>
            </w:pPr>
            <w:r w:rsidRPr="00E604E1">
              <w:rPr>
                <w:rFonts w:eastAsia="BatangChe" w:cs="Courier New"/>
                <w:b w:val="0"/>
                <w:color w:val="323E4F" w:themeColor="text2" w:themeShade="BF"/>
                <w:lang w:val="de-DE"/>
              </w:rPr>
              <w:t>I.</w:t>
            </w:r>
            <w:r w:rsidRPr="00E604E1">
              <w:rPr>
                <w:rFonts w:eastAsia="BatangChe" w:cs="Courier New"/>
                <w:color w:val="323E4F" w:themeColor="text2" w:themeShade="BF"/>
                <w:lang w:val="de-DE"/>
              </w:rPr>
              <w:t xml:space="preserve"> </w:t>
            </w:r>
            <w:r w:rsidRPr="00E604E1">
              <w:rPr>
                <w:b w:val="0"/>
                <w:color w:val="323E4F" w:themeColor="text2" w:themeShade="BF"/>
                <w:lang w:val="de-DE"/>
              </w:rPr>
              <w:t>Einführung in das Thema "Interkulturelles Lernen in der Lehrerausbildung Naturwissenschaft und Mathematik"</w:t>
            </w:r>
            <w:r>
              <w:rPr>
                <w:b w:val="0"/>
                <w:color w:val="323E4F" w:themeColor="text2" w:themeShade="BF"/>
                <w:lang w:val="de-DE"/>
              </w:rPr>
              <w:t xml:space="preserve"> </w:t>
            </w:r>
          </w:p>
        </w:tc>
      </w:tr>
      <w:tr w:rsidR="006212D7" w:rsidRPr="00C479D5" w14:paraId="536A9CEB"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4A1AC562" w:rsidR="00B465F4" w:rsidRPr="00E604E1" w:rsidRDefault="003F0F68" w:rsidP="00D7364B">
            <w:pPr>
              <w:pStyle w:val="Ttulo2"/>
              <w:spacing w:before="120" w:after="120"/>
              <w:jc w:val="both"/>
              <w:outlineLvl w:val="1"/>
              <w:rPr>
                <w:rFonts w:asciiTheme="minorHAnsi" w:eastAsia="BatangChe" w:hAnsiTheme="minorHAnsi" w:cs="Courier New"/>
                <w:color w:val="000000" w:themeColor="text1"/>
                <w:lang w:val="de-DE"/>
              </w:rPr>
            </w:pPr>
            <w:r w:rsidRPr="00E604E1">
              <w:rPr>
                <w:rFonts w:asciiTheme="minorHAnsi" w:eastAsia="BatangChe" w:hAnsiTheme="minorHAnsi" w:cs="Courier New"/>
                <w:color w:val="323E4F" w:themeColor="text2" w:themeShade="BF"/>
                <w:sz w:val="24"/>
                <w:szCs w:val="24"/>
                <w:lang w:val="de-DE"/>
              </w:rPr>
              <w:t>1</w:t>
            </w:r>
            <w:r w:rsidR="00B465F4" w:rsidRPr="00E604E1">
              <w:rPr>
                <w:rFonts w:asciiTheme="minorHAnsi" w:eastAsia="BatangChe" w:hAnsiTheme="minorHAnsi" w:cs="Courier New"/>
                <w:color w:val="323E4F" w:themeColor="text2" w:themeShade="BF"/>
                <w:sz w:val="24"/>
                <w:szCs w:val="24"/>
                <w:lang w:val="de-DE"/>
              </w:rPr>
              <w:t xml:space="preserve">.1. </w:t>
            </w:r>
            <w:r w:rsidR="00E604E1" w:rsidRPr="00E604E1">
              <w:rPr>
                <w:rFonts w:asciiTheme="minorHAnsi" w:eastAsia="BatangChe" w:hAnsiTheme="minorHAnsi" w:cs="Courier New"/>
                <w:color w:val="323E4F" w:themeColor="text2" w:themeShade="BF"/>
                <w:sz w:val="24"/>
                <w:szCs w:val="24"/>
                <w:lang w:val="de-DE"/>
              </w:rPr>
              <w:t>Warum brauchen wir interkulturelle K</w:t>
            </w:r>
            <w:r w:rsidR="00E604E1">
              <w:rPr>
                <w:rFonts w:asciiTheme="minorHAnsi" w:eastAsia="BatangChe" w:hAnsiTheme="minorHAnsi" w:cs="Courier New"/>
                <w:color w:val="323E4F" w:themeColor="text2" w:themeShade="BF"/>
                <w:sz w:val="24"/>
                <w:szCs w:val="24"/>
                <w:lang w:val="de-DE"/>
              </w:rPr>
              <w:t xml:space="preserve">ompetenz? </w:t>
            </w:r>
          </w:p>
        </w:tc>
      </w:tr>
      <w:tr w:rsidR="00C1725E" w:rsidRPr="007044B0" w14:paraId="5A00FE9C" w14:textId="77777777" w:rsidTr="00373192">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D3994E9" w14:textId="685C718C" w:rsidR="006212D7" w:rsidRPr="007044B0" w:rsidRDefault="007E3F9F" w:rsidP="00C1725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3C3D3593" wp14:editId="133D1642">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6EB9192E" wp14:editId="4E07E4EF">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2" w:type="dxa"/>
            <w:shd w:val="clear" w:color="auto" w:fill="auto"/>
            <w:vAlign w:val="center"/>
          </w:tcPr>
          <w:p w14:paraId="2512B6F1" w14:textId="4F6D94C8" w:rsidR="006212D7" w:rsidRPr="007044B0" w:rsidRDefault="007E3F9F" w:rsidP="00C1725E">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rFonts w:eastAsia="BatangChe" w:cs="Courier New"/>
                <w:bCs/>
                <w:noProof/>
                <w:color w:val="000000" w:themeColor="text1"/>
                <w:lang w:eastAsia="es-ES_tradnl"/>
              </w:rPr>
              <w:drawing>
                <wp:inline distT="0" distB="0" distL="0" distR="0" wp14:anchorId="07A96129" wp14:editId="04419AAD">
                  <wp:extent cx="468000" cy="468000"/>
                  <wp:effectExtent l="0" t="0" r="0" b="0"/>
                  <wp:docPr id="24"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604E1">
              <w:rPr>
                <w:rFonts w:eastAsia="BatangChe" w:cs="Courier New"/>
                <w:bCs/>
                <w:color w:val="000000" w:themeColor="text1"/>
                <w:lang w:val="en-US"/>
              </w:rPr>
              <w:t>Dauer</w:t>
            </w:r>
            <w:r w:rsidR="006212D7" w:rsidRPr="007044B0">
              <w:rPr>
                <w:rFonts w:eastAsia="BatangChe" w:cs="Courier New"/>
                <w:bCs/>
                <w:color w:val="000000" w:themeColor="text1"/>
                <w:lang w:val="en-US"/>
              </w:rPr>
              <w:t>: 4</w:t>
            </w:r>
            <w:r w:rsidRPr="007044B0">
              <w:rPr>
                <w:rFonts w:eastAsia="BatangChe" w:cs="Courier New"/>
                <w:bCs/>
                <w:color w:val="000000" w:themeColor="text1"/>
                <w:lang w:val="en-US"/>
              </w:rPr>
              <w:t>5</w:t>
            </w:r>
            <w:r w:rsidR="006212D7" w:rsidRPr="007044B0">
              <w:rPr>
                <w:rFonts w:eastAsia="BatangChe" w:cs="Courier New"/>
                <w:bCs/>
                <w:color w:val="000000" w:themeColor="text1"/>
                <w:lang w:val="en-US"/>
              </w:rPr>
              <w:t xml:space="preserve"> </w:t>
            </w:r>
            <w:r w:rsidR="00E604E1">
              <w:rPr>
                <w:rFonts w:eastAsia="BatangChe" w:cs="Courier New"/>
                <w:bCs/>
                <w:color w:val="000000" w:themeColor="text1"/>
                <w:lang w:val="en-US"/>
              </w:rPr>
              <w:t>M</w:t>
            </w:r>
            <w:r w:rsidR="006212D7" w:rsidRPr="007044B0">
              <w:rPr>
                <w:rFonts w:eastAsia="BatangChe" w:cs="Courier New"/>
                <w:bCs/>
                <w:color w:val="000000" w:themeColor="text1"/>
                <w:lang w:val="en-US"/>
              </w:rPr>
              <w:t>inute</w:t>
            </w:r>
            <w:r w:rsidR="00E604E1">
              <w:rPr>
                <w:rFonts w:eastAsia="BatangChe" w:cs="Courier New"/>
                <w:bCs/>
                <w:color w:val="000000" w:themeColor="text1"/>
                <w:lang w:val="en-US"/>
              </w:rPr>
              <w:t>n</w:t>
            </w:r>
          </w:p>
        </w:tc>
      </w:tr>
      <w:tr w:rsidR="006212D7" w:rsidRPr="00C479D5" w14:paraId="7F785325" w14:textId="77777777" w:rsidTr="00C1725E">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9BE7CE6" w14:textId="29442223" w:rsidR="00E604E1" w:rsidRPr="00E604E1" w:rsidRDefault="00E604E1" w:rsidP="00502122">
            <w:pPr>
              <w:spacing w:before="120" w:after="120"/>
              <w:jc w:val="both"/>
              <w:rPr>
                <w:rFonts w:eastAsia="BatangChe" w:cs="Courier New"/>
                <w:bCs w:val="0"/>
                <w:color w:val="000000" w:themeColor="text1"/>
                <w:lang w:val="de-DE"/>
              </w:rPr>
            </w:pPr>
            <w:r w:rsidRPr="00E604E1">
              <w:rPr>
                <w:rFonts w:eastAsia="BatangChe" w:cs="Courier New"/>
                <w:b w:val="0"/>
                <w:color w:val="000000" w:themeColor="text1"/>
                <w:lang w:val="de-DE"/>
              </w:rPr>
              <w:t>Diese Übung dient al</w:t>
            </w:r>
            <w:r>
              <w:rPr>
                <w:rFonts w:eastAsia="BatangChe" w:cs="Courier New"/>
                <w:b w:val="0"/>
                <w:color w:val="000000" w:themeColor="text1"/>
                <w:lang w:val="de-DE"/>
              </w:rPr>
              <w:t>s</w:t>
            </w:r>
            <w:r w:rsidRPr="00E604E1">
              <w:rPr>
                <w:rFonts w:eastAsia="BatangChe" w:cs="Courier New"/>
                <w:b w:val="0"/>
                <w:color w:val="000000" w:themeColor="text1"/>
                <w:lang w:val="de-DE"/>
              </w:rPr>
              <w:t xml:space="preserve"> “warm</w:t>
            </w:r>
            <w:r>
              <w:rPr>
                <w:rFonts w:eastAsia="BatangChe" w:cs="Courier New"/>
                <w:b w:val="0"/>
                <w:color w:val="000000" w:themeColor="text1"/>
                <w:lang w:val="de-DE"/>
              </w:rPr>
              <w:t>-</w:t>
            </w:r>
            <w:r w:rsidRPr="00E604E1">
              <w:rPr>
                <w:rFonts w:eastAsia="BatangChe" w:cs="Courier New"/>
                <w:b w:val="0"/>
                <w:color w:val="000000" w:themeColor="text1"/>
                <w:lang w:val="de-DE"/>
              </w:rPr>
              <w:t>up”.</w:t>
            </w:r>
            <w:r w:rsidR="00B465F4" w:rsidRPr="00E604E1">
              <w:rPr>
                <w:rFonts w:eastAsia="BatangChe" w:cs="Courier New"/>
                <w:b w:val="0"/>
                <w:color w:val="000000" w:themeColor="text1"/>
                <w:lang w:val="de-DE"/>
              </w:rPr>
              <w:t xml:space="preserve"> </w:t>
            </w:r>
            <w:r w:rsidRPr="00E604E1">
              <w:rPr>
                <w:rFonts w:eastAsia="BatangChe" w:cs="Courier New"/>
                <w:b w:val="0"/>
                <w:color w:val="000000" w:themeColor="text1"/>
                <w:lang w:val="de-DE"/>
              </w:rPr>
              <w:t xml:space="preserve">Die Studierenden sollen </w:t>
            </w:r>
            <w:r w:rsidRPr="00E604E1">
              <w:rPr>
                <w:b w:val="0"/>
                <w:lang w:val="de-DE"/>
              </w:rPr>
              <w:t>Vorwissen und Überzeugungen zum zentralen Thema</w:t>
            </w:r>
            <w:r>
              <w:rPr>
                <w:b w:val="0"/>
                <w:lang w:val="de-DE"/>
              </w:rPr>
              <w:t xml:space="preserve"> </w:t>
            </w:r>
            <w:r w:rsidRPr="00E604E1">
              <w:rPr>
                <w:b w:val="0"/>
                <w:lang w:val="de-DE"/>
              </w:rPr>
              <w:t xml:space="preserve">dieses Einführungsmoduls </w:t>
            </w:r>
            <w:r>
              <w:rPr>
                <w:b w:val="0"/>
                <w:lang w:val="de-DE"/>
              </w:rPr>
              <w:t>(„Interkulturelles Lernen in der Lehrerausbildung Naturwissenschaft und Mathematik“)</w:t>
            </w:r>
            <w:r w:rsidRPr="00E604E1">
              <w:rPr>
                <w:b w:val="0"/>
                <w:lang w:val="de-DE"/>
              </w:rPr>
              <w:t xml:space="preserve"> erkunden</w:t>
            </w:r>
            <w:r>
              <w:rPr>
                <w:b w:val="0"/>
                <w:lang w:val="de-DE"/>
              </w:rPr>
              <w:t xml:space="preserve">. </w:t>
            </w:r>
          </w:p>
          <w:p w14:paraId="38ADD2AF" w14:textId="2975F598" w:rsidR="00B465F4" w:rsidRPr="00B34214" w:rsidRDefault="00B34214" w:rsidP="00502122">
            <w:pPr>
              <w:jc w:val="both"/>
              <w:rPr>
                <w:b w:val="0"/>
                <w:lang w:val="de-DE"/>
              </w:rPr>
            </w:pPr>
            <w:r>
              <w:rPr>
                <w:b w:val="0"/>
                <w:lang w:val="de-DE"/>
              </w:rPr>
              <w:t xml:space="preserve">Die </w:t>
            </w:r>
            <w:r w:rsidR="00BD4CCA">
              <w:rPr>
                <w:b w:val="0"/>
                <w:lang w:val="de-DE"/>
              </w:rPr>
              <w:t>Dozenten</w:t>
            </w:r>
            <w:r w:rsidR="002A064D">
              <w:rPr>
                <w:b w:val="0"/>
                <w:lang w:val="de-DE"/>
              </w:rPr>
              <w:t xml:space="preserve"> </w:t>
            </w:r>
            <w:r w:rsidRPr="00B34214">
              <w:rPr>
                <w:b w:val="0"/>
                <w:lang w:val="de-DE"/>
              </w:rPr>
              <w:t xml:space="preserve">stellen das Modul anhand der ppt-Präsentation [1] vor und präsentieren </w:t>
            </w:r>
            <w:r w:rsidR="00931192" w:rsidRPr="00B34214">
              <w:rPr>
                <w:b w:val="0"/>
                <w:lang w:val="de-DE"/>
              </w:rPr>
              <w:t>den</w:t>
            </w:r>
            <w:r w:rsidR="00931192">
              <w:rPr>
                <w:b w:val="0"/>
                <w:lang w:val="de-DE"/>
              </w:rPr>
              <w:t xml:space="preserve"> angehenden Lehrkräften </w:t>
            </w:r>
            <w:r w:rsidRPr="00B34214">
              <w:rPr>
                <w:b w:val="0"/>
                <w:lang w:val="de-DE"/>
              </w:rPr>
              <w:t xml:space="preserve">dann die </w:t>
            </w:r>
            <w:r>
              <w:rPr>
                <w:b w:val="0"/>
                <w:lang w:val="de-DE"/>
              </w:rPr>
              <w:t>Übung</w:t>
            </w:r>
            <w:r w:rsidRPr="00B34214">
              <w:rPr>
                <w:b w:val="0"/>
                <w:lang w:val="de-DE"/>
              </w:rPr>
              <w:t xml:space="preserve"> 1.1</w:t>
            </w:r>
            <w:r w:rsidR="00931192">
              <w:rPr>
                <w:b w:val="0"/>
                <w:lang w:val="de-DE"/>
              </w:rPr>
              <w:t>.</w:t>
            </w:r>
          </w:p>
        </w:tc>
      </w:tr>
      <w:tr w:rsidR="006212D7" w:rsidRPr="00C479D5" w14:paraId="53A16093" w14:textId="77777777" w:rsidTr="00C1725E">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D1800DC" w14:textId="5B4D86FF" w:rsidR="00B34214" w:rsidRPr="002D094F" w:rsidRDefault="00B34214" w:rsidP="00B34214">
            <w:pPr>
              <w:pStyle w:val="HTMLconformatoprevio"/>
              <w:jc w:val="both"/>
              <w:rPr>
                <w:rFonts w:asciiTheme="minorHAnsi" w:hAnsiTheme="minorHAnsi" w:cstheme="minorHAnsi"/>
                <w:b w:val="0"/>
                <w:sz w:val="24"/>
                <w:szCs w:val="24"/>
                <w:lang w:val="de-DE"/>
              </w:rPr>
            </w:pPr>
            <w:r w:rsidRPr="002D094F">
              <w:rPr>
                <w:rFonts w:asciiTheme="minorHAnsi" w:hAnsiTheme="minorHAnsi" w:cstheme="minorHAnsi"/>
                <w:b w:val="0"/>
                <w:sz w:val="24"/>
                <w:szCs w:val="24"/>
                <w:lang w:val="de-DE"/>
              </w:rPr>
              <w:t>Diese Sitzung trägt zu</w:t>
            </w:r>
            <w:r w:rsidR="001920F1">
              <w:rPr>
                <w:rFonts w:asciiTheme="minorHAnsi" w:hAnsiTheme="minorHAnsi" w:cstheme="minorHAnsi"/>
                <w:b w:val="0"/>
                <w:sz w:val="24"/>
                <w:szCs w:val="24"/>
                <w:lang w:val="de-DE"/>
              </w:rPr>
              <w:t>m</w:t>
            </w:r>
            <w:r w:rsidRPr="002D094F">
              <w:rPr>
                <w:rFonts w:asciiTheme="minorHAnsi" w:hAnsiTheme="minorHAnsi" w:cstheme="minorHAnsi"/>
                <w:b w:val="0"/>
                <w:sz w:val="24"/>
                <w:szCs w:val="24"/>
                <w:lang w:val="de-DE"/>
              </w:rPr>
              <w:t xml:space="preserve"> Erreich</w:t>
            </w:r>
            <w:r w:rsidR="001920F1">
              <w:rPr>
                <w:rFonts w:asciiTheme="minorHAnsi" w:hAnsiTheme="minorHAnsi" w:cstheme="minorHAnsi"/>
                <w:b w:val="0"/>
                <w:sz w:val="24"/>
                <w:szCs w:val="24"/>
                <w:lang w:val="de-DE"/>
              </w:rPr>
              <w:t>en</w:t>
            </w:r>
            <w:r>
              <w:rPr>
                <w:rFonts w:asciiTheme="minorHAnsi" w:hAnsiTheme="minorHAnsi" w:cstheme="minorHAnsi"/>
                <w:b w:val="0"/>
                <w:sz w:val="24"/>
                <w:szCs w:val="24"/>
                <w:lang w:val="de-DE"/>
              </w:rPr>
              <w:t xml:space="preserve"> </w:t>
            </w:r>
            <w:r w:rsidRPr="002D094F">
              <w:rPr>
                <w:rFonts w:asciiTheme="minorHAnsi" w:hAnsiTheme="minorHAnsi" w:cstheme="minorHAnsi"/>
                <w:b w:val="0"/>
                <w:sz w:val="24"/>
                <w:szCs w:val="24"/>
                <w:lang w:val="de-DE"/>
              </w:rPr>
              <w:t>folgende</w:t>
            </w:r>
            <w:r>
              <w:rPr>
                <w:rFonts w:asciiTheme="minorHAnsi" w:hAnsiTheme="minorHAnsi" w:cstheme="minorHAnsi"/>
                <w:b w:val="0"/>
                <w:sz w:val="24"/>
                <w:szCs w:val="24"/>
                <w:lang w:val="de-DE"/>
              </w:rPr>
              <w:t>r</w:t>
            </w:r>
            <w:r w:rsidRPr="002D094F">
              <w:rPr>
                <w:rFonts w:asciiTheme="minorHAnsi" w:hAnsiTheme="minorHAnsi" w:cstheme="minorHAnsi"/>
                <w:b w:val="0"/>
                <w:sz w:val="24"/>
                <w:szCs w:val="24"/>
                <w:lang w:val="de-DE"/>
              </w:rPr>
              <w:t xml:space="preserve"> Lernergebnisse bei:</w:t>
            </w:r>
          </w:p>
          <w:p w14:paraId="0F0BD2C4" w14:textId="61F96B30" w:rsidR="00B465F4" w:rsidRPr="00B34214" w:rsidRDefault="00B34214" w:rsidP="00B34214">
            <w:pPr>
              <w:pStyle w:val="Prrafodelista"/>
              <w:numPr>
                <w:ilvl w:val="0"/>
                <w:numId w:val="26"/>
              </w:numPr>
              <w:rPr>
                <w:rFonts w:asciiTheme="minorHAnsi" w:eastAsia="BatangChe" w:hAnsiTheme="minorHAnsi" w:cstheme="minorHAnsi"/>
                <w:b w:val="0"/>
                <w:sz w:val="24"/>
              </w:rPr>
            </w:pPr>
            <w:r w:rsidRPr="00B34214">
              <w:rPr>
                <w:rFonts w:asciiTheme="minorHAnsi" w:hAnsiTheme="minorHAnsi" w:cstheme="minorHAnsi"/>
                <w:b w:val="0"/>
                <w:sz w:val="24"/>
              </w:rPr>
              <w:t xml:space="preserve">Bewusstsein für die Notwendigkeit interkultureller Kompetenzen </w:t>
            </w:r>
          </w:p>
        </w:tc>
      </w:tr>
    </w:tbl>
    <w:p w14:paraId="7102CA28" w14:textId="77777777" w:rsidR="00B465F4" w:rsidRPr="00587256" w:rsidRDefault="00B465F4" w:rsidP="00B465F4">
      <w:pPr>
        <w:jc w:val="both"/>
        <w:rPr>
          <w:rFonts w:eastAsia="BatangChe" w:cs="Courier New"/>
          <w:lang w:val="en-US"/>
        </w:rPr>
      </w:pPr>
    </w:p>
    <w:tbl>
      <w:tblPr>
        <w:tblStyle w:val="Tablanormal11"/>
        <w:tblW w:w="8784" w:type="dxa"/>
        <w:tblInd w:w="113" w:type="dxa"/>
        <w:tblLayout w:type="fixed"/>
        <w:tblLook w:val="04A0" w:firstRow="1" w:lastRow="0" w:firstColumn="1" w:lastColumn="0" w:noHBand="0" w:noVBand="1"/>
      </w:tblPr>
      <w:tblGrid>
        <w:gridCol w:w="1951"/>
        <w:gridCol w:w="6833"/>
      </w:tblGrid>
      <w:tr w:rsidR="00B465F4" w:rsidRPr="00C479D5" w14:paraId="3FA6459E" w14:textId="77777777" w:rsidTr="00116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131249CF" w14:textId="6C8A0A9A" w:rsidR="00B465F4" w:rsidRPr="00B34214" w:rsidRDefault="00650C34" w:rsidP="00375866">
            <w:pPr>
              <w:pStyle w:val="Ttulo2"/>
              <w:spacing w:before="120" w:after="120"/>
              <w:jc w:val="both"/>
              <w:outlineLvl w:val="1"/>
              <w:rPr>
                <w:rFonts w:asciiTheme="minorHAnsi" w:eastAsia="BatangChe" w:hAnsiTheme="minorHAnsi" w:cs="Courier New"/>
                <w:b w:val="0"/>
                <w:color w:val="323E4F" w:themeColor="text2" w:themeShade="BF"/>
                <w:sz w:val="24"/>
                <w:szCs w:val="24"/>
                <w:lang w:val="de-DE"/>
              </w:rPr>
            </w:pPr>
            <w:r w:rsidRPr="00B34214">
              <w:rPr>
                <w:rFonts w:asciiTheme="minorHAnsi" w:eastAsia="BatangChe" w:hAnsiTheme="minorHAnsi" w:cs="Courier New"/>
                <w:b w:val="0"/>
                <w:color w:val="323E4F" w:themeColor="text2" w:themeShade="BF"/>
                <w:sz w:val="24"/>
                <w:szCs w:val="24"/>
                <w:lang w:val="de-DE"/>
              </w:rPr>
              <w:lastRenderedPageBreak/>
              <w:t>II</w:t>
            </w:r>
            <w:r w:rsidR="00B465F4" w:rsidRPr="00B34214">
              <w:rPr>
                <w:rFonts w:asciiTheme="minorHAnsi" w:eastAsia="BatangChe" w:hAnsiTheme="minorHAnsi" w:cs="Courier New"/>
                <w:b w:val="0"/>
                <w:color w:val="323E4F" w:themeColor="text2" w:themeShade="BF"/>
                <w:sz w:val="24"/>
                <w:szCs w:val="24"/>
                <w:lang w:val="de-DE"/>
              </w:rPr>
              <w:t>. Theoret</w:t>
            </w:r>
            <w:r w:rsidR="00B34214" w:rsidRPr="00B34214">
              <w:rPr>
                <w:rFonts w:asciiTheme="minorHAnsi" w:eastAsia="BatangChe" w:hAnsiTheme="minorHAnsi" w:cs="Courier New"/>
                <w:b w:val="0"/>
                <w:color w:val="323E4F" w:themeColor="text2" w:themeShade="BF"/>
                <w:sz w:val="24"/>
                <w:szCs w:val="24"/>
                <w:lang w:val="de-DE"/>
              </w:rPr>
              <w:t>ischer Hintergrund: Definitionen von wichtigen Ko</w:t>
            </w:r>
            <w:r w:rsidR="00B34214">
              <w:rPr>
                <w:rFonts w:asciiTheme="minorHAnsi" w:eastAsia="BatangChe" w:hAnsiTheme="minorHAnsi" w:cs="Courier New"/>
                <w:b w:val="0"/>
                <w:color w:val="323E4F" w:themeColor="text2" w:themeShade="BF"/>
                <w:sz w:val="24"/>
                <w:szCs w:val="24"/>
                <w:lang w:val="de-DE"/>
              </w:rPr>
              <w:t xml:space="preserve">nzepten aus der allgemeinen Pädagogik </w:t>
            </w:r>
          </w:p>
        </w:tc>
      </w:tr>
      <w:tr w:rsidR="00B465F4" w:rsidRPr="007044B0" w14:paraId="191E8B1E"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8C999CF" w14:textId="087751EE" w:rsidR="00B465F4" w:rsidRPr="007044B0" w:rsidRDefault="003F0F68" w:rsidP="003F0F68">
            <w:pPr>
              <w:pStyle w:val="Ttulo2"/>
              <w:spacing w:before="120" w:after="120"/>
              <w:jc w:val="both"/>
              <w:outlineLvl w:val="1"/>
              <w:rPr>
                <w:rFonts w:asciiTheme="minorHAnsi" w:eastAsia="BatangChe" w:hAnsiTheme="minorHAnsi" w:cs="Courier New"/>
                <w:color w:val="000000" w:themeColor="text1"/>
                <w:sz w:val="24"/>
                <w:szCs w:val="24"/>
                <w:lang w:val="en-US"/>
              </w:rPr>
            </w:pPr>
            <w:r w:rsidRPr="007044B0">
              <w:rPr>
                <w:rFonts w:asciiTheme="minorHAnsi" w:eastAsia="BatangChe" w:hAnsiTheme="minorHAnsi" w:cs="Courier New"/>
                <w:color w:val="323E4F" w:themeColor="text2" w:themeShade="BF"/>
                <w:sz w:val="24"/>
                <w:szCs w:val="24"/>
                <w:lang w:val="en-US"/>
              </w:rPr>
              <w:t>2</w:t>
            </w:r>
            <w:r w:rsidR="00B465F4" w:rsidRPr="007044B0">
              <w:rPr>
                <w:rFonts w:asciiTheme="minorHAnsi" w:eastAsia="BatangChe" w:hAnsiTheme="minorHAnsi" w:cs="Courier New"/>
                <w:color w:val="323E4F" w:themeColor="text2" w:themeShade="BF"/>
                <w:sz w:val="24"/>
                <w:szCs w:val="24"/>
                <w:lang w:val="en-US"/>
              </w:rPr>
              <w:t xml:space="preserve">.1. </w:t>
            </w:r>
            <w:r w:rsidR="00B34214">
              <w:rPr>
                <w:rFonts w:asciiTheme="minorHAnsi" w:eastAsia="BatangChe" w:hAnsiTheme="minorHAnsi" w:cs="Courier New"/>
                <w:color w:val="323E4F" w:themeColor="text2" w:themeShade="BF"/>
                <w:sz w:val="24"/>
                <w:szCs w:val="24"/>
                <w:lang w:val="en-US"/>
              </w:rPr>
              <w:t>Was ist Kultur</w:t>
            </w:r>
          </w:p>
        </w:tc>
      </w:tr>
      <w:tr w:rsidR="000F783E" w:rsidRPr="007044B0" w14:paraId="3A5582BD"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217F84DD" w14:textId="65E83171" w:rsidR="006212D7" w:rsidRPr="007044B0" w:rsidRDefault="000F783E" w:rsidP="00C1725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7A4E9960" wp14:editId="345EF767">
                  <wp:extent cx="468000" cy="468000"/>
                  <wp:effectExtent l="0" t="0" r="0" b="0"/>
                  <wp:docPr id="48"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5CA09666" wp14:editId="17B6B98C">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auto"/>
            <w:vAlign w:val="center"/>
          </w:tcPr>
          <w:p w14:paraId="3418E6A8" w14:textId="348917BC" w:rsidR="006212D7" w:rsidRPr="007044B0" w:rsidRDefault="00CD6082" w:rsidP="00E90FED">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noProof/>
                <w:lang w:eastAsia="es-ES_tradnl"/>
              </w:rPr>
              <w:drawing>
                <wp:inline distT="0" distB="0" distL="0" distR="0" wp14:anchorId="743F968B" wp14:editId="467F3FE4">
                  <wp:extent cx="468000" cy="468000"/>
                  <wp:effectExtent l="0" t="0" r="0" b="0"/>
                  <wp:docPr id="4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34214">
              <w:rPr>
                <w:rFonts w:eastAsia="BatangChe" w:cs="Courier New"/>
                <w:bCs/>
                <w:color w:val="000000" w:themeColor="text1"/>
                <w:lang w:val="en-US"/>
              </w:rPr>
              <w:t>Dauer</w:t>
            </w:r>
            <w:r w:rsidR="006212D7" w:rsidRPr="007044B0">
              <w:rPr>
                <w:rFonts w:eastAsia="BatangChe" w:cs="Courier New"/>
                <w:bCs/>
                <w:color w:val="000000" w:themeColor="text1"/>
                <w:lang w:val="en-US"/>
              </w:rPr>
              <w:t xml:space="preserve">: </w:t>
            </w:r>
            <w:r w:rsidR="00E90FED" w:rsidRPr="007044B0">
              <w:rPr>
                <w:rFonts w:eastAsia="BatangChe" w:cs="Courier New"/>
                <w:bCs/>
                <w:color w:val="000000" w:themeColor="text1"/>
                <w:lang w:val="en-US"/>
              </w:rPr>
              <w:t>2</w:t>
            </w:r>
            <w:r w:rsidR="006212D7" w:rsidRPr="007044B0">
              <w:rPr>
                <w:rFonts w:eastAsia="BatangChe" w:cs="Courier New"/>
                <w:bCs/>
                <w:color w:val="000000" w:themeColor="text1"/>
                <w:lang w:val="en-US"/>
              </w:rPr>
              <w:t xml:space="preserve">0 </w:t>
            </w:r>
            <w:r w:rsidR="00B34214">
              <w:rPr>
                <w:rFonts w:eastAsia="BatangChe" w:cs="Courier New"/>
                <w:bCs/>
                <w:color w:val="000000" w:themeColor="text1"/>
                <w:lang w:val="en-US"/>
              </w:rPr>
              <w:t>M</w:t>
            </w:r>
            <w:r w:rsidR="006212D7" w:rsidRPr="007044B0">
              <w:rPr>
                <w:rFonts w:eastAsia="BatangChe" w:cs="Courier New"/>
                <w:bCs/>
                <w:color w:val="000000" w:themeColor="text1"/>
                <w:lang w:val="en-US"/>
              </w:rPr>
              <w:t>inute</w:t>
            </w:r>
            <w:r w:rsidR="00B34214">
              <w:rPr>
                <w:rFonts w:eastAsia="BatangChe" w:cs="Courier New"/>
                <w:bCs/>
                <w:color w:val="000000" w:themeColor="text1"/>
                <w:lang w:val="en-US"/>
              </w:rPr>
              <w:t>n</w:t>
            </w:r>
          </w:p>
        </w:tc>
      </w:tr>
      <w:tr w:rsidR="00B465F4" w:rsidRPr="00C479D5" w14:paraId="52A42E83"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27BCE40" w14:textId="2D5B9F23" w:rsidR="00B34214" w:rsidRPr="00B34214" w:rsidRDefault="00B34214" w:rsidP="00B34214">
            <w:pPr>
              <w:spacing w:before="120" w:after="120"/>
              <w:jc w:val="both"/>
              <w:rPr>
                <w:rFonts w:eastAsia="BatangChe" w:cs="Courier New"/>
                <w:b w:val="0"/>
                <w:color w:val="D0CECE" w:themeColor="background2" w:themeShade="E6"/>
                <w:lang w:val="de-DE"/>
              </w:rPr>
            </w:pPr>
            <w:r w:rsidRPr="00B34214">
              <w:rPr>
                <w:rFonts w:eastAsia="BatangChe" w:cs="Courier New"/>
                <w:b w:val="0"/>
                <w:color w:val="000000" w:themeColor="text1"/>
                <w:lang w:val="de-DE"/>
              </w:rPr>
              <w:t>Angehende Lehrkräfte schauen sich einen Film an, in dem es um Elemente geht, die Ku</w:t>
            </w:r>
            <w:r>
              <w:rPr>
                <w:rFonts w:eastAsia="BatangChe" w:cs="Courier New"/>
                <w:b w:val="0"/>
                <w:color w:val="000000" w:themeColor="text1"/>
                <w:lang w:val="de-DE"/>
              </w:rPr>
              <w:t>l</w:t>
            </w:r>
            <w:r w:rsidRPr="00B34214">
              <w:rPr>
                <w:rFonts w:eastAsia="BatangChe" w:cs="Courier New"/>
                <w:b w:val="0"/>
                <w:color w:val="000000" w:themeColor="text1"/>
                <w:lang w:val="de-DE"/>
              </w:rPr>
              <w:t>tur definieren. Danach sollten sie eigene Definitionen von Kultur</w:t>
            </w:r>
            <w:r>
              <w:rPr>
                <w:rFonts w:eastAsia="BatangChe" w:cs="Courier New"/>
                <w:b w:val="0"/>
                <w:color w:val="000000" w:themeColor="text1"/>
                <w:lang w:val="de-DE"/>
              </w:rPr>
              <w:t xml:space="preserve">, </w:t>
            </w:r>
            <w:r w:rsidRPr="00B34214">
              <w:rPr>
                <w:rFonts w:eastAsia="BatangChe" w:cs="Courier New"/>
                <w:b w:val="0"/>
                <w:color w:val="000000" w:themeColor="text1"/>
                <w:lang w:val="de-DE"/>
              </w:rPr>
              <w:t>kulturelle Identität und wie sie gebildet wird,</w:t>
            </w:r>
            <w:r>
              <w:rPr>
                <w:rFonts w:eastAsia="BatangChe" w:cs="Courier New"/>
                <w:b w:val="0"/>
                <w:color w:val="000000" w:themeColor="text1"/>
                <w:lang w:val="de-DE"/>
              </w:rPr>
              <w:t xml:space="preserve"> feststellen. </w:t>
            </w:r>
          </w:p>
        </w:tc>
      </w:tr>
      <w:tr w:rsidR="00B465F4" w:rsidRPr="00C479D5" w14:paraId="578959E0" w14:textId="77777777" w:rsidTr="00116364">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EEAA64B" w14:textId="2F3AD8AF" w:rsidR="008C7A54" w:rsidRPr="001920F1" w:rsidRDefault="00F57E6D" w:rsidP="001920F1">
            <w:pPr>
              <w:pStyle w:val="HTMLconformatoprevio"/>
              <w:jc w:val="both"/>
              <w:rPr>
                <w:rFonts w:asciiTheme="minorHAnsi" w:hAnsiTheme="minorHAnsi" w:cstheme="minorHAnsi"/>
                <w:b w:val="0"/>
                <w:sz w:val="24"/>
                <w:szCs w:val="24"/>
                <w:lang w:val="de-DE"/>
              </w:rPr>
            </w:pPr>
            <w:r w:rsidRPr="001920F1">
              <w:rPr>
                <w:rFonts w:eastAsia="BatangChe"/>
                <w:b w:val="0"/>
                <w:lang w:val="de-DE"/>
              </w:rPr>
              <w:t xml:space="preserve"> </w:t>
            </w:r>
            <w:r w:rsidR="001920F1" w:rsidRPr="002D094F">
              <w:rPr>
                <w:rFonts w:asciiTheme="minorHAnsi" w:hAnsiTheme="minorHAnsi" w:cstheme="minorHAnsi"/>
                <w:b w:val="0"/>
                <w:sz w:val="24"/>
                <w:szCs w:val="24"/>
                <w:lang w:val="de-DE"/>
              </w:rPr>
              <w:t>Diese Sitzung trägt zu</w:t>
            </w:r>
            <w:r w:rsidR="001920F1">
              <w:rPr>
                <w:rFonts w:asciiTheme="minorHAnsi" w:hAnsiTheme="minorHAnsi" w:cstheme="minorHAnsi"/>
                <w:b w:val="0"/>
                <w:sz w:val="24"/>
                <w:szCs w:val="24"/>
                <w:lang w:val="de-DE"/>
              </w:rPr>
              <w:t>m</w:t>
            </w:r>
            <w:r w:rsidR="001920F1" w:rsidRPr="002D094F">
              <w:rPr>
                <w:rFonts w:asciiTheme="minorHAnsi" w:hAnsiTheme="minorHAnsi" w:cstheme="minorHAnsi"/>
                <w:b w:val="0"/>
                <w:sz w:val="24"/>
                <w:szCs w:val="24"/>
                <w:lang w:val="de-DE"/>
              </w:rPr>
              <w:t xml:space="preserve"> Erreich</w:t>
            </w:r>
            <w:r w:rsidR="001920F1">
              <w:rPr>
                <w:rFonts w:asciiTheme="minorHAnsi" w:hAnsiTheme="minorHAnsi" w:cstheme="minorHAnsi"/>
                <w:b w:val="0"/>
                <w:sz w:val="24"/>
                <w:szCs w:val="24"/>
                <w:lang w:val="de-DE"/>
              </w:rPr>
              <w:t xml:space="preserve">en </w:t>
            </w:r>
            <w:r w:rsidR="001920F1" w:rsidRPr="002D094F">
              <w:rPr>
                <w:rFonts w:asciiTheme="minorHAnsi" w:hAnsiTheme="minorHAnsi" w:cstheme="minorHAnsi"/>
                <w:b w:val="0"/>
                <w:sz w:val="24"/>
                <w:szCs w:val="24"/>
                <w:lang w:val="de-DE"/>
              </w:rPr>
              <w:t>folgende</w:t>
            </w:r>
            <w:r w:rsidR="001920F1">
              <w:rPr>
                <w:rFonts w:asciiTheme="minorHAnsi" w:hAnsiTheme="minorHAnsi" w:cstheme="minorHAnsi"/>
                <w:b w:val="0"/>
                <w:sz w:val="24"/>
                <w:szCs w:val="24"/>
                <w:lang w:val="de-DE"/>
              </w:rPr>
              <w:t>r</w:t>
            </w:r>
            <w:r w:rsidR="001920F1" w:rsidRPr="002D094F">
              <w:rPr>
                <w:rFonts w:asciiTheme="minorHAnsi" w:hAnsiTheme="minorHAnsi" w:cstheme="minorHAnsi"/>
                <w:b w:val="0"/>
                <w:sz w:val="24"/>
                <w:szCs w:val="24"/>
                <w:lang w:val="de-DE"/>
              </w:rPr>
              <w:t xml:space="preserve"> Lernergebnisse bei:</w:t>
            </w:r>
          </w:p>
          <w:p w14:paraId="495B8851" w14:textId="5F2DA6EA" w:rsidR="00B465F4" w:rsidRPr="001920F1" w:rsidRDefault="001920F1" w:rsidP="008C7A54">
            <w:pPr>
              <w:numPr>
                <w:ilvl w:val="0"/>
                <w:numId w:val="5"/>
              </w:numPr>
              <w:spacing w:before="120" w:after="120"/>
              <w:jc w:val="both"/>
              <w:rPr>
                <w:rFonts w:eastAsia="BatangChe" w:cs="Courier New"/>
                <w:b w:val="0"/>
                <w:lang w:val="de-DE"/>
              </w:rPr>
            </w:pPr>
            <w:r w:rsidRPr="001920F1">
              <w:rPr>
                <w:b w:val="0"/>
                <w:lang w:val="de-DE"/>
              </w:rPr>
              <w:t>Kenntnisse über Definitionen in Bezug auf interkulturelles Lernen (Interkulturelle Kompetenz, interkulturelle Kommunikation, Kultur und kulturelle Identität, Diversität</w:t>
            </w:r>
          </w:p>
        </w:tc>
      </w:tr>
      <w:tr w:rsidR="009E638A" w:rsidRPr="007044B0" w14:paraId="5CA9F7CD"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078282C" w14:textId="28D691C4" w:rsidR="009E638A" w:rsidRPr="007044B0" w:rsidRDefault="009E638A" w:rsidP="009E638A">
            <w:pPr>
              <w:pStyle w:val="Ttulo2"/>
              <w:spacing w:before="120" w:after="120"/>
              <w:jc w:val="both"/>
              <w:outlineLvl w:val="1"/>
              <w:rPr>
                <w:rFonts w:asciiTheme="minorHAnsi" w:eastAsia="BatangChe" w:hAnsiTheme="minorHAnsi" w:cs="Courier New"/>
                <w:color w:val="000000" w:themeColor="text1"/>
                <w:sz w:val="24"/>
                <w:szCs w:val="24"/>
                <w:lang w:val="en-US"/>
              </w:rPr>
            </w:pPr>
            <w:r w:rsidRPr="007044B0">
              <w:rPr>
                <w:rFonts w:asciiTheme="minorHAnsi" w:eastAsia="BatangChe" w:hAnsiTheme="minorHAnsi" w:cs="Courier New"/>
                <w:color w:val="323E4F" w:themeColor="text2" w:themeShade="BF"/>
                <w:sz w:val="24"/>
                <w:szCs w:val="24"/>
                <w:lang w:val="en-US"/>
              </w:rPr>
              <w:t xml:space="preserve">2.2. </w:t>
            </w:r>
            <w:r w:rsidR="001920F1">
              <w:rPr>
                <w:rFonts w:asciiTheme="minorHAnsi" w:eastAsia="BatangChe" w:hAnsiTheme="minorHAnsi" w:cs="Courier New"/>
                <w:color w:val="323E4F" w:themeColor="text2" w:themeShade="BF"/>
                <w:sz w:val="24"/>
                <w:szCs w:val="24"/>
                <w:lang w:val="en-US"/>
              </w:rPr>
              <w:t>Kultur und kulturelle Identität</w:t>
            </w:r>
          </w:p>
        </w:tc>
      </w:tr>
      <w:tr w:rsidR="00771FD4" w:rsidRPr="007044B0" w14:paraId="128B1328"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7895499" w14:textId="715E6557" w:rsidR="00771FD4" w:rsidRPr="007044B0" w:rsidRDefault="000F783E" w:rsidP="00C1085F">
            <w:pPr>
              <w:spacing w:before="120" w:after="120"/>
              <w:rPr>
                <w:rFonts w:eastAsia="BatangChe" w:cs="Courier New"/>
                <w:bCs w:val="0"/>
                <w:color w:val="000000" w:themeColor="text1"/>
                <w:lang w:val="en-US"/>
              </w:rPr>
            </w:pPr>
            <w:r w:rsidRPr="007044B0">
              <w:rPr>
                <w:noProof/>
                <w:lang w:eastAsia="es-ES_tradnl"/>
              </w:rPr>
              <w:drawing>
                <wp:inline distT="0" distB="0" distL="0" distR="0" wp14:anchorId="750B5962" wp14:editId="4F70EC87">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7D331AC1" wp14:editId="2C965686">
                  <wp:extent cx="468000" cy="468000"/>
                  <wp:effectExtent l="0" t="0" r="0" b="0"/>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5C9A3C54" w14:textId="65FB946E" w:rsidR="00771FD4" w:rsidRPr="007044B0" w:rsidRDefault="00CD6082" w:rsidP="00325366">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inline distT="0" distB="0" distL="0" distR="0" wp14:anchorId="39DE6FE0" wp14:editId="2576BB85">
                  <wp:extent cx="468000" cy="468000"/>
                  <wp:effectExtent l="0" t="0" r="0" b="0"/>
                  <wp:docPr id="43" name="Imagen 43"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5946DA14" wp14:editId="0E2905CA">
                  <wp:extent cx="468000" cy="468000"/>
                  <wp:effectExtent l="0" t="0" r="0" b="0"/>
                  <wp:docPr id="44" name="Imagen 44" descr="/Users/antquearm/Desktop/IncluSMe icons/Icons as JPEG/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920F1">
              <w:rPr>
                <w:rFonts w:eastAsia="BatangChe" w:cs="Courier New"/>
                <w:bCs/>
                <w:color w:val="000000" w:themeColor="text1"/>
                <w:lang w:val="en-US"/>
              </w:rPr>
              <w:t>Dauer</w:t>
            </w:r>
            <w:r w:rsidR="00E90FED" w:rsidRPr="007044B0">
              <w:rPr>
                <w:rFonts w:eastAsia="BatangChe" w:cs="Courier New"/>
                <w:bCs/>
                <w:color w:val="000000" w:themeColor="text1"/>
                <w:lang w:val="en-US"/>
              </w:rPr>
              <w:t>: 2</w:t>
            </w:r>
            <w:r w:rsidR="00325366" w:rsidRPr="007044B0">
              <w:rPr>
                <w:rFonts w:eastAsia="BatangChe" w:cs="Courier New"/>
                <w:bCs/>
                <w:color w:val="000000" w:themeColor="text1"/>
                <w:lang w:val="en-US"/>
              </w:rPr>
              <w:t>5</w:t>
            </w:r>
            <w:r w:rsidR="00771FD4" w:rsidRPr="007044B0">
              <w:rPr>
                <w:rFonts w:eastAsia="BatangChe" w:cs="Courier New"/>
                <w:bCs/>
                <w:color w:val="000000" w:themeColor="text1"/>
                <w:lang w:val="en-US"/>
              </w:rPr>
              <w:t xml:space="preserve"> </w:t>
            </w:r>
            <w:r w:rsidR="001920F1">
              <w:rPr>
                <w:rFonts w:eastAsia="BatangChe" w:cs="Courier New"/>
                <w:bCs/>
                <w:color w:val="000000" w:themeColor="text1"/>
                <w:lang w:val="en-US"/>
              </w:rPr>
              <w:t>M</w:t>
            </w:r>
            <w:r w:rsidR="00771FD4" w:rsidRPr="007044B0">
              <w:rPr>
                <w:rFonts w:eastAsia="BatangChe" w:cs="Courier New"/>
                <w:bCs/>
                <w:color w:val="000000" w:themeColor="text1"/>
                <w:lang w:val="en-US"/>
              </w:rPr>
              <w:t>inute</w:t>
            </w:r>
            <w:r w:rsidR="001920F1">
              <w:rPr>
                <w:rFonts w:eastAsia="BatangChe" w:cs="Courier New"/>
                <w:bCs/>
                <w:color w:val="000000" w:themeColor="text1"/>
                <w:lang w:val="en-US"/>
              </w:rPr>
              <w:t>n</w:t>
            </w:r>
          </w:p>
        </w:tc>
      </w:tr>
      <w:tr w:rsidR="00C1085F" w:rsidRPr="00C479D5" w14:paraId="1ED066AC"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7C6A8DD7" w14:textId="13D1DB0B" w:rsidR="00C1085F" w:rsidRPr="001920F1" w:rsidRDefault="001920F1" w:rsidP="00A2799F">
            <w:pPr>
              <w:spacing w:before="120" w:after="120"/>
              <w:jc w:val="both"/>
              <w:rPr>
                <w:rFonts w:eastAsia="BatangChe" w:cs="Courier New"/>
                <w:b w:val="0"/>
                <w:color w:val="D0CECE" w:themeColor="background2" w:themeShade="E6"/>
                <w:lang w:val="de-DE"/>
              </w:rPr>
            </w:pPr>
            <w:r w:rsidRPr="001920F1">
              <w:rPr>
                <w:rFonts w:eastAsia="BatangChe" w:cs="Courier New"/>
                <w:b w:val="0"/>
                <w:color w:val="000000" w:themeColor="text1"/>
                <w:lang w:val="de-DE"/>
              </w:rPr>
              <w:t>In dieser Sitzung präsentiert der</w:t>
            </w:r>
            <w:r w:rsidR="005F401D">
              <w:rPr>
                <w:rFonts w:eastAsia="BatangChe" w:cs="Courier New"/>
                <w:b w:val="0"/>
                <w:color w:val="000000" w:themeColor="text1"/>
                <w:lang w:val="de-DE"/>
              </w:rPr>
              <w:t>*</w:t>
            </w:r>
            <w:r w:rsidRPr="001920F1">
              <w:rPr>
                <w:rFonts w:eastAsia="BatangChe" w:cs="Courier New"/>
                <w:b w:val="0"/>
                <w:color w:val="000000" w:themeColor="text1"/>
                <w:lang w:val="de-DE"/>
              </w:rPr>
              <w:t xml:space="preserve">die </w:t>
            </w:r>
            <w:r w:rsidR="008D2134">
              <w:rPr>
                <w:rFonts w:eastAsia="BatangChe" w:cs="Courier New"/>
                <w:b w:val="0"/>
                <w:color w:val="000000" w:themeColor="text1"/>
                <w:lang w:val="de-DE"/>
              </w:rPr>
              <w:t>Dozent*i</w:t>
            </w:r>
            <w:r>
              <w:rPr>
                <w:rFonts w:eastAsia="BatangChe" w:cs="Courier New"/>
                <w:b w:val="0"/>
                <w:color w:val="000000" w:themeColor="text1"/>
                <w:lang w:val="de-DE"/>
              </w:rPr>
              <w:t xml:space="preserve">n </w:t>
            </w:r>
            <w:r w:rsidR="005F401D">
              <w:rPr>
                <w:rFonts w:eastAsia="BatangChe" w:cs="Courier New"/>
                <w:b w:val="0"/>
                <w:color w:val="000000" w:themeColor="text1"/>
                <w:lang w:val="de-DE"/>
              </w:rPr>
              <w:t xml:space="preserve">verschiedene </w:t>
            </w:r>
            <w:r>
              <w:rPr>
                <w:rFonts w:eastAsia="BatangChe" w:cs="Courier New"/>
                <w:b w:val="0"/>
                <w:color w:val="000000" w:themeColor="text1"/>
                <w:lang w:val="de-DE"/>
              </w:rPr>
              <w:t xml:space="preserve">Definitionen. </w:t>
            </w:r>
            <w:r w:rsidRPr="001920F1">
              <w:rPr>
                <w:rFonts w:eastAsia="BatangChe" w:cs="Courier New"/>
                <w:b w:val="0"/>
                <w:color w:val="000000" w:themeColor="text1"/>
                <w:lang w:val="de-DE"/>
              </w:rPr>
              <w:t>Dann arbeiten die Studierenden in Gruppen und mü</w:t>
            </w:r>
            <w:r>
              <w:rPr>
                <w:rFonts w:eastAsia="BatangChe" w:cs="Courier New"/>
                <w:b w:val="0"/>
                <w:color w:val="000000" w:themeColor="text1"/>
                <w:lang w:val="de-DE"/>
              </w:rPr>
              <w:t xml:space="preserve">ssen die Definitionen zusammenfassen und </w:t>
            </w:r>
            <w:r w:rsidR="00931192">
              <w:rPr>
                <w:rFonts w:eastAsia="BatangChe" w:cs="Courier New"/>
                <w:b w:val="0"/>
                <w:color w:val="000000" w:themeColor="text1"/>
                <w:lang w:val="de-DE"/>
              </w:rPr>
              <w:t xml:space="preserve">anschließend </w:t>
            </w:r>
            <w:r>
              <w:rPr>
                <w:rFonts w:eastAsia="BatangChe" w:cs="Courier New"/>
                <w:b w:val="0"/>
                <w:color w:val="000000" w:themeColor="text1"/>
                <w:lang w:val="de-DE"/>
              </w:rPr>
              <w:t xml:space="preserve">im Plenum kommentieren. </w:t>
            </w:r>
            <w:r w:rsidRPr="001920F1">
              <w:rPr>
                <w:rFonts w:eastAsia="BatangChe" w:cs="Courier New"/>
                <w:b w:val="0"/>
                <w:color w:val="000000" w:themeColor="text1"/>
                <w:lang w:val="de-DE"/>
              </w:rPr>
              <w:t xml:space="preserve"> </w:t>
            </w:r>
          </w:p>
        </w:tc>
      </w:tr>
      <w:tr w:rsidR="00C1085F" w:rsidRPr="00C479D5" w14:paraId="7AD4173D" w14:textId="77777777" w:rsidTr="00116364">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BF846C1" w14:textId="44D7D37E" w:rsidR="008C7A54" w:rsidRPr="008B7226" w:rsidRDefault="008B7226" w:rsidP="008C7A54">
            <w:pPr>
              <w:spacing w:before="120" w:after="120"/>
              <w:jc w:val="both"/>
              <w:rPr>
                <w:rFonts w:eastAsia="BatangChe" w:cs="Courier New"/>
                <w:b w:val="0"/>
                <w:color w:val="000000"/>
                <w:lang w:val="de-DE"/>
              </w:rPr>
            </w:pPr>
            <w:r w:rsidRPr="002D094F">
              <w:rPr>
                <w:rFonts w:cstheme="minorHAnsi"/>
                <w:b w:val="0"/>
                <w:lang w:val="de-DE"/>
              </w:rPr>
              <w:t>Diese Sitzung trägt zu</w:t>
            </w:r>
            <w:r>
              <w:rPr>
                <w:rFonts w:cstheme="minorHAnsi"/>
                <w:b w:val="0"/>
                <w:lang w:val="de-DE"/>
              </w:rPr>
              <w:t>m</w:t>
            </w:r>
            <w:r w:rsidRPr="002D094F">
              <w:rPr>
                <w:rFonts w:cstheme="minorHAnsi"/>
                <w:b w:val="0"/>
                <w:lang w:val="de-DE"/>
              </w:rPr>
              <w:t xml:space="preserve"> Erreich</w:t>
            </w:r>
            <w:r>
              <w:rPr>
                <w:rFonts w:cstheme="minorHAnsi"/>
                <w:b w:val="0"/>
                <w:lang w:val="de-DE"/>
              </w:rPr>
              <w:t xml:space="preserve">en </w:t>
            </w:r>
            <w:r w:rsidRPr="002D094F">
              <w:rPr>
                <w:rFonts w:cstheme="minorHAnsi"/>
                <w:b w:val="0"/>
                <w:lang w:val="de-DE"/>
              </w:rPr>
              <w:t>folgende</w:t>
            </w:r>
            <w:r>
              <w:rPr>
                <w:rFonts w:cstheme="minorHAnsi"/>
                <w:b w:val="0"/>
                <w:lang w:val="de-DE"/>
              </w:rPr>
              <w:t>r</w:t>
            </w:r>
            <w:r w:rsidRPr="002D094F">
              <w:rPr>
                <w:rFonts w:cstheme="minorHAnsi"/>
                <w:b w:val="0"/>
                <w:lang w:val="de-DE"/>
              </w:rPr>
              <w:t xml:space="preserve"> Lernergebnisse bei</w:t>
            </w:r>
            <w:r w:rsidR="008C7A54" w:rsidRPr="008B7226">
              <w:rPr>
                <w:rFonts w:eastAsia="BatangChe" w:cs="Courier New"/>
                <w:b w:val="0"/>
                <w:color w:val="000000"/>
                <w:lang w:val="de-DE"/>
              </w:rPr>
              <w:t>:</w:t>
            </w:r>
          </w:p>
          <w:p w14:paraId="5509FA4C" w14:textId="5B0E3684" w:rsidR="00C1085F" w:rsidRPr="008B7226" w:rsidRDefault="008B7226" w:rsidP="008C7A54">
            <w:pPr>
              <w:numPr>
                <w:ilvl w:val="0"/>
                <w:numId w:val="5"/>
              </w:numPr>
              <w:spacing w:before="120" w:after="120"/>
              <w:jc w:val="both"/>
              <w:rPr>
                <w:rFonts w:eastAsia="BatangChe" w:cs="Courier New"/>
                <w:b w:val="0"/>
                <w:lang w:val="de-DE"/>
              </w:rPr>
            </w:pPr>
            <w:r w:rsidRPr="001920F1">
              <w:rPr>
                <w:b w:val="0"/>
                <w:lang w:val="de-DE"/>
              </w:rPr>
              <w:t>Kenntnisse über Definitionen in Bezug auf interkulturelles Lernen (Interkulturelle Kompetenz, interkulturelle Kommunikation, Kultur und kulturelle Identität, Diversität</w:t>
            </w:r>
            <w:r w:rsidR="00127647">
              <w:rPr>
                <w:b w:val="0"/>
                <w:lang w:val="de-DE"/>
              </w:rPr>
              <w:t>)</w:t>
            </w:r>
          </w:p>
        </w:tc>
      </w:tr>
      <w:tr w:rsidR="009E638A" w:rsidRPr="007044B0" w14:paraId="18DCA961"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25A2F7D" w14:textId="1644DD86" w:rsidR="009E638A" w:rsidRPr="007044B0" w:rsidRDefault="009E638A" w:rsidP="009E638A">
            <w:pPr>
              <w:pStyle w:val="Ttulo2"/>
              <w:spacing w:before="120" w:after="120"/>
              <w:jc w:val="both"/>
              <w:outlineLvl w:val="1"/>
              <w:rPr>
                <w:rFonts w:asciiTheme="minorHAnsi" w:eastAsia="BatangChe" w:hAnsiTheme="minorHAnsi" w:cs="Courier New"/>
                <w:color w:val="000000" w:themeColor="text1"/>
                <w:sz w:val="24"/>
                <w:szCs w:val="24"/>
                <w:lang w:val="en-US"/>
              </w:rPr>
            </w:pPr>
            <w:r w:rsidRPr="00502122">
              <w:rPr>
                <w:rFonts w:asciiTheme="minorHAnsi" w:eastAsia="BatangChe" w:hAnsiTheme="minorHAnsi" w:cs="Courier New"/>
                <w:color w:val="323E4F" w:themeColor="text2" w:themeShade="BF"/>
                <w:sz w:val="24"/>
                <w:szCs w:val="24"/>
                <w:lang w:val="en-US"/>
              </w:rPr>
              <w:t xml:space="preserve">2.3. </w:t>
            </w:r>
            <w:r w:rsidR="00D63657" w:rsidRPr="00502122">
              <w:rPr>
                <w:rFonts w:asciiTheme="minorHAnsi" w:eastAsia="BatangChe" w:hAnsiTheme="minorHAnsi" w:cs="Courier New"/>
                <w:color w:val="323E4F" w:themeColor="text2" w:themeShade="BF"/>
                <w:sz w:val="24"/>
                <w:szCs w:val="24"/>
                <w:lang w:val="en-US"/>
              </w:rPr>
              <w:t>Diversität</w:t>
            </w:r>
          </w:p>
        </w:tc>
      </w:tr>
      <w:tr w:rsidR="000F783E" w:rsidRPr="007044B0" w14:paraId="0D0D94AE"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B770E81" w14:textId="0D824A4D" w:rsidR="00CD6082" w:rsidRPr="007044B0" w:rsidRDefault="000F783E" w:rsidP="000D7F99">
            <w:pPr>
              <w:spacing w:before="120" w:after="120"/>
              <w:rPr>
                <w:rFonts w:eastAsia="BatangChe" w:cs="Courier New"/>
                <w:bCs w:val="0"/>
                <w:color w:val="000000" w:themeColor="text1"/>
                <w:lang w:val="en-US"/>
              </w:rPr>
            </w:pPr>
            <w:r w:rsidRPr="007044B0">
              <w:rPr>
                <w:noProof/>
                <w:lang w:eastAsia="es-ES_tradnl"/>
              </w:rPr>
              <w:drawing>
                <wp:inline distT="0" distB="0" distL="0" distR="0" wp14:anchorId="35349AFD" wp14:editId="3E2AA138">
                  <wp:extent cx="468000" cy="468000"/>
                  <wp:effectExtent l="0" t="0" r="0" b="0"/>
                  <wp:docPr id="51"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1063F" w:rsidRPr="007044B0">
              <w:rPr>
                <w:noProof/>
                <w:lang w:eastAsia="es-ES_tradnl"/>
              </w:rPr>
              <w:drawing>
                <wp:inline distT="0" distB="0" distL="0" distR="0" wp14:anchorId="2474F535" wp14:editId="35EFAE7F">
                  <wp:extent cx="468000" cy="468000"/>
                  <wp:effectExtent l="0" t="0" r="0" b="0"/>
                  <wp:docPr id="56"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71741319" w14:textId="29D7FCA5" w:rsidR="00CD6082" w:rsidRPr="007044B0" w:rsidRDefault="00CD6082" w:rsidP="000D7F99">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inline distT="0" distB="0" distL="0" distR="0" wp14:anchorId="3477E360" wp14:editId="765ABBA7">
                  <wp:extent cx="468000" cy="468000"/>
                  <wp:effectExtent l="0" t="0" r="0" b="0"/>
                  <wp:docPr id="46"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63657">
              <w:rPr>
                <w:rFonts w:eastAsia="BatangChe" w:cs="Courier New"/>
                <w:bCs/>
                <w:color w:val="000000" w:themeColor="text1"/>
                <w:lang w:val="en-US"/>
              </w:rPr>
              <w:t>Dauer</w:t>
            </w:r>
            <w:r w:rsidRPr="007044B0">
              <w:rPr>
                <w:rFonts w:eastAsia="BatangChe" w:cs="Courier New"/>
                <w:bCs/>
                <w:color w:val="000000" w:themeColor="text1"/>
                <w:lang w:val="en-US"/>
              </w:rPr>
              <w:t xml:space="preserve">: 20 </w:t>
            </w:r>
            <w:r w:rsidR="00D63657">
              <w:rPr>
                <w:rFonts w:eastAsia="BatangChe" w:cs="Courier New"/>
                <w:bCs/>
                <w:color w:val="000000" w:themeColor="text1"/>
                <w:lang w:val="en-US"/>
              </w:rPr>
              <w:t>M</w:t>
            </w:r>
            <w:r w:rsidRPr="007044B0">
              <w:rPr>
                <w:rFonts w:eastAsia="BatangChe" w:cs="Courier New"/>
                <w:bCs/>
                <w:color w:val="000000" w:themeColor="text1"/>
                <w:lang w:val="en-US"/>
              </w:rPr>
              <w:t>inute</w:t>
            </w:r>
            <w:r w:rsidR="00D63657">
              <w:rPr>
                <w:rFonts w:eastAsia="BatangChe" w:cs="Courier New"/>
                <w:bCs/>
                <w:color w:val="000000" w:themeColor="text1"/>
                <w:lang w:val="en-US"/>
              </w:rPr>
              <w:t>n</w:t>
            </w:r>
          </w:p>
        </w:tc>
      </w:tr>
      <w:tr w:rsidR="003F0F68" w:rsidRPr="007044B0" w14:paraId="0FD2BCFD"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268D250A" w14:textId="77CC3FD9" w:rsidR="00502122" w:rsidRPr="00502122" w:rsidRDefault="00502122" w:rsidP="0050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szCs w:val="20"/>
                <w:lang w:val="de-DE" w:eastAsia="en-GB"/>
              </w:rPr>
            </w:pPr>
            <w:r w:rsidRPr="00502122">
              <w:rPr>
                <w:rFonts w:eastAsia="Times New Roman" w:cstheme="minorHAnsi"/>
                <w:b w:val="0"/>
                <w:szCs w:val="20"/>
                <w:lang w:val="de-DE" w:eastAsia="en-GB"/>
              </w:rPr>
              <w:t>Die Studierenden arbeiten in Gruppen</w:t>
            </w:r>
            <w:r w:rsidR="00247A81">
              <w:rPr>
                <w:rFonts w:eastAsia="Times New Roman" w:cstheme="minorHAnsi"/>
                <w:b w:val="0"/>
                <w:szCs w:val="20"/>
                <w:lang w:val="de-DE" w:eastAsia="en-GB"/>
              </w:rPr>
              <w:t>,</w:t>
            </w:r>
            <w:r w:rsidRPr="00502122">
              <w:rPr>
                <w:rFonts w:eastAsia="Times New Roman" w:cstheme="minorHAnsi"/>
                <w:b w:val="0"/>
                <w:szCs w:val="20"/>
                <w:lang w:val="de-DE" w:eastAsia="en-GB"/>
              </w:rPr>
              <w:t xml:space="preserve">müssen die gegebenen Definitionen lesen und über die Bedeutung der verschiedenen Aspekte der Definitionen für den naturwissenschaftlichen und </w:t>
            </w:r>
            <w:r w:rsidR="00523BB7">
              <w:rPr>
                <w:rFonts w:eastAsia="Times New Roman" w:cstheme="minorHAnsi"/>
                <w:b w:val="0"/>
                <w:szCs w:val="20"/>
                <w:lang w:val="de-DE" w:eastAsia="en-GB"/>
              </w:rPr>
              <w:t>Mathematikunterricht</w:t>
            </w:r>
            <w:r w:rsidRPr="00502122">
              <w:rPr>
                <w:rFonts w:eastAsia="Times New Roman" w:cstheme="minorHAnsi"/>
                <w:b w:val="0"/>
                <w:szCs w:val="20"/>
                <w:lang w:val="de-DE" w:eastAsia="en-GB"/>
              </w:rPr>
              <w:t xml:space="preserve"> nachdenken.</w:t>
            </w:r>
          </w:p>
        </w:tc>
      </w:tr>
      <w:tr w:rsidR="003F0F68" w:rsidRPr="00C479D5" w14:paraId="0F8C5378" w14:textId="77777777" w:rsidTr="00116364">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1FB565FB" w14:textId="0632E7D4" w:rsidR="003F0F68" w:rsidRPr="00502122" w:rsidRDefault="00502122" w:rsidP="00502122">
            <w:pPr>
              <w:spacing w:before="120" w:after="120"/>
              <w:jc w:val="both"/>
              <w:rPr>
                <w:rFonts w:eastAsia="BatangChe" w:cs="Courier New"/>
                <w:b w:val="0"/>
                <w:color w:val="000000"/>
                <w:lang w:val="de-DE"/>
              </w:rPr>
            </w:pPr>
            <w:r w:rsidRPr="002D094F">
              <w:rPr>
                <w:rFonts w:cstheme="minorHAnsi"/>
                <w:b w:val="0"/>
                <w:lang w:val="de-DE"/>
              </w:rPr>
              <w:t>Diese Sitzung trägt zu</w:t>
            </w:r>
            <w:r>
              <w:rPr>
                <w:rFonts w:cstheme="minorHAnsi"/>
                <w:b w:val="0"/>
                <w:lang w:val="de-DE"/>
              </w:rPr>
              <w:t>m</w:t>
            </w:r>
            <w:r w:rsidRPr="002D094F">
              <w:rPr>
                <w:rFonts w:cstheme="minorHAnsi"/>
                <w:b w:val="0"/>
                <w:lang w:val="de-DE"/>
              </w:rPr>
              <w:t xml:space="preserve"> Erreich</w:t>
            </w:r>
            <w:r>
              <w:rPr>
                <w:rFonts w:cstheme="minorHAnsi"/>
                <w:b w:val="0"/>
                <w:lang w:val="de-DE"/>
              </w:rPr>
              <w:t xml:space="preserve">en </w:t>
            </w:r>
            <w:r w:rsidRPr="002D094F">
              <w:rPr>
                <w:rFonts w:cstheme="minorHAnsi"/>
                <w:b w:val="0"/>
                <w:lang w:val="de-DE"/>
              </w:rPr>
              <w:t>folgende</w:t>
            </w:r>
            <w:r>
              <w:rPr>
                <w:rFonts w:cstheme="minorHAnsi"/>
                <w:b w:val="0"/>
                <w:lang w:val="de-DE"/>
              </w:rPr>
              <w:t>r</w:t>
            </w:r>
            <w:r w:rsidRPr="002D094F">
              <w:rPr>
                <w:rFonts w:cstheme="minorHAnsi"/>
                <w:b w:val="0"/>
                <w:lang w:val="de-DE"/>
              </w:rPr>
              <w:t xml:space="preserve"> Lernergebnisse b</w:t>
            </w:r>
            <w:r>
              <w:rPr>
                <w:rFonts w:cstheme="minorHAnsi"/>
                <w:b w:val="0"/>
                <w:lang w:val="de-DE"/>
              </w:rPr>
              <w:t>ei:</w:t>
            </w:r>
          </w:p>
          <w:p w14:paraId="4595668F" w14:textId="0D160D5A" w:rsidR="00502122" w:rsidRPr="00502122" w:rsidRDefault="00502122" w:rsidP="008C7A54">
            <w:pPr>
              <w:numPr>
                <w:ilvl w:val="0"/>
                <w:numId w:val="5"/>
              </w:numPr>
              <w:spacing w:before="120" w:after="120"/>
              <w:jc w:val="both"/>
              <w:rPr>
                <w:rFonts w:eastAsia="BatangChe" w:cs="Courier New"/>
                <w:b w:val="0"/>
                <w:lang w:val="de-DE"/>
              </w:rPr>
            </w:pPr>
            <w:r w:rsidRPr="00502122">
              <w:rPr>
                <w:b w:val="0"/>
                <w:lang w:val="de-DE"/>
              </w:rPr>
              <w:t>Kenntnisse über Definitionen von Diversität und deren Relevanz für die mathematische und naturwissenschaftliche Bildung.</w:t>
            </w:r>
          </w:p>
        </w:tc>
      </w:tr>
    </w:tbl>
    <w:p w14:paraId="4A2DFBAF" w14:textId="0346FD66" w:rsidR="00551E37" w:rsidRPr="00502122" w:rsidRDefault="00551E37" w:rsidP="00B465F4">
      <w:pPr>
        <w:jc w:val="both"/>
        <w:rPr>
          <w:rFonts w:eastAsia="BatangChe" w:cs="Courier New"/>
          <w:lang w:val="de-DE"/>
        </w:rPr>
      </w:pPr>
    </w:p>
    <w:tbl>
      <w:tblPr>
        <w:tblStyle w:val="Tablanormal11"/>
        <w:tblW w:w="8755" w:type="dxa"/>
        <w:tblLayout w:type="fixed"/>
        <w:tblLook w:val="04A0" w:firstRow="1" w:lastRow="0" w:firstColumn="1" w:lastColumn="0" w:noHBand="0" w:noVBand="1"/>
      </w:tblPr>
      <w:tblGrid>
        <w:gridCol w:w="2188"/>
        <w:gridCol w:w="1087"/>
        <w:gridCol w:w="5480"/>
      </w:tblGrid>
      <w:tr w:rsidR="001E7670" w:rsidRPr="00C479D5"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195642CB" w:rsidR="001E7670" w:rsidRPr="00502122" w:rsidRDefault="00650C34" w:rsidP="00FE3C0E">
            <w:pPr>
              <w:pStyle w:val="Ttulo2"/>
              <w:spacing w:before="120" w:after="120"/>
              <w:jc w:val="both"/>
              <w:outlineLvl w:val="1"/>
              <w:rPr>
                <w:rFonts w:asciiTheme="minorHAnsi" w:eastAsia="BatangChe" w:hAnsiTheme="minorHAnsi" w:cs="Courier New"/>
                <w:b w:val="0"/>
                <w:color w:val="323E4F" w:themeColor="text2" w:themeShade="BF"/>
                <w:sz w:val="24"/>
                <w:szCs w:val="24"/>
                <w:lang w:val="de-DE"/>
              </w:rPr>
            </w:pPr>
            <w:r w:rsidRPr="00502122">
              <w:rPr>
                <w:rFonts w:asciiTheme="minorHAnsi" w:eastAsia="BatangChe" w:hAnsiTheme="minorHAnsi" w:cs="Courier New"/>
                <w:b w:val="0"/>
                <w:color w:val="323E4F" w:themeColor="text2" w:themeShade="BF"/>
                <w:sz w:val="24"/>
                <w:szCs w:val="24"/>
                <w:lang w:val="de-DE"/>
              </w:rPr>
              <w:lastRenderedPageBreak/>
              <w:t>III</w:t>
            </w:r>
            <w:r w:rsidR="001E7670" w:rsidRPr="00502122">
              <w:rPr>
                <w:rFonts w:asciiTheme="minorHAnsi" w:eastAsia="BatangChe" w:hAnsiTheme="minorHAnsi" w:cs="Courier New"/>
                <w:b w:val="0"/>
                <w:color w:val="323E4F" w:themeColor="text2" w:themeShade="BF"/>
                <w:sz w:val="24"/>
                <w:szCs w:val="24"/>
                <w:lang w:val="de-DE"/>
              </w:rPr>
              <w:t xml:space="preserve">. </w:t>
            </w:r>
            <w:r w:rsidR="00502122" w:rsidRPr="00502122">
              <w:rPr>
                <w:rFonts w:asciiTheme="minorHAnsi" w:eastAsia="BatangChe" w:hAnsiTheme="minorHAnsi" w:cstheme="minorHAnsi"/>
                <w:b w:val="0"/>
                <w:color w:val="323E4F" w:themeColor="text2" w:themeShade="BF"/>
                <w:sz w:val="24"/>
                <w:lang w:val="de-DE" w:eastAsia="es-ES_tradnl"/>
              </w:rPr>
              <w:t>Interkulturelles Lernen mit mathematischer und naturwissenschaftlicher Bildung verknüpfen</w:t>
            </w:r>
          </w:p>
        </w:tc>
      </w:tr>
      <w:tr w:rsidR="001E7670" w:rsidRPr="00C479D5"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2B22BE4" w14:textId="0B1D2DE8" w:rsidR="001E7670" w:rsidRPr="00587256" w:rsidRDefault="008C7A54" w:rsidP="00FE3C0E">
            <w:pPr>
              <w:pStyle w:val="Ttulo2"/>
              <w:spacing w:before="120" w:after="120"/>
              <w:jc w:val="both"/>
              <w:outlineLvl w:val="1"/>
              <w:rPr>
                <w:rFonts w:asciiTheme="minorHAnsi" w:eastAsia="BatangChe" w:hAnsiTheme="minorHAnsi" w:cs="Courier New"/>
                <w:color w:val="323E4F" w:themeColor="text2" w:themeShade="BF"/>
                <w:sz w:val="24"/>
                <w:szCs w:val="24"/>
                <w:lang w:val="en-US"/>
              </w:rPr>
            </w:pPr>
            <w:r w:rsidRPr="00502122">
              <w:rPr>
                <w:rFonts w:asciiTheme="minorHAnsi" w:eastAsia="BatangChe" w:hAnsiTheme="minorHAnsi" w:cs="Courier New"/>
                <w:color w:val="323E4F" w:themeColor="text2" w:themeShade="BF"/>
                <w:sz w:val="24"/>
                <w:szCs w:val="24"/>
                <w:lang w:val="de-DE"/>
              </w:rPr>
              <w:t>3</w:t>
            </w:r>
            <w:r w:rsidR="001E7670" w:rsidRPr="00502122">
              <w:rPr>
                <w:rFonts w:asciiTheme="minorHAnsi" w:eastAsia="BatangChe" w:hAnsiTheme="minorHAnsi" w:cs="Courier New"/>
                <w:color w:val="323E4F" w:themeColor="text2" w:themeShade="BF"/>
                <w:sz w:val="24"/>
                <w:szCs w:val="24"/>
                <w:lang w:val="de-DE"/>
              </w:rPr>
              <w:t>.1</w:t>
            </w:r>
            <w:r w:rsidR="00502122" w:rsidRPr="00502122">
              <w:rPr>
                <w:rFonts w:asciiTheme="minorHAnsi" w:eastAsia="BatangChe" w:hAnsiTheme="minorHAnsi" w:cs="Courier New"/>
                <w:color w:val="323E4F" w:themeColor="text2" w:themeShade="BF"/>
                <w:sz w:val="24"/>
                <w:szCs w:val="24"/>
                <w:lang w:val="de-DE"/>
              </w:rPr>
              <w:t>.</w:t>
            </w:r>
            <w:r w:rsidRPr="00587256">
              <w:rPr>
                <w:rFonts w:asciiTheme="minorHAnsi" w:eastAsia="BatangChe" w:hAnsiTheme="minorHAnsi" w:cs="Courier New"/>
                <w:color w:val="323E4F" w:themeColor="text2" w:themeShade="BF"/>
                <w:sz w:val="24"/>
                <w:szCs w:val="24"/>
                <w:lang w:val="en-US"/>
              </w:rPr>
              <w:t xml:space="preserve"> </w:t>
            </w:r>
            <w:r w:rsidR="00502122" w:rsidRPr="00502122">
              <w:rPr>
                <w:rFonts w:asciiTheme="minorHAnsi" w:eastAsia="BatangChe" w:hAnsiTheme="minorHAnsi" w:cs="Courier New"/>
                <w:color w:val="323E4F" w:themeColor="text2" w:themeShade="BF"/>
                <w:sz w:val="24"/>
                <w:szCs w:val="24"/>
                <w:lang w:val="de-DE"/>
              </w:rPr>
              <w:t>Naturwiss</w:t>
            </w:r>
            <w:r w:rsidR="00931192">
              <w:rPr>
                <w:rFonts w:asciiTheme="minorHAnsi" w:eastAsia="BatangChe" w:hAnsiTheme="minorHAnsi" w:cs="Courier New"/>
                <w:color w:val="323E4F" w:themeColor="text2" w:themeShade="BF"/>
                <w:sz w:val="24"/>
                <w:szCs w:val="24"/>
                <w:lang w:val="de-DE"/>
              </w:rPr>
              <w:t>ens</w:t>
            </w:r>
            <w:r w:rsidR="00502122" w:rsidRPr="00502122">
              <w:rPr>
                <w:rFonts w:asciiTheme="minorHAnsi" w:eastAsia="BatangChe" w:hAnsiTheme="minorHAnsi" w:cs="Courier New"/>
                <w:color w:val="323E4F" w:themeColor="text2" w:themeShade="BF"/>
                <w:sz w:val="24"/>
                <w:szCs w:val="24"/>
                <w:lang w:val="de-DE"/>
              </w:rPr>
              <w:t>chaften und Mathematik in unterschiedlichen Kulturen</w:t>
            </w:r>
            <w:r w:rsidR="00502122" w:rsidRPr="00587256">
              <w:rPr>
                <w:rFonts w:asciiTheme="minorHAnsi" w:eastAsia="BatangChe" w:hAnsiTheme="minorHAnsi" w:cs="Courier New"/>
                <w:color w:val="323E4F" w:themeColor="text2" w:themeShade="BF"/>
                <w:sz w:val="24"/>
                <w:szCs w:val="24"/>
                <w:lang w:val="en-US"/>
              </w:rPr>
              <w:t xml:space="preserve"> &amp; </w:t>
            </w:r>
            <w:r w:rsidRPr="00587256">
              <w:rPr>
                <w:rFonts w:asciiTheme="minorHAnsi" w:eastAsia="BatangChe" w:hAnsiTheme="minorHAnsi" w:cs="Courier New"/>
                <w:color w:val="323E4F" w:themeColor="text2" w:themeShade="BF"/>
                <w:sz w:val="24"/>
                <w:szCs w:val="24"/>
                <w:lang w:val="en-US"/>
              </w:rPr>
              <w:t xml:space="preserve">3.2 </w:t>
            </w:r>
            <w:r w:rsidR="00502122" w:rsidRPr="00587256">
              <w:rPr>
                <w:rFonts w:asciiTheme="minorHAnsi" w:eastAsia="BatangChe" w:hAnsiTheme="minorHAnsi" w:cs="Courier New"/>
                <w:color w:val="323E4F" w:themeColor="text2" w:themeShade="BF"/>
                <w:sz w:val="24"/>
                <w:szCs w:val="24"/>
                <w:lang w:val="en-US"/>
              </w:rPr>
              <w:t>relevante</w:t>
            </w:r>
            <w:r w:rsidRPr="00587256">
              <w:rPr>
                <w:rFonts w:asciiTheme="minorHAnsi" w:eastAsia="BatangChe" w:hAnsiTheme="minorHAnsi" w:cs="Courier New"/>
                <w:color w:val="323E4F" w:themeColor="text2" w:themeShade="BF"/>
                <w:sz w:val="24"/>
                <w:szCs w:val="24"/>
                <w:lang w:val="en-US"/>
              </w:rPr>
              <w:t xml:space="preserve"> H</w:t>
            </w:r>
            <w:r w:rsidR="00502122" w:rsidRPr="00587256">
              <w:rPr>
                <w:rFonts w:asciiTheme="minorHAnsi" w:eastAsia="BatangChe" w:hAnsiTheme="minorHAnsi" w:cs="Courier New"/>
                <w:color w:val="323E4F" w:themeColor="text2" w:themeShade="BF"/>
                <w:sz w:val="24"/>
                <w:szCs w:val="24"/>
                <w:lang w:val="en-US"/>
              </w:rPr>
              <w:t>ausaufgaben</w:t>
            </w:r>
          </w:p>
        </w:tc>
      </w:tr>
      <w:tr w:rsidR="006C4FA0" w:rsidRPr="007044B0"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gridSpan w:val="2"/>
            <w:shd w:val="clear" w:color="auto" w:fill="auto"/>
            <w:vAlign w:val="center"/>
          </w:tcPr>
          <w:p w14:paraId="741955E9" w14:textId="7BE8D82C" w:rsidR="001E7670" w:rsidRPr="007044B0" w:rsidRDefault="006C4FA0" w:rsidP="00FE3C0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1F6FAB40" wp14:editId="1A096EE6">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1313957C" wp14:editId="715A7C41">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368F7F70" wp14:editId="3A18C4EE">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355C013F" wp14:editId="25A88DF4">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480" w:type="dxa"/>
            <w:shd w:val="clear" w:color="auto" w:fill="auto"/>
            <w:vAlign w:val="center"/>
          </w:tcPr>
          <w:p w14:paraId="0B01B12D" w14:textId="11E86932" w:rsidR="001E7670" w:rsidRPr="007044B0" w:rsidRDefault="000F783E" w:rsidP="008C7A54">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noProof/>
                <w:lang w:eastAsia="es-ES_tradnl"/>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rFonts w:eastAsia="BatangChe" w:cs="Courier New"/>
                <w:bCs/>
                <w:color w:val="000000" w:themeColor="text1"/>
                <w:lang w:val="en-US"/>
              </w:rPr>
              <w:t xml:space="preserve"> </w:t>
            </w:r>
            <w:r w:rsidR="00502122">
              <w:rPr>
                <w:rFonts w:eastAsia="BatangChe" w:cs="Courier New"/>
                <w:bCs/>
                <w:color w:val="000000" w:themeColor="text1"/>
                <w:lang w:val="en-US"/>
              </w:rPr>
              <w:t>Dauer</w:t>
            </w:r>
            <w:r w:rsidR="001E7670" w:rsidRPr="007044B0">
              <w:rPr>
                <w:rFonts w:eastAsia="BatangChe" w:cs="Courier New"/>
                <w:bCs/>
                <w:color w:val="000000" w:themeColor="text1"/>
                <w:lang w:val="en-US"/>
              </w:rPr>
              <w:t xml:space="preserve">: </w:t>
            </w:r>
            <w:r w:rsidR="007B0EFB" w:rsidRPr="007044B0">
              <w:rPr>
                <w:rFonts w:eastAsia="BatangChe" w:cs="Courier New"/>
                <w:bCs/>
                <w:color w:val="000000" w:themeColor="text1"/>
                <w:lang w:val="en-US"/>
              </w:rPr>
              <w:t xml:space="preserve">40 </w:t>
            </w:r>
            <w:r w:rsidR="00502122">
              <w:rPr>
                <w:rFonts w:eastAsia="BatangChe" w:cs="Courier New"/>
                <w:bCs/>
                <w:color w:val="000000" w:themeColor="text1"/>
                <w:lang w:val="en-US"/>
              </w:rPr>
              <w:t>M</w:t>
            </w:r>
            <w:r w:rsidR="001E7670" w:rsidRPr="007044B0">
              <w:rPr>
                <w:rFonts w:eastAsia="BatangChe" w:cs="Courier New"/>
                <w:bCs/>
                <w:color w:val="000000" w:themeColor="text1"/>
                <w:lang w:val="en-US"/>
              </w:rPr>
              <w:t>inute</w:t>
            </w:r>
            <w:r w:rsidR="00502122">
              <w:rPr>
                <w:rFonts w:eastAsia="BatangChe" w:cs="Courier New"/>
                <w:bCs/>
                <w:color w:val="000000" w:themeColor="text1"/>
                <w:lang w:val="en-US"/>
              </w:rPr>
              <w:t>n</w:t>
            </w:r>
            <w:r w:rsidR="007B0EFB" w:rsidRPr="007044B0">
              <w:rPr>
                <w:rFonts w:eastAsia="BatangChe" w:cs="Courier New"/>
                <w:bCs/>
                <w:color w:val="000000" w:themeColor="text1"/>
                <w:lang w:val="en-US"/>
              </w:rPr>
              <w:t xml:space="preserve">+ </w:t>
            </w:r>
            <w:r w:rsidR="008C7A54" w:rsidRPr="007044B0">
              <w:rPr>
                <w:rFonts w:eastAsia="BatangChe" w:cs="Courier New"/>
                <w:bCs/>
                <w:color w:val="000000" w:themeColor="text1"/>
                <w:lang w:val="en-US"/>
              </w:rPr>
              <w:t>90</w:t>
            </w:r>
            <w:r w:rsidR="007B0EFB" w:rsidRPr="007044B0">
              <w:rPr>
                <w:rFonts w:eastAsia="BatangChe" w:cs="Courier New"/>
                <w:bCs/>
                <w:color w:val="000000" w:themeColor="text1"/>
                <w:lang w:val="en-US"/>
              </w:rPr>
              <w:t xml:space="preserve"> </w:t>
            </w:r>
            <w:r w:rsidR="00502122">
              <w:rPr>
                <w:rFonts w:eastAsia="BatangChe" w:cs="Courier New"/>
                <w:bCs/>
                <w:color w:val="000000" w:themeColor="text1"/>
                <w:lang w:val="en-US"/>
              </w:rPr>
              <w:t>min Hausaufgaben</w:t>
            </w:r>
          </w:p>
        </w:tc>
      </w:tr>
      <w:tr w:rsidR="001E7670" w:rsidRPr="007044B0"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474361CB" w14:textId="1717C44B" w:rsidR="009F3316" w:rsidRPr="00091526" w:rsidRDefault="00502122"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theme="minorHAnsi"/>
                <w:bCs w:val="0"/>
                <w:szCs w:val="20"/>
                <w:lang w:val="de-DE" w:eastAsia="en-GB"/>
              </w:rPr>
            </w:pPr>
            <w:r w:rsidRPr="00502122">
              <w:rPr>
                <w:rFonts w:eastAsia="Times New Roman" w:cstheme="minorHAnsi"/>
                <w:b w:val="0"/>
                <w:szCs w:val="20"/>
                <w:lang w:val="de-DE" w:eastAsia="en-GB"/>
              </w:rPr>
              <w:t xml:space="preserve">In dieser Sitzung diskutieren die </w:t>
            </w:r>
            <w:r w:rsidRPr="009F3316">
              <w:rPr>
                <w:rFonts w:eastAsia="Times New Roman" w:cstheme="minorHAnsi"/>
                <w:b w:val="0"/>
                <w:szCs w:val="20"/>
                <w:lang w:val="de-DE" w:eastAsia="en-GB"/>
              </w:rPr>
              <w:t>Studierenden</w:t>
            </w:r>
            <w:r w:rsidRPr="00502122">
              <w:rPr>
                <w:rFonts w:eastAsia="Times New Roman" w:cstheme="minorHAnsi"/>
                <w:b w:val="0"/>
                <w:szCs w:val="20"/>
                <w:lang w:val="de-DE" w:eastAsia="en-GB"/>
              </w:rPr>
              <w:t xml:space="preserve"> folgende Fragen, damit sie ihre eigenen Überzeugungen </w:t>
            </w:r>
            <w:r w:rsidR="009F3316" w:rsidRPr="009F3316">
              <w:rPr>
                <w:rFonts w:eastAsia="Times New Roman" w:cstheme="minorHAnsi"/>
                <w:b w:val="0"/>
                <w:szCs w:val="20"/>
                <w:lang w:val="de-DE" w:eastAsia="en-GB"/>
              </w:rPr>
              <w:t>feststellen</w:t>
            </w:r>
            <w:r w:rsidRPr="00502122">
              <w:rPr>
                <w:rFonts w:eastAsia="Times New Roman" w:cstheme="minorHAnsi"/>
                <w:b w:val="0"/>
                <w:szCs w:val="20"/>
                <w:lang w:val="de-DE" w:eastAsia="en-GB"/>
              </w:rPr>
              <w:t xml:space="preserve"> können:</w:t>
            </w:r>
          </w:p>
          <w:p w14:paraId="611A83B8" w14:textId="2462147C" w:rsidR="009F3316" w:rsidRPr="009F3316" w:rsidRDefault="009F33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bCs w:val="0"/>
                <w:szCs w:val="20"/>
                <w:lang w:val="de-DE" w:eastAsia="en-GB"/>
              </w:rPr>
            </w:pPr>
            <w:r w:rsidRPr="009F3316">
              <w:rPr>
                <w:rFonts w:eastAsia="Times New Roman" w:cstheme="minorHAnsi"/>
                <w:b w:val="0"/>
                <w:szCs w:val="20"/>
                <w:lang w:val="de-DE" w:eastAsia="en-GB"/>
              </w:rPr>
              <w:t>Inwiefern hängt (natur-)wissenschaftliches Wissen vom kulturellen Kontext ab?</w:t>
            </w:r>
          </w:p>
          <w:p w14:paraId="51B83B18" w14:textId="75058409" w:rsidR="009F3316" w:rsidRPr="009F3316" w:rsidRDefault="009F33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bCs w:val="0"/>
                <w:szCs w:val="20"/>
                <w:lang w:val="de-DE" w:eastAsia="en-GB"/>
              </w:rPr>
            </w:pPr>
            <w:r w:rsidRPr="009F3316">
              <w:rPr>
                <w:rFonts w:eastAsia="Times New Roman" w:cstheme="minorHAnsi"/>
                <w:b w:val="0"/>
                <w:szCs w:val="20"/>
                <w:lang w:val="de-DE" w:eastAsia="en-GB"/>
              </w:rPr>
              <w:t>Inwiefern kann das Wissen der indigenen Völker, z.</w:t>
            </w:r>
            <w:r>
              <w:rPr>
                <w:rFonts w:eastAsia="Times New Roman" w:cstheme="minorHAnsi"/>
                <w:b w:val="0"/>
                <w:szCs w:val="20"/>
                <w:lang w:val="de-DE" w:eastAsia="en-GB"/>
              </w:rPr>
              <w:t>B.</w:t>
            </w:r>
            <w:r w:rsidRPr="009F3316">
              <w:rPr>
                <w:rFonts w:eastAsia="Times New Roman" w:cstheme="minorHAnsi"/>
                <w:b w:val="0"/>
                <w:szCs w:val="20"/>
                <w:lang w:val="de-DE" w:eastAsia="en-GB"/>
              </w:rPr>
              <w:t xml:space="preserve"> in Kanada, Australien oder den USA zur (Natur-)Wissenschaft beitragen?</w:t>
            </w:r>
          </w:p>
          <w:p w14:paraId="7FF0FBBB" w14:textId="2CE4738E" w:rsidR="009F3316" w:rsidRPr="009F3316" w:rsidRDefault="009F33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szCs w:val="20"/>
                <w:lang w:val="de-DE" w:eastAsia="en-GB"/>
              </w:rPr>
            </w:pPr>
            <w:r w:rsidRPr="009F3316">
              <w:rPr>
                <w:rFonts w:eastAsia="Times New Roman" w:cstheme="minorHAnsi"/>
                <w:b w:val="0"/>
                <w:szCs w:val="20"/>
                <w:lang w:val="de-DE" w:eastAsia="en-GB"/>
              </w:rPr>
              <w:t>Welchen Beitrag leisten Araber zur Entwicklung von Mathematik und Natur</w:t>
            </w:r>
            <w:r w:rsidR="00931192">
              <w:rPr>
                <w:rFonts w:eastAsia="Times New Roman" w:cstheme="minorHAnsi"/>
                <w:b w:val="0"/>
                <w:szCs w:val="20"/>
                <w:lang w:val="de-DE" w:eastAsia="en-GB"/>
              </w:rPr>
              <w:t>-</w:t>
            </w:r>
            <w:r w:rsidRPr="009F3316">
              <w:rPr>
                <w:rFonts w:eastAsia="Times New Roman" w:cstheme="minorHAnsi"/>
                <w:b w:val="0"/>
                <w:szCs w:val="20"/>
                <w:lang w:val="de-DE" w:eastAsia="en-GB"/>
              </w:rPr>
              <w:t>wissenschaft?</w:t>
            </w:r>
          </w:p>
          <w:p w14:paraId="47BB6E0C" w14:textId="12539E16" w:rsidR="001E7670" w:rsidRPr="009F3316" w:rsidRDefault="009F33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val="de-DE" w:eastAsia="en-GB"/>
              </w:rPr>
            </w:pPr>
            <w:r w:rsidRPr="009F3316">
              <w:rPr>
                <w:rFonts w:eastAsia="Times New Roman" w:cstheme="minorHAnsi"/>
                <w:b w:val="0"/>
                <w:szCs w:val="20"/>
                <w:lang w:val="de-DE" w:eastAsia="en-GB"/>
              </w:rPr>
              <w:t xml:space="preserve">Als Hausaufgaben lesen </w:t>
            </w:r>
            <w:r w:rsidR="00931192">
              <w:rPr>
                <w:rFonts w:eastAsia="Times New Roman" w:cstheme="minorHAnsi"/>
                <w:b w:val="0"/>
                <w:szCs w:val="20"/>
                <w:lang w:val="de-DE" w:eastAsia="en-GB"/>
              </w:rPr>
              <w:t>die Studierenden</w:t>
            </w:r>
            <w:r w:rsidRPr="009F3316">
              <w:rPr>
                <w:rFonts w:eastAsia="Times New Roman" w:cstheme="minorHAnsi"/>
                <w:b w:val="0"/>
                <w:szCs w:val="20"/>
                <w:lang w:val="de-DE" w:eastAsia="en-GB"/>
              </w:rPr>
              <w:t xml:space="preserve"> Texte zu diesen Fragen und bearbeiten diese Fragen dann erneut.</w:t>
            </w:r>
            <w:r w:rsidRPr="009F3316">
              <w:rPr>
                <w:rFonts w:ascii="Courier New" w:eastAsia="Times New Roman" w:hAnsi="Courier New" w:cs="Courier New"/>
                <w:szCs w:val="20"/>
                <w:lang w:val="de-DE" w:eastAsia="en-GB"/>
              </w:rPr>
              <w:t xml:space="preserve"> </w:t>
            </w:r>
          </w:p>
        </w:tc>
      </w:tr>
      <w:tr w:rsidR="001E7670" w:rsidRPr="00C479D5" w14:paraId="27E84C5C" w14:textId="77777777" w:rsidTr="00B02803">
        <w:trPr>
          <w:trHeight w:val="130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7F3479A2" w14:textId="77777777" w:rsidR="009F3316" w:rsidRPr="00502122" w:rsidRDefault="009F3316" w:rsidP="009F3316">
            <w:pPr>
              <w:spacing w:before="120" w:after="120"/>
              <w:jc w:val="both"/>
              <w:rPr>
                <w:rFonts w:eastAsia="BatangChe" w:cs="Courier New"/>
                <w:b w:val="0"/>
                <w:color w:val="000000"/>
                <w:lang w:val="de-DE"/>
              </w:rPr>
            </w:pPr>
            <w:r w:rsidRPr="002D094F">
              <w:rPr>
                <w:rFonts w:cstheme="minorHAnsi"/>
                <w:b w:val="0"/>
                <w:lang w:val="de-DE"/>
              </w:rPr>
              <w:t>Diese Sitzung trägt zu</w:t>
            </w:r>
            <w:r>
              <w:rPr>
                <w:rFonts w:cstheme="minorHAnsi"/>
                <w:b w:val="0"/>
                <w:lang w:val="de-DE"/>
              </w:rPr>
              <w:t>m</w:t>
            </w:r>
            <w:r w:rsidRPr="002D094F">
              <w:rPr>
                <w:rFonts w:cstheme="minorHAnsi"/>
                <w:b w:val="0"/>
                <w:lang w:val="de-DE"/>
              </w:rPr>
              <w:t xml:space="preserve"> Erreich</w:t>
            </w:r>
            <w:r>
              <w:rPr>
                <w:rFonts w:cstheme="minorHAnsi"/>
                <w:b w:val="0"/>
                <w:lang w:val="de-DE"/>
              </w:rPr>
              <w:t xml:space="preserve">en </w:t>
            </w:r>
            <w:r w:rsidRPr="002D094F">
              <w:rPr>
                <w:rFonts w:cstheme="minorHAnsi"/>
                <w:b w:val="0"/>
                <w:lang w:val="de-DE"/>
              </w:rPr>
              <w:t>folgende</w:t>
            </w:r>
            <w:r>
              <w:rPr>
                <w:rFonts w:cstheme="minorHAnsi"/>
                <w:b w:val="0"/>
                <w:lang w:val="de-DE"/>
              </w:rPr>
              <w:t>r</w:t>
            </w:r>
            <w:r w:rsidRPr="002D094F">
              <w:rPr>
                <w:rFonts w:cstheme="minorHAnsi"/>
                <w:b w:val="0"/>
                <w:lang w:val="de-DE"/>
              </w:rPr>
              <w:t xml:space="preserve"> Lernergebnisse b</w:t>
            </w:r>
            <w:r>
              <w:rPr>
                <w:rFonts w:cstheme="minorHAnsi"/>
                <w:b w:val="0"/>
                <w:lang w:val="de-DE"/>
              </w:rPr>
              <w:t>ei:</w:t>
            </w:r>
          </w:p>
          <w:p w14:paraId="5EA2D593" w14:textId="11B22832" w:rsidR="009F3316" w:rsidRPr="009F3316" w:rsidRDefault="009F3316" w:rsidP="008C7A54">
            <w:pPr>
              <w:numPr>
                <w:ilvl w:val="0"/>
                <w:numId w:val="5"/>
              </w:numPr>
              <w:spacing w:before="120" w:after="120"/>
              <w:jc w:val="both"/>
              <w:rPr>
                <w:rFonts w:eastAsia="BatangChe" w:cs="Courier New"/>
                <w:b w:val="0"/>
                <w:lang w:val="de-DE"/>
              </w:rPr>
            </w:pPr>
            <w:r w:rsidRPr="009F3316">
              <w:rPr>
                <w:b w:val="0"/>
                <w:lang w:val="de-DE"/>
              </w:rPr>
              <w:t xml:space="preserve">Ein Bewusstsein dafür, wie sich diese kulturelle </w:t>
            </w:r>
            <w:r w:rsidRPr="009F3316">
              <w:rPr>
                <w:rFonts w:cstheme="minorHAnsi"/>
                <w:b w:val="0"/>
                <w:lang w:val="de-DE"/>
              </w:rPr>
              <w:t>Verortung</w:t>
            </w:r>
            <w:r w:rsidRPr="009F3316">
              <w:rPr>
                <w:b w:val="0"/>
                <w:lang w:val="de-DE"/>
              </w:rPr>
              <w:t xml:space="preserve"> auf die mathematische</w:t>
            </w:r>
            <w:r w:rsidRPr="005630BB">
              <w:rPr>
                <w:lang w:val="de-DE"/>
              </w:rPr>
              <w:t xml:space="preserve"> </w:t>
            </w:r>
            <w:r w:rsidRPr="009F3316">
              <w:rPr>
                <w:b w:val="0"/>
                <w:lang w:val="de-DE"/>
              </w:rPr>
              <w:t>und die naturwissenschaftliche Bildung auswirkt</w:t>
            </w:r>
          </w:p>
        </w:tc>
      </w:tr>
      <w:tr w:rsidR="009E638A" w:rsidRPr="00C479D5"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08844AB" w14:textId="5486B18D" w:rsidR="009E638A" w:rsidRPr="008F3116" w:rsidRDefault="009E638A" w:rsidP="000D7F99">
            <w:pPr>
              <w:pStyle w:val="Ttulo2"/>
              <w:spacing w:before="120" w:after="120"/>
              <w:jc w:val="both"/>
              <w:outlineLvl w:val="1"/>
              <w:rPr>
                <w:rFonts w:asciiTheme="minorHAnsi" w:eastAsia="BatangChe" w:hAnsiTheme="minorHAnsi" w:cs="Courier New"/>
                <w:color w:val="000000" w:themeColor="text1"/>
                <w:sz w:val="24"/>
                <w:szCs w:val="24"/>
                <w:lang w:val="de-DE"/>
              </w:rPr>
            </w:pPr>
            <w:r w:rsidRPr="008F3116">
              <w:rPr>
                <w:rFonts w:asciiTheme="minorHAnsi" w:eastAsia="BatangChe" w:hAnsiTheme="minorHAnsi" w:cs="Courier New"/>
                <w:color w:val="323E4F" w:themeColor="text2" w:themeShade="BF"/>
                <w:sz w:val="24"/>
                <w:szCs w:val="24"/>
                <w:lang w:val="de-DE"/>
              </w:rPr>
              <w:t xml:space="preserve">3.3. </w:t>
            </w:r>
            <w:r w:rsidR="008F3116" w:rsidRPr="008F3116">
              <w:rPr>
                <w:rFonts w:asciiTheme="minorHAnsi" w:eastAsia="BatangChe" w:hAnsiTheme="minorHAnsi" w:cs="Courier New"/>
                <w:color w:val="323E4F" w:themeColor="text2" w:themeShade="BF"/>
                <w:sz w:val="24"/>
                <w:szCs w:val="24"/>
                <w:lang w:val="de-DE"/>
              </w:rPr>
              <w:t xml:space="preserve">Beispiele von interkulturellen </w:t>
            </w:r>
            <w:r w:rsidR="008F3116">
              <w:rPr>
                <w:rFonts w:asciiTheme="minorHAnsi" w:eastAsia="BatangChe" w:hAnsiTheme="minorHAnsi" w:cs="Courier New"/>
                <w:color w:val="323E4F" w:themeColor="text2" w:themeShade="BF"/>
                <w:sz w:val="24"/>
                <w:szCs w:val="24"/>
                <w:lang w:val="de-DE"/>
              </w:rPr>
              <w:t>Herausforderungen</w:t>
            </w:r>
            <w:r w:rsidR="008F3116" w:rsidRPr="008F3116">
              <w:rPr>
                <w:rFonts w:asciiTheme="minorHAnsi" w:eastAsia="BatangChe" w:hAnsiTheme="minorHAnsi" w:cs="Courier New"/>
                <w:color w:val="323E4F" w:themeColor="text2" w:themeShade="BF"/>
                <w:sz w:val="24"/>
                <w:szCs w:val="24"/>
                <w:lang w:val="de-DE"/>
              </w:rPr>
              <w:t xml:space="preserve"> in der mathematischen und naturwissenschaftlichen</w:t>
            </w:r>
            <w:r w:rsidR="008F3116">
              <w:rPr>
                <w:rFonts w:asciiTheme="minorHAnsi" w:eastAsia="BatangChe" w:hAnsiTheme="minorHAnsi" w:cs="Courier New"/>
                <w:color w:val="323E4F" w:themeColor="text2" w:themeShade="BF"/>
                <w:sz w:val="24"/>
                <w:szCs w:val="24"/>
                <w:lang w:val="de-DE"/>
              </w:rPr>
              <w:t xml:space="preserve"> Bildung </w:t>
            </w:r>
          </w:p>
        </w:tc>
      </w:tr>
      <w:tr w:rsidR="00872DA0" w:rsidRPr="007044B0" w14:paraId="521AF8A4" w14:textId="77777777" w:rsidTr="00373192">
        <w:tc>
          <w:tcPr>
            <w:cnfStyle w:val="001000000000" w:firstRow="0" w:lastRow="0" w:firstColumn="1" w:lastColumn="0" w:oddVBand="0" w:evenVBand="0" w:oddHBand="0" w:evenHBand="0" w:firstRowFirstColumn="0" w:firstRowLastColumn="0" w:lastRowFirstColumn="0" w:lastRowLastColumn="0"/>
            <w:tcW w:w="2188" w:type="dxa"/>
            <w:vAlign w:val="center"/>
          </w:tcPr>
          <w:p w14:paraId="4FCF422F" w14:textId="0C4F9682" w:rsidR="001E7670" w:rsidRPr="007044B0" w:rsidRDefault="00872DA0" w:rsidP="00FE3C0E">
            <w:pPr>
              <w:spacing w:before="120" w:after="120"/>
              <w:rPr>
                <w:rFonts w:eastAsia="BatangChe" w:cs="Courier New"/>
                <w:bCs w:val="0"/>
                <w:color w:val="000000" w:themeColor="text1"/>
                <w:lang w:val="en-US"/>
              </w:rPr>
            </w:pPr>
            <w:r w:rsidRPr="007044B0">
              <w:rPr>
                <w:noProof/>
                <w:lang w:eastAsia="es-ES_tradnl"/>
              </w:rPr>
              <w:drawing>
                <wp:inline distT="0" distB="0" distL="0" distR="0" wp14:anchorId="56729FD3" wp14:editId="066A5652">
                  <wp:extent cx="468000" cy="468000"/>
                  <wp:effectExtent l="0" t="0" r="0" b="0"/>
                  <wp:docPr id="64" name="Imagen 64"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67" w:type="dxa"/>
            <w:gridSpan w:val="2"/>
            <w:vAlign w:val="center"/>
          </w:tcPr>
          <w:p w14:paraId="5D2AE834" w14:textId="26EA0ED9" w:rsidR="001E7670" w:rsidRPr="007044B0" w:rsidRDefault="00872DA0" w:rsidP="00FE3C0E">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anchor distT="0" distB="0" distL="114300" distR="114300" simplePos="0" relativeHeight="251741184" behindDoc="1" locked="0" layoutInCell="1" allowOverlap="1" wp14:anchorId="7615A0A9" wp14:editId="6235340D">
                  <wp:simplePos x="0" y="0"/>
                  <wp:positionH relativeFrom="column">
                    <wp:posOffset>-564515</wp:posOffset>
                  </wp:positionH>
                  <wp:positionV relativeFrom="paragraph">
                    <wp:posOffset>5715</wp:posOffset>
                  </wp:positionV>
                  <wp:extent cx="467995" cy="467995"/>
                  <wp:effectExtent l="0" t="0" r="8255" b="8255"/>
                  <wp:wrapTight wrapText="bothSides">
                    <wp:wrapPolygon edited="0">
                      <wp:start x="0" y="0"/>
                      <wp:lineTo x="0" y="21102"/>
                      <wp:lineTo x="21102" y="21102"/>
                      <wp:lineTo x="21102" y="0"/>
                      <wp:lineTo x="0" y="0"/>
                    </wp:wrapPolygon>
                  </wp:wrapTight>
                  <wp:docPr id="63" name="Imagen 6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116">
              <w:rPr>
                <w:rFonts w:eastAsia="BatangChe" w:cs="Courier New"/>
                <w:bCs/>
                <w:color w:val="000000" w:themeColor="text1"/>
                <w:lang w:val="en-US"/>
              </w:rPr>
              <w:t>Dauer</w:t>
            </w:r>
            <w:r w:rsidR="001E7670" w:rsidRPr="007044B0">
              <w:rPr>
                <w:rFonts w:eastAsia="BatangChe" w:cs="Courier New"/>
                <w:bCs/>
                <w:color w:val="000000" w:themeColor="text1"/>
                <w:lang w:val="en-US"/>
              </w:rPr>
              <w:t xml:space="preserve">: 40 </w:t>
            </w:r>
            <w:r w:rsidR="008F3116">
              <w:rPr>
                <w:rFonts w:eastAsia="BatangChe" w:cs="Courier New"/>
                <w:bCs/>
                <w:color w:val="000000" w:themeColor="text1"/>
                <w:lang w:val="en-US"/>
              </w:rPr>
              <w:t>M</w:t>
            </w:r>
            <w:r w:rsidR="001E7670" w:rsidRPr="007044B0">
              <w:rPr>
                <w:rFonts w:eastAsia="BatangChe" w:cs="Courier New"/>
                <w:bCs/>
                <w:color w:val="000000" w:themeColor="text1"/>
                <w:lang w:val="en-US"/>
              </w:rPr>
              <w:t>inute</w:t>
            </w:r>
            <w:r w:rsidR="008F3116">
              <w:rPr>
                <w:rFonts w:eastAsia="BatangChe" w:cs="Courier New"/>
                <w:bCs/>
                <w:color w:val="000000" w:themeColor="text1"/>
                <w:lang w:val="en-US"/>
              </w:rPr>
              <w:t>n</w:t>
            </w:r>
          </w:p>
        </w:tc>
      </w:tr>
      <w:tr w:rsidR="001E7670" w:rsidRPr="00C479D5" w14:paraId="71FF3F50" w14:textId="77777777" w:rsidTr="006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34A5C268" w14:textId="0FB90708" w:rsidR="008F3116" w:rsidRPr="008F3116" w:rsidRDefault="008F31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b w:val="0"/>
                <w:szCs w:val="20"/>
                <w:lang w:val="de-DE" w:eastAsia="en-GB"/>
              </w:rPr>
            </w:pPr>
            <w:r w:rsidRPr="008F3116">
              <w:rPr>
                <w:rFonts w:eastAsia="Times New Roman" w:cstheme="minorHAnsi"/>
                <w:b w:val="0"/>
                <w:szCs w:val="20"/>
                <w:lang w:val="de-DE" w:eastAsia="en-GB"/>
              </w:rPr>
              <w:t>Studierende arbeiten an 5 Beispielen aus dem täglichen Unterricht:</w:t>
            </w:r>
          </w:p>
          <w:p w14:paraId="22DB5D84" w14:textId="4355D59B" w:rsidR="008F3116" w:rsidRPr="008F3116" w:rsidRDefault="008F3116" w:rsidP="00931192">
            <w:pPr>
              <w:pStyle w:val="HTMLconformatoprevio"/>
              <w:jc w:val="both"/>
              <w:rPr>
                <w:rFonts w:asciiTheme="minorHAnsi" w:hAnsiTheme="minorHAnsi" w:cstheme="minorHAnsi"/>
                <w:b w:val="0"/>
                <w:sz w:val="24"/>
                <w:lang w:val="de-DE"/>
              </w:rPr>
            </w:pPr>
            <w:r w:rsidRPr="008F3116">
              <w:rPr>
                <w:rFonts w:asciiTheme="minorHAnsi" w:hAnsiTheme="minorHAnsi" w:cstheme="minorHAnsi"/>
                <w:b w:val="0"/>
                <w:sz w:val="24"/>
                <w:lang w:val="de-DE"/>
              </w:rPr>
              <w:t>Die Verwendung verschiedener Algorithmen, der Umgang mit Mathematik in einer Fremdsprache, das Verständnis des Kontextes einer Aufgabe und unterschiedliche Arten der Lösungsmöglichkeiten in verschiedenen Ländern.</w:t>
            </w:r>
          </w:p>
          <w:p w14:paraId="6FC19F0A" w14:textId="1FB3F667" w:rsidR="001E7670" w:rsidRPr="008F3116" w:rsidRDefault="008F3116" w:rsidP="00931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val="de-DE" w:eastAsia="en-GB"/>
              </w:rPr>
            </w:pPr>
            <w:r w:rsidRPr="008F3116">
              <w:rPr>
                <w:rFonts w:eastAsia="Times New Roman" w:cstheme="minorHAnsi"/>
                <w:b w:val="0"/>
                <w:szCs w:val="20"/>
                <w:lang w:val="de-DE" w:eastAsia="en-GB"/>
              </w:rPr>
              <w:t>Danach sollen sie über die Konsequenzen nachdenken, die sich aus diesen Herausforderungen für die mathematische und naturwissenschaftliche Bildung ergeben.</w:t>
            </w:r>
          </w:p>
        </w:tc>
      </w:tr>
      <w:tr w:rsidR="001E7670" w:rsidRPr="00C479D5"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2902E231" w14:textId="77777777" w:rsidR="008F3116" w:rsidRPr="00502122" w:rsidRDefault="008F3116" w:rsidP="008F3116">
            <w:pPr>
              <w:spacing w:before="120" w:after="120"/>
              <w:jc w:val="both"/>
              <w:rPr>
                <w:rFonts w:eastAsia="BatangChe" w:cs="Courier New"/>
                <w:b w:val="0"/>
                <w:color w:val="000000"/>
                <w:lang w:val="de-DE"/>
              </w:rPr>
            </w:pPr>
            <w:r w:rsidRPr="002D094F">
              <w:rPr>
                <w:rFonts w:cstheme="minorHAnsi"/>
                <w:b w:val="0"/>
                <w:lang w:val="de-DE"/>
              </w:rPr>
              <w:t>Diese Sitzung trägt zu</w:t>
            </w:r>
            <w:r>
              <w:rPr>
                <w:rFonts w:cstheme="minorHAnsi"/>
                <w:b w:val="0"/>
                <w:lang w:val="de-DE"/>
              </w:rPr>
              <w:t>m</w:t>
            </w:r>
            <w:r w:rsidRPr="002D094F">
              <w:rPr>
                <w:rFonts w:cstheme="minorHAnsi"/>
                <w:b w:val="0"/>
                <w:lang w:val="de-DE"/>
              </w:rPr>
              <w:t xml:space="preserve"> Erreich</w:t>
            </w:r>
            <w:r>
              <w:rPr>
                <w:rFonts w:cstheme="minorHAnsi"/>
                <w:b w:val="0"/>
                <w:lang w:val="de-DE"/>
              </w:rPr>
              <w:t xml:space="preserve">en </w:t>
            </w:r>
            <w:r w:rsidRPr="002D094F">
              <w:rPr>
                <w:rFonts w:cstheme="minorHAnsi"/>
                <w:b w:val="0"/>
                <w:lang w:val="de-DE"/>
              </w:rPr>
              <w:t>folgende</w:t>
            </w:r>
            <w:r>
              <w:rPr>
                <w:rFonts w:cstheme="minorHAnsi"/>
                <w:b w:val="0"/>
                <w:lang w:val="de-DE"/>
              </w:rPr>
              <w:t>r</w:t>
            </w:r>
            <w:r w:rsidRPr="002D094F">
              <w:rPr>
                <w:rFonts w:cstheme="minorHAnsi"/>
                <w:b w:val="0"/>
                <w:lang w:val="de-DE"/>
              </w:rPr>
              <w:t xml:space="preserve"> Lernergebnisse b</w:t>
            </w:r>
            <w:r>
              <w:rPr>
                <w:rFonts w:cstheme="minorHAnsi"/>
                <w:b w:val="0"/>
                <w:lang w:val="de-DE"/>
              </w:rPr>
              <w:t>ei:</w:t>
            </w:r>
          </w:p>
          <w:p w14:paraId="1854941D" w14:textId="237942EC" w:rsidR="008F3116" w:rsidRPr="008F3116" w:rsidRDefault="008F3116" w:rsidP="00582A30">
            <w:pPr>
              <w:numPr>
                <w:ilvl w:val="0"/>
                <w:numId w:val="5"/>
              </w:numPr>
              <w:spacing w:before="120" w:after="120"/>
              <w:jc w:val="both"/>
              <w:rPr>
                <w:rFonts w:eastAsia="BatangChe" w:cs="Courier New"/>
                <w:b w:val="0"/>
                <w:lang w:val="de-DE"/>
              </w:rPr>
            </w:pPr>
            <w:r w:rsidRPr="008F3116">
              <w:rPr>
                <w:b w:val="0"/>
                <w:lang w:val="de-DE"/>
              </w:rPr>
              <w:t xml:space="preserve">Herausforderungen erleben, die </w:t>
            </w:r>
            <w:r w:rsidR="0030736B">
              <w:rPr>
                <w:b w:val="0"/>
                <w:lang w:val="de-DE"/>
              </w:rPr>
              <w:t>Schüler</w:t>
            </w:r>
            <w:r w:rsidR="00876810">
              <w:rPr>
                <w:b w:val="0"/>
                <w:lang w:val="de-DE"/>
              </w:rPr>
              <w:t>*innen</w:t>
            </w:r>
            <w:r w:rsidR="0030736B" w:rsidRPr="008F3116">
              <w:rPr>
                <w:b w:val="0"/>
                <w:lang w:val="de-DE"/>
              </w:rPr>
              <w:t xml:space="preserve"> </w:t>
            </w:r>
            <w:r w:rsidRPr="008F3116">
              <w:rPr>
                <w:b w:val="0"/>
                <w:lang w:val="de-DE"/>
              </w:rPr>
              <w:t>mit unterschiedliche</w:t>
            </w:r>
            <w:r w:rsidR="00876810">
              <w:rPr>
                <w:b w:val="0"/>
                <w:lang w:val="de-DE"/>
              </w:rPr>
              <w:t>m</w:t>
            </w:r>
            <w:r w:rsidRPr="008F3116">
              <w:rPr>
                <w:b w:val="0"/>
                <w:lang w:val="de-DE"/>
              </w:rPr>
              <w:t xml:space="preserve"> kulturelle</w:t>
            </w:r>
            <w:r w:rsidR="00876810">
              <w:rPr>
                <w:b w:val="0"/>
                <w:lang w:val="de-DE"/>
              </w:rPr>
              <w:t>n</w:t>
            </w:r>
            <w:r w:rsidRPr="008F3116">
              <w:rPr>
                <w:b w:val="0"/>
                <w:lang w:val="de-DE"/>
              </w:rPr>
              <w:t xml:space="preserve"> Hintergrund im naturwissenschaftlichen und mathematischen Unterricht erleben können, und</w:t>
            </w:r>
            <w:r w:rsidR="00C969F1">
              <w:rPr>
                <w:b w:val="0"/>
                <w:lang w:val="de-DE"/>
              </w:rPr>
              <w:t xml:space="preserve"> wie</w:t>
            </w:r>
            <w:r w:rsidRPr="008F3116">
              <w:rPr>
                <w:b w:val="0"/>
                <w:lang w:val="de-DE"/>
              </w:rPr>
              <w:t xml:space="preserve"> </w:t>
            </w:r>
            <w:r w:rsidR="00C969F1">
              <w:rPr>
                <w:b w:val="0"/>
                <w:lang w:val="de-DE"/>
              </w:rPr>
              <w:t>bewältigt werden könne</w:t>
            </w:r>
            <w:r w:rsidRPr="008F3116">
              <w:rPr>
                <w:b w:val="0"/>
                <w:lang w:val="de-DE"/>
              </w:rPr>
              <w:t>n</w:t>
            </w:r>
          </w:p>
        </w:tc>
      </w:tr>
    </w:tbl>
    <w:p w14:paraId="6F86A09E" w14:textId="77777777" w:rsidR="00587256" w:rsidRPr="0010054F" w:rsidRDefault="00587256">
      <w:pPr>
        <w:rPr>
          <w:lang w:val="en-US"/>
        </w:rPr>
      </w:pPr>
      <w:r w:rsidRPr="0010054F">
        <w:rPr>
          <w:b/>
          <w:bCs/>
          <w:lang w:val="en-US"/>
        </w:rPr>
        <w:br w:type="page"/>
      </w:r>
    </w:p>
    <w:tbl>
      <w:tblPr>
        <w:tblStyle w:val="Tablanormal11"/>
        <w:tblW w:w="8755" w:type="dxa"/>
        <w:tblLayout w:type="fixed"/>
        <w:tblLook w:val="04A0" w:firstRow="1" w:lastRow="0" w:firstColumn="1" w:lastColumn="0" w:noHBand="0" w:noVBand="1"/>
      </w:tblPr>
      <w:tblGrid>
        <w:gridCol w:w="1985"/>
        <w:gridCol w:w="6770"/>
      </w:tblGrid>
      <w:tr w:rsidR="00872DA0" w:rsidRPr="007044B0" w14:paraId="7E0B2128"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AFFE7"/>
          </w:tcPr>
          <w:p w14:paraId="5EABC0AA" w14:textId="2D2B41C3" w:rsidR="00872DA0" w:rsidRPr="008F3116" w:rsidRDefault="00872DA0" w:rsidP="000D7F99">
            <w:pPr>
              <w:pStyle w:val="Ttulo2"/>
              <w:spacing w:before="120" w:after="120"/>
              <w:jc w:val="both"/>
              <w:outlineLvl w:val="1"/>
              <w:rPr>
                <w:rFonts w:asciiTheme="minorHAnsi" w:eastAsia="BatangChe" w:hAnsiTheme="minorHAnsi" w:cs="Courier New"/>
                <w:color w:val="000000" w:themeColor="text1"/>
                <w:sz w:val="24"/>
                <w:szCs w:val="24"/>
                <w:lang w:val="de-DE"/>
              </w:rPr>
            </w:pPr>
            <w:r w:rsidRPr="008F3116">
              <w:rPr>
                <w:rFonts w:asciiTheme="minorHAnsi" w:eastAsia="BatangChe" w:hAnsiTheme="minorHAnsi" w:cs="Courier New"/>
                <w:color w:val="323E4F" w:themeColor="text2" w:themeShade="BF"/>
                <w:sz w:val="24"/>
                <w:lang w:val="de-DE"/>
              </w:rPr>
              <w:lastRenderedPageBreak/>
              <w:t xml:space="preserve">3.4. </w:t>
            </w:r>
            <w:r w:rsidR="008F3116" w:rsidRPr="008F3116">
              <w:rPr>
                <w:rFonts w:asciiTheme="minorHAnsi" w:eastAsia="BatangChe" w:hAnsiTheme="minorHAnsi" w:cs="Courier New"/>
                <w:color w:val="323E4F" w:themeColor="text2" w:themeShade="BF"/>
                <w:sz w:val="24"/>
                <w:lang w:val="de-DE"/>
              </w:rPr>
              <w:t>Lehrpläne vergleichen – Hausa</w:t>
            </w:r>
            <w:r w:rsidR="008F3116">
              <w:rPr>
                <w:rFonts w:asciiTheme="minorHAnsi" w:eastAsia="BatangChe" w:hAnsiTheme="minorHAnsi" w:cs="Courier New"/>
                <w:color w:val="323E4F" w:themeColor="text2" w:themeShade="BF"/>
                <w:sz w:val="24"/>
                <w:lang w:val="de-DE"/>
              </w:rPr>
              <w:t>u</w:t>
            </w:r>
            <w:r w:rsidR="008F3116" w:rsidRPr="008F3116">
              <w:rPr>
                <w:rFonts w:asciiTheme="minorHAnsi" w:eastAsia="BatangChe" w:hAnsiTheme="minorHAnsi" w:cs="Courier New"/>
                <w:color w:val="323E4F" w:themeColor="text2" w:themeShade="BF"/>
                <w:sz w:val="24"/>
                <w:lang w:val="de-DE"/>
              </w:rPr>
              <w:t xml:space="preserve">fgaben </w:t>
            </w:r>
          </w:p>
        </w:tc>
      </w:tr>
      <w:tr w:rsidR="00872DA0" w:rsidRPr="00C479D5" w14:paraId="19F7A6C3" w14:textId="77777777" w:rsidTr="00587256">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310DF33" w14:textId="75E8ED0C" w:rsidR="001E7670" w:rsidRPr="007044B0" w:rsidRDefault="00872DA0" w:rsidP="00FE3C0E">
            <w:pPr>
              <w:spacing w:before="120" w:after="120"/>
              <w:jc w:val="both"/>
              <w:rPr>
                <w:rFonts w:eastAsia="BatangChe" w:cs="Courier New"/>
                <w:b w:val="0"/>
                <w:bCs w:val="0"/>
                <w:color w:val="000000"/>
                <w:lang w:val="en-US"/>
              </w:rPr>
            </w:pPr>
            <w:r w:rsidRPr="007044B0">
              <w:rPr>
                <w:noProof/>
                <w:lang w:eastAsia="es-ES_tradnl"/>
              </w:rPr>
              <w:drawing>
                <wp:inline distT="0" distB="0" distL="0" distR="0" wp14:anchorId="444D2FC2" wp14:editId="602E01C9">
                  <wp:extent cx="468000" cy="468000"/>
                  <wp:effectExtent l="0" t="0" r="0" b="0"/>
                  <wp:docPr id="69" name="Imagen 69"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6156D522" wp14:editId="5B3B6A1E">
                  <wp:extent cx="468000" cy="468000"/>
                  <wp:effectExtent l="0" t="0" r="0" b="0"/>
                  <wp:docPr id="68" name="Imagen 68"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70" w:type="dxa"/>
            <w:shd w:val="clear" w:color="auto" w:fill="auto"/>
          </w:tcPr>
          <w:p w14:paraId="194F803F" w14:textId="5B278E00" w:rsidR="001E7670" w:rsidRPr="008F3116" w:rsidRDefault="00872DA0" w:rsidP="00F323F1">
            <w:pPr>
              <w:spacing w:before="120" w:after="120"/>
              <w:jc w:val="both"/>
              <w:cnfStyle w:val="000000100000" w:firstRow="0" w:lastRow="0" w:firstColumn="0" w:lastColumn="0" w:oddVBand="0" w:evenVBand="0" w:oddHBand="1" w:evenHBand="0" w:firstRowFirstColumn="0" w:firstRowLastColumn="0" w:lastRowFirstColumn="0" w:lastRowLastColumn="0"/>
              <w:rPr>
                <w:rFonts w:eastAsia="BatangChe" w:cs="Courier New"/>
                <w:color w:val="000000"/>
                <w:lang w:val="de-DE"/>
              </w:rPr>
            </w:pPr>
            <w:r w:rsidRPr="007044B0">
              <w:rPr>
                <w:noProof/>
                <w:lang w:eastAsia="es-ES_tradnl"/>
              </w:rPr>
              <w:drawing>
                <wp:anchor distT="0" distB="0" distL="114300" distR="114300" simplePos="0" relativeHeight="251739136" behindDoc="1" locked="0" layoutInCell="1" allowOverlap="1" wp14:anchorId="1644DB72" wp14:editId="1BB1067D">
                  <wp:simplePos x="0" y="0"/>
                  <wp:positionH relativeFrom="column">
                    <wp:posOffset>3175</wp:posOffset>
                  </wp:positionH>
                  <wp:positionV relativeFrom="paragraph">
                    <wp:posOffset>77470</wp:posOffset>
                  </wp:positionV>
                  <wp:extent cx="467995" cy="467995"/>
                  <wp:effectExtent l="0" t="0" r="8255" b="8255"/>
                  <wp:wrapTight wrapText="bothSides">
                    <wp:wrapPolygon edited="0">
                      <wp:start x="0" y="0"/>
                      <wp:lineTo x="0" y="21102"/>
                      <wp:lineTo x="21102" y="21102"/>
                      <wp:lineTo x="21102" y="0"/>
                      <wp:lineTo x="0" y="0"/>
                    </wp:wrapPolygon>
                  </wp:wrapTight>
                  <wp:docPr id="65"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4B0">
              <w:rPr>
                <w:noProof/>
                <w:lang w:eastAsia="es-ES_tradnl"/>
              </w:rPr>
              <w:drawing>
                <wp:anchor distT="0" distB="0" distL="114300" distR="114300" simplePos="0" relativeHeight="251740160" behindDoc="1" locked="0" layoutInCell="1" allowOverlap="1" wp14:anchorId="4CA2C1F1" wp14:editId="135A7790">
                  <wp:simplePos x="0" y="0"/>
                  <wp:positionH relativeFrom="column">
                    <wp:posOffset>573405</wp:posOffset>
                  </wp:positionH>
                  <wp:positionV relativeFrom="paragraph">
                    <wp:posOffset>77470</wp:posOffset>
                  </wp:positionV>
                  <wp:extent cx="467995" cy="467995"/>
                  <wp:effectExtent l="0" t="0" r="8255" b="8255"/>
                  <wp:wrapTight wrapText="bothSides">
                    <wp:wrapPolygon edited="0">
                      <wp:start x="0" y="0"/>
                      <wp:lineTo x="0" y="21102"/>
                      <wp:lineTo x="21102" y="21102"/>
                      <wp:lineTo x="21102" y="0"/>
                      <wp:lineTo x="0" y="0"/>
                    </wp:wrapPolygon>
                  </wp:wrapTight>
                  <wp:docPr id="66"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116" w:rsidRPr="008F3116">
              <w:rPr>
                <w:rFonts w:eastAsia="BatangChe" w:cs="Courier New"/>
                <w:bCs/>
                <w:color w:val="000000" w:themeColor="text1"/>
                <w:lang w:val="de-DE"/>
              </w:rPr>
              <w:t>Dauer</w:t>
            </w:r>
            <w:r w:rsidR="001E7670" w:rsidRPr="008F3116">
              <w:rPr>
                <w:rFonts w:eastAsia="BatangChe" w:cs="Courier New"/>
                <w:bCs/>
                <w:color w:val="000000" w:themeColor="text1"/>
                <w:lang w:val="de-DE"/>
              </w:rPr>
              <w:t xml:space="preserve">: </w:t>
            </w:r>
            <w:r w:rsidR="00F323F1" w:rsidRPr="008F3116">
              <w:rPr>
                <w:rFonts w:eastAsia="BatangChe" w:cs="Courier New"/>
                <w:bCs/>
                <w:color w:val="000000" w:themeColor="text1"/>
                <w:lang w:val="de-DE"/>
              </w:rPr>
              <w:t>30</w:t>
            </w:r>
            <w:r w:rsidR="001E7670" w:rsidRPr="008F3116">
              <w:rPr>
                <w:rFonts w:eastAsia="BatangChe" w:cs="Courier New"/>
                <w:bCs/>
                <w:color w:val="000000" w:themeColor="text1"/>
                <w:lang w:val="de-DE"/>
              </w:rPr>
              <w:t xml:space="preserve"> </w:t>
            </w:r>
            <w:r w:rsidR="008F3116" w:rsidRPr="008F3116">
              <w:rPr>
                <w:rFonts w:eastAsia="BatangChe" w:cs="Courier New"/>
                <w:bCs/>
                <w:color w:val="000000" w:themeColor="text1"/>
                <w:lang w:val="de-DE"/>
              </w:rPr>
              <w:t>M</w:t>
            </w:r>
            <w:r w:rsidR="001E7670" w:rsidRPr="008F3116">
              <w:rPr>
                <w:rFonts w:eastAsia="BatangChe" w:cs="Courier New"/>
                <w:bCs/>
                <w:color w:val="000000" w:themeColor="text1"/>
                <w:lang w:val="de-DE"/>
              </w:rPr>
              <w:t>inute</w:t>
            </w:r>
            <w:r w:rsidR="008F3116" w:rsidRPr="008F3116">
              <w:rPr>
                <w:rFonts w:eastAsia="BatangChe" w:cs="Courier New"/>
                <w:bCs/>
                <w:color w:val="000000" w:themeColor="text1"/>
                <w:lang w:val="de-DE"/>
              </w:rPr>
              <w:t>n Hausaufgaben</w:t>
            </w:r>
            <w:r w:rsidR="008F3116">
              <w:rPr>
                <w:rFonts w:eastAsia="BatangChe" w:cs="Courier New"/>
                <w:bCs/>
                <w:color w:val="000000" w:themeColor="text1"/>
                <w:lang w:val="de-DE"/>
              </w:rPr>
              <w:t xml:space="preserve"> und </w:t>
            </w:r>
            <w:r w:rsidR="0037589D" w:rsidRPr="008F3116">
              <w:rPr>
                <w:rFonts w:eastAsia="BatangChe" w:cs="Courier New"/>
                <w:bCs/>
                <w:color w:val="000000" w:themeColor="text1"/>
                <w:lang w:val="de-DE"/>
              </w:rPr>
              <w:t>10</w:t>
            </w:r>
            <w:r w:rsidR="00F323F1" w:rsidRPr="008F3116">
              <w:rPr>
                <w:rFonts w:eastAsia="BatangChe" w:cs="Courier New"/>
                <w:bCs/>
                <w:color w:val="000000" w:themeColor="text1"/>
                <w:lang w:val="de-DE"/>
              </w:rPr>
              <w:t xml:space="preserve"> </w:t>
            </w:r>
            <w:r w:rsidR="00931192">
              <w:rPr>
                <w:rFonts w:eastAsia="BatangChe" w:cs="Courier New"/>
                <w:bCs/>
                <w:color w:val="000000" w:themeColor="text1"/>
                <w:lang w:val="de-DE"/>
              </w:rPr>
              <w:t>M</w:t>
            </w:r>
            <w:r w:rsidR="00F323F1" w:rsidRPr="008F3116">
              <w:rPr>
                <w:rFonts w:eastAsia="BatangChe" w:cs="Courier New"/>
                <w:bCs/>
                <w:color w:val="000000" w:themeColor="text1"/>
                <w:lang w:val="de-DE"/>
              </w:rPr>
              <w:t>in</w:t>
            </w:r>
            <w:r w:rsidR="00931192">
              <w:rPr>
                <w:rFonts w:eastAsia="BatangChe" w:cs="Courier New"/>
                <w:bCs/>
                <w:color w:val="000000" w:themeColor="text1"/>
                <w:lang w:val="de-DE"/>
              </w:rPr>
              <w:t>uten</w:t>
            </w:r>
            <w:r w:rsidR="00F323F1" w:rsidRPr="008F3116">
              <w:rPr>
                <w:rFonts w:eastAsia="BatangChe" w:cs="Courier New"/>
                <w:bCs/>
                <w:color w:val="000000" w:themeColor="text1"/>
                <w:lang w:val="de-DE"/>
              </w:rPr>
              <w:t xml:space="preserve"> </w:t>
            </w:r>
            <w:r w:rsidR="008F3116" w:rsidRPr="008F3116">
              <w:rPr>
                <w:rFonts w:eastAsia="BatangChe" w:cs="Courier New"/>
                <w:bCs/>
                <w:color w:val="000000" w:themeColor="text1"/>
                <w:lang w:val="de-DE"/>
              </w:rPr>
              <w:t>Präsentation</w:t>
            </w:r>
          </w:p>
        </w:tc>
      </w:tr>
      <w:tr w:rsidR="001E7670" w:rsidRPr="00C479D5" w14:paraId="48CD7F65"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FFFFF" w:themeFill="background1"/>
          </w:tcPr>
          <w:p w14:paraId="4CC55151" w14:textId="50AFE2B3" w:rsidR="008F3116" w:rsidRPr="00091526" w:rsidRDefault="008F3116" w:rsidP="00091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val="0"/>
                <w:szCs w:val="20"/>
                <w:lang w:val="de-DE" w:eastAsia="en-GB"/>
              </w:rPr>
            </w:pPr>
            <w:r w:rsidRPr="008F3116">
              <w:rPr>
                <w:rFonts w:eastAsia="Times New Roman" w:cstheme="minorHAnsi"/>
                <w:b w:val="0"/>
                <w:szCs w:val="20"/>
                <w:lang w:val="de-DE" w:eastAsia="en-GB"/>
              </w:rPr>
              <w:t xml:space="preserve">Die </w:t>
            </w:r>
            <w:r w:rsidRPr="00091526">
              <w:rPr>
                <w:rFonts w:eastAsia="Times New Roman" w:cstheme="minorHAnsi"/>
                <w:b w:val="0"/>
                <w:szCs w:val="20"/>
                <w:lang w:val="de-DE" w:eastAsia="en-GB"/>
              </w:rPr>
              <w:t>Studierenden</w:t>
            </w:r>
            <w:r w:rsidRPr="008F3116">
              <w:rPr>
                <w:rFonts w:eastAsia="Times New Roman" w:cstheme="minorHAnsi"/>
                <w:b w:val="0"/>
                <w:szCs w:val="20"/>
                <w:lang w:val="de-DE" w:eastAsia="en-GB"/>
              </w:rPr>
              <w:t xml:space="preserve"> müssen den tansanischen Lehrplan mit dem Lehrplan ihres Heimatlandes vergleichen und </w:t>
            </w:r>
            <w:r w:rsidR="00091526">
              <w:rPr>
                <w:rFonts w:eastAsia="Times New Roman" w:cstheme="minorHAnsi"/>
                <w:b w:val="0"/>
                <w:szCs w:val="20"/>
                <w:lang w:val="de-DE" w:eastAsia="en-GB"/>
              </w:rPr>
              <w:t xml:space="preserve">über </w:t>
            </w:r>
            <w:r w:rsidRPr="008F3116">
              <w:rPr>
                <w:rFonts w:eastAsia="Times New Roman" w:cstheme="minorHAnsi"/>
                <w:b w:val="0"/>
                <w:szCs w:val="20"/>
                <w:lang w:val="de-DE" w:eastAsia="en-GB"/>
              </w:rPr>
              <w:t xml:space="preserve">Konsequenzen für eine multikulturelle naturwissenschaftliche und mathematische Ausbildung </w:t>
            </w:r>
            <w:r w:rsidR="00091526">
              <w:rPr>
                <w:rFonts w:eastAsia="Times New Roman" w:cstheme="minorHAnsi"/>
                <w:b w:val="0"/>
                <w:szCs w:val="20"/>
                <w:lang w:val="de-DE" w:eastAsia="en-GB"/>
              </w:rPr>
              <w:t>reflektieren.</w:t>
            </w:r>
          </w:p>
        </w:tc>
      </w:tr>
      <w:tr w:rsidR="001E7670" w:rsidRPr="00C479D5" w14:paraId="2551C81C"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FFFFF" w:themeFill="background1"/>
          </w:tcPr>
          <w:p w14:paraId="2D8DCA45" w14:textId="77777777" w:rsidR="00091526" w:rsidRPr="00502122" w:rsidRDefault="00091526" w:rsidP="00091526">
            <w:pPr>
              <w:spacing w:before="120" w:after="120"/>
              <w:jc w:val="both"/>
              <w:rPr>
                <w:rFonts w:eastAsia="BatangChe" w:cs="Courier New"/>
                <w:b w:val="0"/>
                <w:color w:val="000000"/>
                <w:lang w:val="de-DE"/>
              </w:rPr>
            </w:pPr>
            <w:r w:rsidRPr="002D094F">
              <w:rPr>
                <w:rFonts w:cstheme="minorHAnsi"/>
                <w:b w:val="0"/>
                <w:lang w:val="de-DE"/>
              </w:rPr>
              <w:t>Diese Sitzung trägt zu</w:t>
            </w:r>
            <w:r>
              <w:rPr>
                <w:rFonts w:cstheme="minorHAnsi"/>
                <w:b w:val="0"/>
                <w:lang w:val="de-DE"/>
              </w:rPr>
              <w:t>m</w:t>
            </w:r>
            <w:r w:rsidRPr="002D094F">
              <w:rPr>
                <w:rFonts w:cstheme="minorHAnsi"/>
                <w:b w:val="0"/>
                <w:lang w:val="de-DE"/>
              </w:rPr>
              <w:t xml:space="preserve"> Erreich</w:t>
            </w:r>
            <w:r>
              <w:rPr>
                <w:rFonts w:cstheme="minorHAnsi"/>
                <w:b w:val="0"/>
                <w:lang w:val="de-DE"/>
              </w:rPr>
              <w:t xml:space="preserve">en </w:t>
            </w:r>
            <w:r w:rsidRPr="002D094F">
              <w:rPr>
                <w:rFonts w:cstheme="minorHAnsi"/>
                <w:b w:val="0"/>
                <w:lang w:val="de-DE"/>
              </w:rPr>
              <w:t>folgende</w:t>
            </w:r>
            <w:r>
              <w:rPr>
                <w:rFonts w:cstheme="minorHAnsi"/>
                <w:b w:val="0"/>
                <w:lang w:val="de-DE"/>
              </w:rPr>
              <w:t>r</w:t>
            </w:r>
            <w:r w:rsidRPr="002D094F">
              <w:rPr>
                <w:rFonts w:cstheme="minorHAnsi"/>
                <w:b w:val="0"/>
                <w:lang w:val="de-DE"/>
              </w:rPr>
              <w:t xml:space="preserve"> Lernergebnisse b</w:t>
            </w:r>
            <w:r>
              <w:rPr>
                <w:rFonts w:cstheme="minorHAnsi"/>
                <w:b w:val="0"/>
                <w:lang w:val="de-DE"/>
              </w:rPr>
              <w:t>ei:</w:t>
            </w:r>
          </w:p>
          <w:p w14:paraId="3CDDD56F" w14:textId="315B12D5" w:rsidR="00091526" w:rsidRPr="00091526" w:rsidRDefault="00091526" w:rsidP="00512F27">
            <w:pPr>
              <w:numPr>
                <w:ilvl w:val="0"/>
                <w:numId w:val="21"/>
              </w:numPr>
              <w:spacing w:before="120" w:after="120"/>
              <w:jc w:val="both"/>
              <w:rPr>
                <w:rFonts w:eastAsia="BatangChe" w:cs="Courier New"/>
                <w:b w:val="0"/>
                <w:lang w:val="de-DE"/>
              </w:rPr>
            </w:pPr>
            <w:r w:rsidRPr="00091526">
              <w:rPr>
                <w:b w:val="0"/>
                <w:lang w:val="de-DE"/>
              </w:rPr>
              <w:t>Kenntnisse über unterschiedliche Lehrpläne in verschiedenen Ländern und Überlegungen, wie diese Unterschiede überwunden werden können</w:t>
            </w:r>
          </w:p>
        </w:tc>
      </w:tr>
    </w:tbl>
    <w:p w14:paraId="2AA3C824" w14:textId="1EE604DB" w:rsidR="00B465F4" w:rsidRPr="0010054F" w:rsidRDefault="00B465F4">
      <w:pPr>
        <w:rPr>
          <w:rFonts w:eastAsia="BatangChe" w:cs="Courier New"/>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3"/>
        <w:gridCol w:w="6747"/>
      </w:tblGrid>
      <w:tr w:rsidR="00587256" w:rsidRPr="007044B0" w14:paraId="6A641767" w14:textId="77777777" w:rsidTr="00471DF2">
        <w:trPr>
          <w:trHeight w:hRule="exact" w:val="851"/>
        </w:trPr>
        <w:tc>
          <w:tcPr>
            <w:tcW w:w="1232" w:type="dxa"/>
          </w:tcPr>
          <w:p w14:paraId="2BB1A86F" w14:textId="77777777" w:rsidR="00587256" w:rsidRPr="00587256" w:rsidRDefault="00587256" w:rsidP="00471DF2">
            <w:pPr>
              <w:pStyle w:val="Ttulo1"/>
              <w:spacing w:before="0"/>
              <w:jc w:val="center"/>
              <w:rPr>
                <w:rFonts w:asciiTheme="minorHAnsi" w:hAnsiTheme="minorHAnsi" w:cs="Arial"/>
                <w:lang w:val="de-DE"/>
              </w:rPr>
            </w:pPr>
            <w:r w:rsidRPr="007044B0">
              <w:rPr>
                <w:rFonts w:asciiTheme="minorHAnsi" w:hAnsiTheme="minorHAnsi"/>
                <w:noProof/>
                <w:lang w:val="es-ES_tradnl" w:eastAsia="es-ES_tradnl"/>
              </w:rPr>
              <w:drawing>
                <wp:anchor distT="0" distB="0" distL="114300" distR="114300" simplePos="0" relativeHeight="251743232" behindDoc="0" locked="0" layoutInCell="1" allowOverlap="1" wp14:anchorId="4FD8DBA5" wp14:editId="4D6F2913">
                  <wp:simplePos x="0" y="0"/>
                  <wp:positionH relativeFrom="column">
                    <wp:posOffset>85725</wp:posOffset>
                  </wp:positionH>
                  <wp:positionV relativeFrom="paragraph">
                    <wp:posOffset>74442</wp:posOffset>
                  </wp:positionV>
                  <wp:extent cx="468000" cy="468000"/>
                  <wp:effectExtent l="0" t="0" r="8255" b="8255"/>
                  <wp:wrapSquare wrapText="bothSides"/>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anchor>
              </w:drawing>
            </w:r>
            <w:r w:rsidRPr="00587256">
              <w:rPr>
                <w:rFonts w:asciiTheme="minorHAnsi" w:eastAsia="BatangChe" w:hAnsiTheme="minorHAnsi" w:cs="Arial"/>
                <w:noProof/>
                <w:lang w:val="de-DE" w:eastAsia="es-ES_tradnl"/>
              </w:rPr>
              <w:t xml:space="preserve"> </w:t>
            </w:r>
          </w:p>
        </w:tc>
        <w:tc>
          <w:tcPr>
            <w:tcW w:w="7500" w:type="dxa"/>
            <w:gridSpan w:val="2"/>
          </w:tcPr>
          <w:p w14:paraId="59977148" w14:textId="77777777" w:rsidR="00587256" w:rsidRPr="009C1F68" w:rsidRDefault="00587256" w:rsidP="00471DF2">
            <w:pPr>
              <w:pStyle w:val="Ttulo1"/>
              <w:rPr>
                <w:rFonts w:asciiTheme="minorHAnsi" w:eastAsia="BatangChe" w:hAnsiTheme="minorHAnsi" w:cstheme="minorHAnsi"/>
                <w:color w:val="004571"/>
                <w:sz w:val="36"/>
                <w:szCs w:val="36"/>
                <w:lang w:val="de-DE"/>
              </w:rPr>
            </w:pPr>
            <w:r w:rsidRPr="009C1F68">
              <w:rPr>
                <w:rFonts w:asciiTheme="minorHAnsi" w:eastAsia="BatangChe" w:hAnsiTheme="minorHAnsi" w:cstheme="minorHAnsi"/>
                <w:color w:val="004571"/>
                <w:sz w:val="36"/>
                <w:szCs w:val="36"/>
                <w:lang w:val="de-DE"/>
              </w:rPr>
              <w:t xml:space="preserve">Materialien </w:t>
            </w:r>
            <w:r>
              <w:rPr>
                <w:rFonts w:asciiTheme="minorHAnsi" w:eastAsia="BatangChe" w:hAnsiTheme="minorHAnsi" w:cstheme="minorHAnsi"/>
                <w:color w:val="004571"/>
                <w:sz w:val="36"/>
                <w:szCs w:val="36"/>
                <w:lang w:val="de-DE"/>
              </w:rPr>
              <w:t>u</w:t>
            </w:r>
            <w:r w:rsidRPr="009C1F68">
              <w:rPr>
                <w:rFonts w:asciiTheme="minorHAnsi" w:eastAsia="BatangChe" w:hAnsiTheme="minorHAnsi" w:cstheme="minorHAnsi"/>
                <w:color w:val="004571"/>
                <w:sz w:val="36"/>
                <w:szCs w:val="36"/>
                <w:lang w:val="de-DE"/>
              </w:rPr>
              <w:t>nd Ressourcen</w:t>
            </w:r>
          </w:p>
          <w:p w14:paraId="21E1B186" w14:textId="77777777" w:rsidR="00587256" w:rsidRPr="007044B0" w:rsidRDefault="00587256" w:rsidP="00471DF2">
            <w:pPr>
              <w:pStyle w:val="Ttulo1"/>
              <w:jc w:val="left"/>
              <w:rPr>
                <w:rFonts w:asciiTheme="minorHAnsi" w:eastAsia="BatangChe" w:hAnsiTheme="minorHAnsi" w:cs="Arial"/>
                <w:color w:val="004571"/>
                <w:sz w:val="36"/>
                <w:szCs w:val="36"/>
              </w:rPr>
            </w:pPr>
          </w:p>
        </w:tc>
      </w:tr>
      <w:tr w:rsidR="00587256" w:rsidRPr="00C479D5" w14:paraId="4D924B77" w14:textId="77777777" w:rsidTr="00471DF2">
        <w:trPr>
          <w:trHeight w:val="964"/>
        </w:trPr>
        <w:tc>
          <w:tcPr>
            <w:tcW w:w="1232" w:type="dxa"/>
            <w:vAlign w:val="center"/>
          </w:tcPr>
          <w:p w14:paraId="1CE2AD53" w14:textId="77777777" w:rsidR="00587256" w:rsidRPr="007044B0" w:rsidRDefault="00587256" w:rsidP="00471DF2">
            <w:pPr>
              <w:jc w:val="center"/>
              <w:rPr>
                <w:rFonts w:eastAsia="BatangChe" w:cs="Courier New"/>
                <w:lang w:val="en-US"/>
              </w:rPr>
            </w:pPr>
            <w:r w:rsidRPr="007044B0">
              <w:rPr>
                <w:noProof/>
                <w:lang w:eastAsia="es-ES_tradnl"/>
              </w:rPr>
              <w:drawing>
                <wp:inline distT="0" distB="0" distL="0" distR="0" wp14:anchorId="3C879977" wp14:editId="391742B9">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3F201A00" w14:textId="77777777" w:rsidR="00587256" w:rsidRPr="007044B0" w:rsidRDefault="00587256" w:rsidP="00471DF2">
            <w:pPr>
              <w:spacing w:before="120" w:after="120"/>
              <w:ind w:left="142"/>
              <w:rPr>
                <w:rFonts w:eastAsia="BatangChe" w:cs="Courier New"/>
                <w:lang w:val="en-US"/>
              </w:rPr>
            </w:pPr>
            <w:r w:rsidRPr="007044B0">
              <w:rPr>
                <w:rFonts w:eastAsia="BatangChe" w:cs="Courier New"/>
                <w:lang w:val="en-US"/>
              </w:rPr>
              <w:t>Pr</w:t>
            </w:r>
            <w:r>
              <w:rPr>
                <w:rFonts w:eastAsia="BatangChe" w:cs="Courier New"/>
                <w:lang w:val="en-US"/>
              </w:rPr>
              <w:t>ä</w:t>
            </w:r>
            <w:r w:rsidRPr="007044B0">
              <w:rPr>
                <w:rFonts w:eastAsia="BatangChe" w:cs="Courier New"/>
                <w:lang w:val="en-US"/>
              </w:rPr>
              <w:t>sentation 1 (pptx)</w:t>
            </w:r>
            <w:r>
              <w:rPr>
                <w:rFonts w:eastAsia="BatangChe" w:cs="Courier New"/>
                <w:lang w:val="en-US"/>
              </w:rPr>
              <w:t>:</w:t>
            </w:r>
            <w:r w:rsidRPr="007044B0">
              <w:rPr>
                <w:rFonts w:eastAsia="BatangChe" w:cs="Courier New"/>
                <w:lang w:val="en-US"/>
              </w:rPr>
              <w:t xml:space="preserve"> Teacher Educator. Introduction to “Culture and Diversity”</w:t>
            </w:r>
          </w:p>
        </w:tc>
      </w:tr>
      <w:tr w:rsidR="00587256" w:rsidRPr="007044B0" w14:paraId="2B001DCA" w14:textId="77777777" w:rsidTr="00471DF2">
        <w:trPr>
          <w:trHeight w:val="1025"/>
        </w:trPr>
        <w:tc>
          <w:tcPr>
            <w:tcW w:w="1985" w:type="dxa"/>
            <w:gridSpan w:val="2"/>
            <w:vAlign w:val="center"/>
          </w:tcPr>
          <w:p w14:paraId="0065E96E" w14:textId="77777777" w:rsidR="00587256" w:rsidRPr="007044B0" w:rsidRDefault="00587256" w:rsidP="00471DF2">
            <w:pPr>
              <w:jc w:val="center"/>
              <w:rPr>
                <w:rFonts w:eastAsia="BatangChe" w:cs="Courier New"/>
                <w:lang w:val="en-US"/>
              </w:rPr>
            </w:pPr>
            <w:r w:rsidRPr="007044B0">
              <w:rPr>
                <w:noProof/>
                <w:lang w:eastAsia="es-ES_tradnl"/>
              </w:rPr>
              <w:drawing>
                <wp:inline distT="0" distB="0" distL="0" distR="0" wp14:anchorId="4C677A8A" wp14:editId="38D4D6FA">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5847FC4D" wp14:editId="5CA6FAC0">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vAlign w:val="center"/>
          </w:tcPr>
          <w:p w14:paraId="60B8C23A" w14:textId="77777777" w:rsidR="00587256" w:rsidRPr="007044B0" w:rsidRDefault="00587256" w:rsidP="00471DF2">
            <w:pPr>
              <w:spacing w:before="120" w:after="120"/>
              <w:ind w:left="142"/>
              <w:rPr>
                <w:rFonts w:eastAsia="BatangChe" w:cs="Courier New"/>
                <w:lang w:val="en-US"/>
              </w:rPr>
            </w:pPr>
            <w:r>
              <w:rPr>
                <w:rFonts w:eastAsia="BatangChe" w:cs="Courier New"/>
                <w:lang w:val="en-US"/>
              </w:rPr>
              <w:t>Literatur und Arbeitsblätter</w:t>
            </w:r>
          </w:p>
        </w:tc>
      </w:tr>
      <w:tr w:rsidR="00587256" w:rsidRPr="00C479D5" w14:paraId="24D5CA7B" w14:textId="77777777" w:rsidTr="00471DF2">
        <w:trPr>
          <w:trHeight w:val="964"/>
        </w:trPr>
        <w:tc>
          <w:tcPr>
            <w:tcW w:w="1232" w:type="dxa"/>
            <w:vAlign w:val="center"/>
          </w:tcPr>
          <w:p w14:paraId="3E8393C4" w14:textId="77777777" w:rsidR="00587256" w:rsidRPr="007044B0" w:rsidRDefault="00587256" w:rsidP="00471DF2">
            <w:pPr>
              <w:jc w:val="center"/>
              <w:rPr>
                <w:rFonts w:eastAsia="BatangChe" w:cs="Courier New"/>
                <w:lang w:val="en-US"/>
              </w:rPr>
            </w:pPr>
            <w:r w:rsidRPr="007044B0">
              <w:rPr>
                <w:noProof/>
                <w:lang w:eastAsia="es-ES_tradnl"/>
              </w:rPr>
              <w:drawing>
                <wp:inline distT="0" distB="0" distL="0" distR="0" wp14:anchorId="0CEE7D5B" wp14:editId="344BCB39">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58C8A7AF" w14:textId="77777777" w:rsidR="00587256" w:rsidRPr="00091526" w:rsidRDefault="00587256" w:rsidP="00471DF2">
            <w:pPr>
              <w:spacing w:before="120" w:after="120"/>
              <w:ind w:left="142"/>
              <w:rPr>
                <w:rFonts w:eastAsia="BatangChe" w:cs="Courier New"/>
                <w:lang w:val="de-DE"/>
              </w:rPr>
            </w:pPr>
            <w:r w:rsidRPr="00091526">
              <w:rPr>
                <w:rFonts w:eastAsia="BatangChe" w:cstheme="minorHAnsi"/>
                <w:lang w:val="de-DE"/>
              </w:rPr>
              <w:t>Zugang zu Computern ist nötig für Recherchen und</w:t>
            </w:r>
            <w:r>
              <w:rPr>
                <w:rFonts w:eastAsia="BatangChe" w:cstheme="minorHAnsi"/>
                <w:lang w:val="de-DE"/>
              </w:rPr>
              <w:t xml:space="preserve"> gemeinsame Arbeiten </w:t>
            </w:r>
          </w:p>
        </w:tc>
      </w:tr>
      <w:tr w:rsidR="00587256" w:rsidRPr="007044B0" w14:paraId="07793452" w14:textId="77777777" w:rsidTr="00471DF2">
        <w:trPr>
          <w:trHeight w:val="964"/>
        </w:trPr>
        <w:tc>
          <w:tcPr>
            <w:tcW w:w="1232" w:type="dxa"/>
            <w:vAlign w:val="center"/>
          </w:tcPr>
          <w:p w14:paraId="38C5855C" w14:textId="77777777" w:rsidR="00587256" w:rsidRPr="007044B0" w:rsidRDefault="00587256" w:rsidP="00471DF2">
            <w:pPr>
              <w:jc w:val="center"/>
              <w:rPr>
                <w:rFonts w:eastAsia="BatangChe" w:cs="Courier New"/>
                <w:lang w:val="en-US"/>
              </w:rPr>
            </w:pPr>
            <w:r w:rsidRPr="007044B0">
              <w:rPr>
                <w:noProof/>
                <w:lang w:eastAsia="es-ES_tradnl"/>
              </w:rPr>
              <w:drawing>
                <wp:inline distT="0" distB="0" distL="0" distR="0" wp14:anchorId="5AC02844" wp14:editId="18D59B63">
                  <wp:extent cx="468000" cy="468000"/>
                  <wp:effectExtent l="0" t="0" r="0" b="0"/>
                  <wp:docPr id="28" name="Imagen 2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0C99E880" w14:textId="77777777" w:rsidR="00587256" w:rsidRPr="007044B0" w:rsidRDefault="00587256" w:rsidP="00471DF2">
            <w:pPr>
              <w:spacing w:before="120" w:after="120"/>
              <w:ind w:left="142"/>
              <w:rPr>
                <w:rFonts w:eastAsia="BatangChe" w:cs="Courier New"/>
                <w:lang w:val="en-US"/>
              </w:rPr>
            </w:pPr>
            <w:r w:rsidRPr="007044B0">
              <w:rPr>
                <w:rFonts w:eastAsia="BatangChe" w:cs="Courier New"/>
                <w:lang w:val="en-US"/>
              </w:rPr>
              <w:t>Youtube videos</w:t>
            </w:r>
          </w:p>
        </w:tc>
      </w:tr>
    </w:tbl>
    <w:p w14:paraId="0EA3E11F" w14:textId="77777777" w:rsidR="005B076F" w:rsidRDefault="005B076F" w:rsidP="00450ADA">
      <w:pPr>
        <w:jc w:val="both"/>
        <w:rPr>
          <w:rFonts w:eastAsia="BatangChe" w:cs="Courier New"/>
          <w:lang w:val="en-US"/>
        </w:rPr>
      </w:pPr>
    </w:p>
    <w:p w14:paraId="6B3D59F9" w14:textId="77777777" w:rsidR="00587256" w:rsidRPr="007044B0" w:rsidRDefault="00587256" w:rsidP="00450ADA">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7044B0" w14:paraId="53BC4928" w14:textId="77777777" w:rsidTr="00C94736">
        <w:trPr>
          <w:trHeight w:hRule="exact" w:val="1021"/>
        </w:trPr>
        <w:tc>
          <w:tcPr>
            <w:tcW w:w="986" w:type="dxa"/>
            <w:vAlign w:val="center"/>
          </w:tcPr>
          <w:p w14:paraId="140595C8" w14:textId="0C91F67A" w:rsidR="002126DB" w:rsidRPr="007044B0" w:rsidRDefault="007E3F9F" w:rsidP="0034582D">
            <w:pPr>
              <w:pStyle w:val="Ttulo1"/>
              <w:spacing w:before="0"/>
              <w:jc w:val="center"/>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354FDC1E" w14:textId="1ADB1806" w:rsidR="002126DB" w:rsidRPr="007044B0" w:rsidRDefault="00091526" w:rsidP="0034582D">
            <w:pPr>
              <w:pStyle w:val="Ttulo1"/>
              <w:spacing w:before="0"/>
              <w:jc w:val="left"/>
              <w:rPr>
                <w:rFonts w:asciiTheme="minorHAnsi" w:eastAsia="BatangChe" w:hAnsiTheme="minorHAnsi" w:cs="Arial"/>
                <w:noProof/>
                <w:lang w:eastAsia="es-ES_tradnl"/>
              </w:rPr>
            </w:pPr>
            <w:r w:rsidRPr="0024640D">
              <w:rPr>
                <w:rFonts w:asciiTheme="minorHAnsi" w:eastAsia="BatangChe" w:hAnsiTheme="minorHAnsi" w:cstheme="minorHAnsi"/>
                <w:color w:val="004571"/>
                <w:sz w:val="36"/>
                <w:szCs w:val="36"/>
                <w:lang w:val="de-DE"/>
              </w:rPr>
              <w:t>Kürzung des Moduls</w:t>
            </w:r>
          </w:p>
        </w:tc>
      </w:tr>
      <w:tr w:rsidR="0098716B" w:rsidRPr="007044B0" w14:paraId="62AF89FA" w14:textId="77777777" w:rsidTr="00C94736">
        <w:tc>
          <w:tcPr>
            <w:tcW w:w="8638" w:type="dxa"/>
            <w:gridSpan w:val="2"/>
          </w:tcPr>
          <w:p w14:paraId="65981A1C" w14:textId="262CEB2F" w:rsidR="00582A30" w:rsidRPr="00091526" w:rsidRDefault="00091526" w:rsidP="0098716B">
            <w:pPr>
              <w:numPr>
                <w:ilvl w:val="0"/>
                <w:numId w:val="3"/>
              </w:numPr>
              <w:spacing w:line="276" w:lineRule="auto"/>
              <w:ind w:left="714" w:hanging="357"/>
              <w:jc w:val="both"/>
              <w:rPr>
                <w:rFonts w:eastAsia="BatangChe" w:cs="Courier New"/>
                <w:lang w:val="de-DE"/>
              </w:rPr>
            </w:pPr>
            <w:r w:rsidRPr="00091526">
              <w:rPr>
                <w:rFonts w:eastAsia="BatangChe" w:cs="Courier New"/>
                <w:lang w:val="de-DE"/>
              </w:rPr>
              <w:t xml:space="preserve">Überspringen Sie </w:t>
            </w:r>
            <w:r>
              <w:rPr>
                <w:rFonts w:eastAsia="BatangChe" w:cs="Courier New"/>
                <w:lang w:val="de-DE"/>
              </w:rPr>
              <w:t xml:space="preserve">im zweiten Abschnitt </w:t>
            </w:r>
            <w:r w:rsidRPr="00091526">
              <w:rPr>
                <w:rFonts w:eastAsia="BatangChe" w:cs="Courier New"/>
                <w:lang w:val="de-DE"/>
              </w:rPr>
              <w:t>Übung</w:t>
            </w:r>
            <w:r w:rsidR="00582A30" w:rsidRPr="00091526">
              <w:rPr>
                <w:rFonts w:eastAsia="BatangChe" w:cs="Courier New"/>
                <w:lang w:val="de-DE"/>
              </w:rPr>
              <w:t xml:space="preserve"> 2.1 and </w:t>
            </w:r>
            <w:r w:rsidRPr="00091526">
              <w:rPr>
                <w:rFonts w:eastAsia="BatangChe" w:cs="Courier New"/>
                <w:lang w:val="de-DE"/>
              </w:rPr>
              <w:t>fangen mit Üb</w:t>
            </w:r>
            <w:r>
              <w:rPr>
                <w:rFonts w:eastAsia="BatangChe" w:cs="Courier New"/>
                <w:lang w:val="de-DE"/>
              </w:rPr>
              <w:t>ung 2.2 an</w:t>
            </w:r>
            <w:r w:rsidR="00582A30" w:rsidRPr="00091526">
              <w:rPr>
                <w:rFonts w:eastAsia="BatangChe" w:cs="Courier New"/>
                <w:lang w:val="de-DE"/>
              </w:rPr>
              <w:t>.</w:t>
            </w:r>
          </w:p>
          <w:p w14:paraId="7F7FD825" w14:textId="1FAA923D" w:rsidR="0098716B" w:rsidRPr="00091526" w:rsidRDefault="00091526" w:rsidP="0098716B">
            <w:pPr>
              <w:numPr>
                <w:ilvl w:val="0"/>
                <w:numId w:val="3"/>
              </w:numPr>
              <w:spacing w:line="276" w:lineRule="auto"/>
              <w:ind w:left="714" w:hanging="357"/>
              <w:jc w:val="both"/>
              <w:rPr>
                <w:rFonts w:eastAsia="BatangChe" w:cs="Courier New"/>
                <w:lang w:val="de-DE"/>
              </w:rPr>
            </w:pPr>
            <w:r w:rsidRPr="00091526">
              <w:rPr>
                <w:rFonts w:eastAsia="BatangChe" w:cs="Courier New"/>
                <w:lang w:val="de-DE"/>
              </w:rPr>
              <w:t>Wählen Sie weniger Beispie</w:t>
            </w:r>
            <w:r>
              <w:rPr>
                <w:rFonts w:eastAsia="BatangChe" w:cs="Courier New"/>
                <w:lang w:val="de-DE"/>
              </w:rPr>
              <w:t>le bei Übung 3.3 aus</w:t>
            </w:r>
            <w:r w:rsidR="003538C6">
              <w:rPr>
                <w:rFonts w:eastAsia="BatangChe" w:cs="Courier New"/>
                <w:lang w:val="de-DE"/>
              </w:rPr>
              <w:t>.</w:t>
            </w:r>
            <w:r>
              <w:rPr>
                <w:rFonts w:eastAsia="BatangChe" w:cs="Courier New"/>
                <w:lang w:val="de-DE"/>
              </w:rPr>
              <w:t xml:space="preserve"> </w:t>
            </w:r>
          </w:p>
          <w:p w14:paraId="3077100D" w14:textId="6DB8ED3F" w:rsidR="0098716B" w:rsidRPr="00091526" w:rsidRDefault="00091526" w:rsidP="00373192">
            <w:pPr>
              <w:numPr>
                <w:ilvl w:val="0"/>
                <w:numId w:val="3"/>
              </w:numPr>
              <w:spacing w:line="276" w:lineRule="auto"/>
              <w:ind w:left="714" w:hanging="357"/>
              <w:jc w:val="both"/>
              <w:rPr>
                <w:rFonts w:eastAsia="BatangChe" w:cs="Courier New"/>
                <w:lang w:val="de-DE"/>
              </w:rPr>
            </w:pPr>
            <w:r w:rsidRPr="00091526">
              <w:rPr>
                <w:rFonts w:eastAsia="BatangChe" w:cs="Courier New"/>
                <w:lang w:val="de-DE"/>
              </w:rPr>
              <w:t xml:space="preserve">Überspringen Sie </w:t>
            </w:r>
            <w:r>
              <w:rPr>
                <w:rFonts w:eastAsia="BatangChe" w:cs="Courier New"/>
                <w:lang w:val="de-DE"/>
              </w:rPr>
              <w:t>Übung 3.4</w:t>
            </w:r>
            <w:r w:rsidR="003538C6">
              <w:rPr>
                <w:rFonts w:eastAsia="BatangChe" w:cs="Courier New"/>
                <w:lang w:val="de-DE"/>
              </w:rPr>
              <w:t>.</w:t>
            </w:r>
            <w:r>
              <w:rPr>
                <w:rFonts w:eastAsia="BatangChe" w:cs="Courier New"/>
                <w:lang w:val="de-DE"/>
              </w:rPr>
              <w:t xml:space="preserve"> </w:t>
            </w:r>
          </w:p>
        </w:tc>
      </w:tr>
    </w:tbl>
    <w:p w14:paraId="5E029A04" w14:textId="7E93A83D" w:rsidR="00587256" w:rsidRDefault="00587256" w:rsidP="00450ADA">
      <w:pPr>
        <w:jc w:val="both"/>
        <w:rPr>
          <w:rFonts w:eastAsia="BatangChe" w:cs="Courier New"/>
          <w:lang w:val="de-DE"/>
        </w:rPr>
      </w:pPr>
    </w:p>
    <w:p w14:paraId="01AA24B9" w14:textId="77777777" w:rsidR="00587256" w:rsidRDefault="00587256">
      <w:pPr>
        <w:rPr>
          <w:rFonts w:eastAsia="BatangChe" w:cs="Courier New"/>
          <w:lang w:val="de-DE"/>
        </w:rPr>
      </w:pPr>
      <w:r>
        <w:rPr>
          <w:rFonts w:eastAsia="BatangChe" w:cs="Courier New"/>
          <w:lang w:val="de-DE"/>
        </w:rPr>
        <w:br w:type="page"/>
      </w:r>
    </w:p>
    <w:p w14:paraId="63DF0A1B" w14:textId="77777777" w:rsidR="00116364" w:rsidRPr="00091526" w:rsidRDefault="00116364" w:rsidP="00450ADA">
      <w:pPr>
        <w:jc w:val="both"/>
        <w:rPr>
          <w:rFonts w:eastAsia="BatangChe" w:cs="Courier New"/>
          <w:lang w:val="de-DE"/>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7044B0" w14:paraId="26C3691F" w14:textId="77777777" w:rsidTr="00116364">
        <w:trPr>
          <w:trHeight w:hRule="exact" w:val="851"/>
        </w:trPr>
        <w:tc>
          <w:tcPr>
            <w:tcW w:w="997" w:type="dxa"/>
            <w:vAlign w:val="center"/>
          </w:tcPr>
          <w:p w14:paraId="7E743F1E" w14:textId="5D07F605" w:rsidR="0097028C" w:rsidRPr="007044B0" w:rsidRDefault="007E3F9F"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CA666D2" w14:textId="1FE7C7F5" w:rsidR="0097028C" w:rsidRPr="007044B0" w:rsidRDefault="00091526" w:rsidP="00375866">
            <w:pPr>
              <w:pStyle w:val="Ttulo1"/>
              <w:spacing w:before="0"/>
              <w:jc w:val="left"/>
              <w:rPr>
                <w:rFonts w:asciiTheme="minorHAnsi" w:eastAsia="BatangChe" w:hAnsiTheme="minorHAnsi" w:cs="Arial"/>
                <w:noProof/>
                <w:lang w:eastAsia="es-ES_tradnl"/>
              </w:rPr>
            </w:pPr>
            <w:r>
              <w:rPr>
                <w:rFonts w:asciiTheme="minorHAnsi" w:eastAsia="BatangChe" w:hAnsiTheme="minorHAnsi" w:cstheme="minorHAnsi"/>
                <w:color w:val="004571"/>
                <w:sz w:val="36"/>
                <w:szCs w:val="36"/>
                <w:lang w:val="de-DE"/>
              </w:rPr>
              <w:t>Quellennachweis</w:t>
            </w:r>
          </w:p>
        </w:tc>
      </w:tr>
      <w:tr w:rsidR="0098716B" w:rsidRPr="00C479D5" w14:paraId="32A40FEB" w14:textId="77777777" w:rsidTr="00116364">
        <w:trPr>
          <w:trHeight w:val="1472"/>
          <w:tblHeader/>
        </w:trPr>
        <w:tc>
          <w:tcPr>
            <w:tcW w:w="8732" w:type="dxa"/>
            <w:gridSpan w:val="2"/>
            <w:vAlign w:val="center"/>
          </w:tcPr>
          <w:p w14:paraId="648BCB42" w14:textId="77777777" w:rsidR="001C5D9E" w:rsidRPr="007044B0" w:rsidRDefault="001C5D9E" w:rsidP="00373192">
            <w:pPr>
              <w:spacing w:before="120" w:after="120"/>
              <w:ind w:left="425" w:hanging="425"/>
              <w:jc w:val="both"/>
              <w:rPr>
                <w:iCs/>
                <w:lang w:val="en-GB"/>
              </w:rPr>
            </w:pPr>
            <w:r w:rsidRPr="007044B0">
              <w:rPr>
                <w:iCs/>
                <w:lang w:val="de-DE"/>
              </w:rPr>
              <w:t xml:space="preserve">Auernheimer, G. (2016). Einführung in die interkulturelle Pädagogik (8. </w:t>
            </w:r>
            <w:r w:rsidRPr="007044B0">
              <w:rPr>
                <w:iCs/>
                <w:lang w:val="en-GB"/>
              </w:rPr>
              <w:t>Auflage.) Wiesbaden: Springer VS, pp. e.g. 19, 59.</w:t>
            </w:r>
          </w:p>
          <w:p w14:paraId="07804208" w14:textId="77777777" w:rsidR="00545998" w:rsidRPr="007044B0" w:rsidRDefault="00543DD7" w:rsidP="00373192">
            <w:pPr>
              <w:spacing w:before="120" w:after="120"/>
              <w:ind w:left="425" w:hanging="425"/>
              <w:jc w:val="both"/>
              <w:rPr>
                <w:iCs/>
                <w:lang w:val="en-GB"/>
              </w:rPr>
            </w:pPr>
            <w:hyperlink r:id="rId48" w:history="1">
              <w:r w:rsidR="00545998" w:rsidRPr="007044B0">
                <w:rPr>
                  <w:iCs/>
                  <w:lang w:val="en-GB"/>
                </w:rPr>
                <w:t>Beg</w:t>
              </w:r>
            </w:hyperlink>
            <w:r w:rsidR="00545998" w:rsidRPr="007044B0">
              <w:rPr>
                <w:iCs/>
                <w:lang w:val="en-GB"/>
              </w:rPr>
              <w:t xml:space="preserve">, Muhammad Abdul Jabbar: The Origins of Islamic Science. </w:t>
            </w:r>
            <w:hyperlink r:id="rId49" w:history="1">
              <w:r w:rsidR="00545998" w:rsidRPr="007044B0">
                <w:rPr>
                  <w:iCs/>
                  <w:lang w:val="en-GB"/>
                </w:rPr>
                <w:t>http://</w:t>
              </w:r>
            </w:hyperlink>
            <w:hyperlink r:id="rId50" w:history="1">
              <w:r w:rsidR="00545998" w:rsidRPr="007044B0">
                <w:rPr>
                  <w:iCs/>
                  <w:lang w:val="en-GB"/>
                </w:rPr>
                <w:t>www.muslimheritage.com/article/origins-islamic-science</w:t>
              </w:r>
            </w:hyperlink>
            <w:r w:rsidR="00545998" w:rsidRPr="007044B0">
              <w:rPr>
                <w:iCs/>
                <w:lang w:val="en-GB"/>
              </w:rPr>
              <w:t xml:space="preserve"> (focus on the chapters 2.4 and 3.2)</w:t>
            </w:r>
          </w:p>
          <w:p w14:paraId="539BC62F" w14:textId="77777777" w:rsidR="006F33FC" w:rsidRPr="007044B0" w:rsidRDefault="006F33FC" w:rsidP="00373192">
            <w:pPr>
              <w:spacing w:before="120" w:after="120"/>
              <w:ind w:left="425" w:hanging="425"/>
              <w:jc w:val="both"/>
              <w:rPr>
                <w:iCs/>
                <w:lang w:val="en-GB"/>
              </w:rPr>
            </w:pPr>
            <w:r w:rsidRPr="007044B0">
              <w:rPr>
                <w:iCs/>
                <w:lang w:val="en-GB"/>
              </w:rPr>
              <w:t>Gifford, C., Gocsal, A., Rado, B., Gonçalves, S., &amp; Wolodzko, E. (2007). Intercultural learning for European citizenship, p. 9.</w:t>
            </w:r>
          </w:p>
          <w:p w14:paraId="451EA11F" w14:textId="77777777" w:rsidR="00545998" w:rsidRPr="007044B0" w:rsidRDefault="00543DD7" w:rsidP="00373192">
            <w:pPr>
              <w:spacing w:before="120" w:after="120"/>
              <w:ind w:left="425" w:hanging="425"/>
              <w:jc w:val="both"/>
              <w:rPr>
                <w:iCs/>
                <w:lang w:val="en-GB"/>
              </w:rPr>
            </w:pPr>
            <w:hyperlink r:id="rId51" w:history="1">
              <w:r w:rsidR="00545998" w:rsidRPr="007044B0">
                <w:rPr>
                  <w:iCs/>
                  <w:lang w:val="en-GB"/>
                </w:rPr>
                <w:t>Medin</w:t>
              </w:r>
            </w:hyperlink>
            <w:r w:rsidR="00545998" w:rsidRPr="007044B0">
              <w:rPr>
                <w:iCs/>
                <w:lang w:val="en-GB"/>
              </w:rPr>
              <w:t xml:space="preserve">, Douglas,  </w:t>
            </w:r>
            <w:hyperlink r:id="rId52" w:history="1">
              <w:r w:rsidR="00545998" w:rsidRPr="007044B0">
                <w:rPr>
                  <w:iCs/>
                  <w:lang w:val="en-GB"/>
                </w:rPr>
                <w:t>Lee</w:t>
              </w:r>
            </w:hyperlink>
            <w:r w:rsidR="00545998" w:rsidRPr="007044B0">
              <w:rPr>
                <w:iCs/>
                <w:lang w:val="en-GB"/>
              </w:rPr>
              <w:t xml:space="preserve">, Carol D. &amp; </w:t>
            </w:r>
            <w:hyperlink r:id="rId53" w:history="1">
              <w:r w:rsidR="00545998" w:rsidRPr="007044B0">
                <w:rPr>
                  <w:iCs/>
                  <w:lang w:val="en-GB"/>
                </w:rPr>
                <w:t>Bang</w:t>
              </w:r>
            </w:hyperlink>
            <w:r w:rsidR="00545998" w:rsidRPr="007044B0">
              <w:rPr>
                <w:iCs/>
                <w:lang w:val="en-GB"/>
              </w:rPr>
              <w:t xml:space="preserve">, Megan (2014): Point of View Affects How Science Is Done  </w:t>
            </w:r>
            <w:hyperlink r:id="rId54" w:history="1">
              <w:r w:rsidR="00545998" w:rsidRPr="007044B0">
                <w:rPr>
                  <w:iCs/>
                  <w:lang w:val="en-GB"/>
                </w:rPr>
                <w:t>https://www.scientificamerican.com/article/point-of-view-affects-how-science-is-done</w:t>
              </w:r>
            </w:hyperlink>
            <w:hyperlink r:id="rId55" w:history="1">
              <w:r w:rsidR="00545998" w:rsidRPr="007044B0">
                <w:rPr>
                  <w:iCs/>
                  <w:lang w:val="en-GB"/>
                </w:rPr>
                <w:t>/</w:t>
              </w:r>
            </w:hyperlink>
          </w:p>
          <w:p w14:paraId="03C9459E" w14:textId="6897DBD0" w:rsidR="006F33FC" w:rsidRPr="007044B0" w:rsidRDefault="006F33FC" w:rsidP="00373192">
            <w:pPr>
              <w:spacing w:before="120" w:after="120"/>
              <w:ind w:left="425" w:hanging="425"/>
              <w:jc w:val="both"/>
              <w:rPr>
                <w:iCs/>
                <w:lang w:val="en-GB"/>
              </w:rPr>
            </w:pPr>
            <w:r w:rsidRPr="007044B0">
              <w:rPr>
                <w:iCs/>
                <w:lang w:val="en-GB"/>
              </w:rPr>
              <w:t>OECD (2010). Educating teachers for diversity: Meeting the challenge. Educational research and innovation. Paris: OECD, pp. 43 f.</w:t>
            </w:r>
          </w:p>
          <w:p w14:paraId="14088A4D" w14:textId="77777777" w:rsidR="00867720" w:rsidRPr="007044B0" w:rsidRDefault="00867720" w:rsidP="00373192">
            <w:pPr>
              <w:spacing w:before="120" w:after="120"/>
              <w:ind w:left="425" w:hanging="425"/>
              <w:jc w:val="both"/>
              <w:rPr>
                <w:iCs/>
                <w:lang w:val="en-GB"/>
              </w:rPr>
            </w:pPr>
            <w:r w:rsidRPr="007044B0">
              <w:rPr>
                <w:iCs/>
                <w:lang w:val="en-GB"/>
              </w:rPr>
              <w:t xml:space="preserve">Prengel, A. (2007). </w:t>
            </w:r>
            <w:r w:rsidRPr="007044B0">
              <w:rPr>
                <w:iCs/>
                <w:lang w:val="de-DE"/>
              </w:rPr>
              <w:t xml:space="preserve">Diversity Education – Grundlagen und Probleme der Pädagogik der Vielfalt. In G. Krell, B. Riedmüller, B. Sieben, &amp; D. Vinz (Hrsg.), Diversity Studies: Grundlagen und disziplinäre Ansätze. </w:t>
            </w:r>
            <w:r w:rsidRPr="007044B0">
              <w:rPr>
                <w:iCs/>
                <w:lang w:val="en-GB"/>
              </w:rPr>
              <w:t>(49-68). Frankfurt: Campus.</w:t>
            </w:r>
          </w:p>
          <w:p w14:paraId="0EF6991C" w14:textId="77777777" w:rsidR="00545998" w:rsidRPr="007044B0" w:rsidRDefault="00545998" w:rsidP="00373192">
            <w:pPr>
              <w:spacing w:before="120" w:after="120"/>
              <w:ind w:left="425" w:hanging="425"/>
              <w:jc w:val="both"/>
              <w:rPr>
                <w:iCs/>
                <w:lang w:val="en-GB"/>
              </w:rPr>
            </w:pPr>
            <w:r w:rsidRPr="007044B0">
              <w:rPr>
                <w:iCs/>
                <w:lang w:val="en-GB"/>
              </w:rPr>
              <w:t>Snively, Gloria &amp; Corsiglia, John (2001). Discovering Indigenous Science: Implications for Science Education. Science Education, 85 (1), pp.6-34. (see below, Reading for activity 3.1 “Indigenous science”)</w:t>
            </w:r>
          </w:p>
          <w:p w14:paraId="2D0364B8" w14:textId="77777777" w:rsidR="002C40FA" w:rsidRPr="007044B0" w:rsidRDefault="002C40FA" w:rsidP="00373192">
            <w:pPr>
              <w:spacing w:before="120" w:after="120"/>
              <w:ind w:left="425" w:hanging="425"/>
              <w:jc w:val="both"/>
              <w:rPr>
                <w:iCs/>
                <w:lang w:val="en-GB"/>
              </w:rPr>
            </w:pPr>
            <w:r w:rsidRPr="007044B0">
              <w:rPr>
                <w:iCs/>
                <w:lang w:val="en-GB"/>
              </w:rPr>
              <w:t>UNESCO. (2005). Guidelines for inclusion: Ensuring access to Education for All. Paris: UNESCO.</w:t>
            </w:r>
          </w:p>
          <w:p w14:paraId="00B4C988" w14:textId="466E73FC" w:rsidR="0098716B" w:rsidRPr="007044B0" w:rsidRDefault="002C40FA" w:rsidP="007E3951">
            <w:pPr>
              <w:spacing w:before="120" w:after="120"/>
              <w:ind w:left="425" w:hanging="425"/>
              <w:jc w:val="both"/>
              <w:rPr>
                <w:rFonts w:eastAsia="BatangChe" w:cs="Arial"/>
                <w:lang w:val="en-US"/>
              </w:rPr>
            </w:pPr>
            <w:r w:rsidRPr="007044B0">
              <w:rPr>
                <w:iCs/>
                <w:lang w:val="en-GB"/>
              </w:rPr>
              <w:t>UNESCO. (2009). Policy Guidelines on Inclusion in Education. Paris: UNESCO.</w:t>
            </w:r>
          </w:p>
        </w:tc>
      </w:tr>
    </w:tbl>
    <w:p w14:paraId="411220FE" w14:textId="574EF739" w:rsidR="00465576" w:rsidRPr="007044B0" w:rsidRDefault="007E3F9F" w:rsidP="00373192">
      <w:pPr>
        <w:tabs>
          <w:tab w:val="left" w:pos="7020"/>
        </w:tabs>
        <w:jc w:val="both"/>
        <w:rPr>
          <w:rFonts w:eastAsia="BatangChe" w:cs="Courier New"/>
          <w:lang w:val="en-US"/>
        </w:rPr>
      </w:pPr>
      <w:r w:rsidRPr="007044B0">
        <w:rPr>
          <w:rFonts w:eastAsia="BatangChe" w:cs="Courier New"/>
          <w:lang w:val="en-US"/>
        </w:rPr>
        <w:tab/>
      </w:r>
    </w:p>
    <w:tbl>
      <w:tblPr>
        <w:tblStyle w:val="Tablaconcuadrcula"/>
        <w:tblW w:w="8870"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1955"/>
        <w:gridCol w:w="12"/>
        <w:gridCol w:w="6885"/>
      </w:tblGrid>
      <w:tr w:rsidR="0097028C" w:rsidRPr="007044B0" w14:paraId="5B7A4DE2" w14:textId="77777777" w:rsidTr="00116364">
        <w:trPr>
          <w:trHeight w:hRule="exact" w:val="1021"/>
        </w:trPr>
        <w:tc>
          <w:tcPr>
            <w:tcW w:w="1985" w:type="dxa"/>
            <w:gridSpan w:val="3"/>
            <w:vAlign w:val="center"/>
          </w:tcPr>
          <w:p w14:paraId="62318C54" w14:textId="20B0EF81" w:rsidR="0097028C" w:rsidRPr="007044B0" w:rsidRDefault="00495094"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85" w:type="dxa"/>
            <w:vAlign w:val="center"/>
          </w:tcPr>
          <w:p w14:paraId="21E14E01" w14:textId="1AB00726" w:rsidR="0097028C" w:rsidRPr="007044B0" w:rsidRDefault="00091526" w:rsidP="00375866">
            <w:pPr>
              <w:pStyle w:val="Ttulo1"/>
              <w:spacing w:before="0"/>
              <w:jc w:val="left"/>
              <w:rPr>
                <w:rFonts w:asciiTheme="minorHAnsi" w:eastAsia="BatangChe" w:hAnsiTheme="minorHAnsi" w:cs="Arial"/>
                <w:noProof/>
                <w:lang w:eastAsia="es-ES_tradnl"/>
              </w:rPr>
            </w:pPr>
            <w:r>
              <w:rPr>
                <w:rFonts w:asciiTheme="minorHAnsi" w:eastAsia="BatangChe" w:hAnsiTheme="minorHAnsi" w:cstheme="minorHAnsi"/>
                <w:color w:val="004571"/>
                <w:sz w:val="36"/>
                <w:szCs w:val="36"/>
              </w:rPr>
              <w:t>Weiterführende Literatur</w:t>
            </w:r>
          </w:p>
        </w:tc>
      </w:tr>
      <w:tr w:rsidR="00D53B32" w:rsidRPr="00C479D5" w14:paraId="700720A0" w14:textId="77777777" w:rsidTr="00116364">
        <w:trPr>
          <w:trHeight w:val="1134"/>
          <w:tblHeader/>
        </w:trPr>
        <w:tc>
          <w:tcPr>
            <w:tcW w:w="8870" w:type="dxa"/>
            <w:gridSpan w:val="4"/>
            <w:vAlign w:val="center"/>
          </w:tcPr>
          <w:p w14:paraId="78670B05" w14:textId="77777777" w:rsidR="00607EE2" w:rsidRPr="007044B0" w:rsidRDefault="00607EE2" w:rsidP="00607EE2">
            <w:pPr>
              <w:spacing w:before="120" w:after="120"/>
              <w:ind w:left="425" w:hanging="425"/>
              <w:jc w:val="both"/>
              <w:rPr>
                <w:iCs/>
                <w:lang w:val="en-GB"/>
              </w:rPr>
            </w:pPr>
            <w:r w:rsidRPr="007044B0">
              <w:rPr>
                <w:iCs/>
                <w:lang w:val="en-GB"/>
              </w:rPr>
              <w:t>Ambrósio, U. d. (2006). Ethnomathematics: Link between traditions and modernity. Rotterdam: Sense Publ.</w:t>
            </w:r>
          </w:p>
          <w:p w14:paraId="241EA818" w14:textId="77777777" w:rsidR="00607EE2" w:rsidRPr="007044B0" w:rsidRDefault="00607EE2" w:rsidP="00607EE2">
            <w:pPr>
              <w:spacing w:before="120" w:after="120"/>
              <w:ind w:left="425" w:hanging="425"/>
              <w:jc w:val="both"/>
              <w:rPr>
                <w:iCs/>
                <w:lang w:val="en-GB"/>
              </w:rPr>
            </w:pPr>
            <w:r w:rsidRPr="007044B0">
              <w:rPr>
                <w:iCs/>
                <w:lang w:val="en-GB"/>
              </w:rPr>
              <w:t>Ascher, M. (1998). Ethnomathematics: A multicultural view of mathematical ideas (1. CRC Press reprint). Boca Raton: Chapman &amp; Hall/CRC.</w:t>
            </w:r>
          </w:p>
          <w:p w14:paraId="47235C23" w14:textId="77777777" w:rsidR="00607EE2" w:rsidRPr="007044B0" w:rsidRDefault="00607EE2" w:rsidP="00607EE2">
            <w:pPr>
              <w:spacing w:before="120" w:after="120"/>
              <w:ind w:left="425" w:hanging="425"/>
              <w:jc w:val="both"/>
              <w:rPr>
                <w:iCs/>
                <w:lang w:val="en-GB"/>
              </w:rPr>
            </w:pPr>
            <w:r w:rsidRPr="007044B0">
              <w:rPr>
                <w:iCs/>
                <w:lang w:val="en-GB"/>
              </w:rPr>
              <w:t>Gerdes, P. (1997). Ethnomathematics and Mathematics education. In A. J. Bishop, K. Clements, C. Keitel, J. Kilpatrick, &amp; C. Laborde (Eds.), Kluwer International Handbooks of Education: Vol. 4. International Handbook of Mathematics Education. Part 1 (pp. 909–943). Dordrecht: Springer.</w:t>
            </w:r>
          </w:p>
          <w:p w14:paraId="32928621" w14:textId="77777777" w:rsidR="00607EE2" w:rsidRPr="007044B0" w:rsidRDefault="00607EE2" w:rsidP="00607EE2">
            <w:pPr>
              <w:spacing w:before="120" w:after="120"/>
              <w:ind w:left="425" w:hanging="425"/>
              <w:jc w:val="both"/>
              <w:rPr>
                <w:iCs/>
                <w:lang w:val="de-DE"/>
              </w:rPr>
            </w:pPr>
            <w:r w:rsidRPr="007044B0">
              <w:rPr>
                <w:iCs/>
                <w:lang w:val="en-GB"/>
              </w:rPr>
              <w:t xml:space="preserve">Gonas, G., &amp; Gürsoy, E. (2013). </w:t>
            </w:r>
            <w:r w:rsidRPr="007044B0">
              <w:rPr>
                <w:iCs/>
                <w:lang w:val="de-DE"/>
              </w:rPr>
              <w:t xml:space="preserve">Schriftliche Rechenverfahren international. Retrieved from tps://www.uni-due.de/imperia/md/content/prodaz/schriftliche_rechenverfahren_international.pdf </w:t>
            </w:r>
          </w:p>
          <w:p w14:paraId="3A306A8B" w14:textId="77777777" w:rsidR="00607EE2" w:rsidRPr="007044B0" w:rsidRDefault="00607EE2" w:rsidP="00607EE2">
            <w:pPr>
              <w:spacing w:before="120" w:after="120"/>
              <w:ind w:left="425" w:hanging="425"/>
              <w:jc w:val="both"/>
              <w:rPr>
                <w:iCs/>
                <w:lang w:val="en-GB"/>
              </w:rPr>
            </w:pPr>
            <w:r w:rsidRPr="007044B0">
              <w:rPr>
                <w:iCs/>
                <w:lang w:val="de-DE"/>
              </w:rPr>
              <w:t xml:space="preserve">Prediger, S., &amp; Wessel, Lena, &amp; Tschierschky, Kristine. </w:t>
            </w:r>
            <w:r w:rsidRPr="007044B0">
              <w:rPr>
                <w:iCs/>
                <w:lang w:val="en-GB"/>
              </w:rPr>
              <w:t xml:space="preserve">(2012). Enabling teachers for analysing and fostering processes of second language learners: Design and research </w:t>
            </w:r>
            <w:r w:rsidRPr="007044B0">
              <w:rPr>
                <w:iCs/>
                <w:lang w:val="en-GB"/>
              </w:rPr>
              <w:lastRenderedPageBreak/>
              <w:t xml:space="preserve">in a preservice teacher education course. Retrieved from http://www.mathematik.uni-dortmund.de/%7Eprediger/veroeff/12-Prediger_et_al_ICME-MuM_TeacherEd.pdf </w:t>
            </w:r>
          </w:p>
          <w:p w14:paraId="13D51158" w14:textId="74E67888" w:rsidR="0098716B" w:rsidRPr="007044B0" w:rsidRDefault="00607EE2" w:rsidP="007044B0">
            <w:pPr>
              <w:spacing w:before="120" w:after="120"/>
              <w:ind w:left="425" w:hanging="425"/>
              <w:jc w:val="both"/>
              <w:rPr>
                <w:iCs/>
                <w:lang w:val="en-GB"/>
              </w:rPr>
            </w:pPr>
            <w:r w:rsidRPr="007044B0">
              <w:rPr>
                <w:iCs/>
                <w:lang w:val="de-DE"/>
              </w:rPr>
              <w:t xml:space="preserve">Schröder, A., &amp; Ritterfeld, U. (2014). Zur Bedeutung sprachlicher Barrieren im Mathematikunterricht der Primarstufe: Wissenschaftlicher Erkenntnisstand und Reflexion in der (Förder-)Schulpraxis. </w:t>
            </w:r>
            <w:r w:rsidRPr="007044B0">
              <w:rPr>
                <w:iCs/>
                <w:lang w:val="en-GB"/>
              </w:rPr>
              <w:t xml:space="preserve">Retrieved from http://www.dgs-ev.de/fileadmin/bilder/Forschung_Sprache/Forschung_Sprache_3_Mai_2014.pdf </w:t>
            </w:r>
          </w:p>
        </w:tc>
      </w:tr>
      <w:tr w:rsidR="007044B0" w:rsidRPr="007044B0" w14:paraId="62C28717" w14:textId="77777777" w:rsidTr="00116364">
        <w:trPr>
          <w:gridBefore w:val="1"/>
          <w:wBefore w:w="18" w:type="dxa"/>
          <w:trHeight w:hRule="exact" w:val="1021"/>
        </w:trPr>
        <w:tc>
          <w:tcPr>
            <w:tcW w:w="1955" w:type="dxa"/>
            <w:vAlign w:val="center"/>
          </w:tcPr>
          <w:p w14:paraId="0C9F0370" w14:textId="159056E6" w:rsidR="007044B0" w:rsidRPr="007044B0" w:rsidRDefault="007044B0" w:rsidP="00254E1C">
            <w:pPr>
              <w:pStyle w:val="Ttulo1"/>
              <w:spacing w:before="0"/>
              <w:jc w:val="center"/>
              <w:rPr>
                <w:rFonts w:asciiTheme="minorHAnsi" w:eastAsia="BatangChe" w:hAnsiTheme="minorHAnsi" w:cs="Arial"/>
                <w:noProof/>
                <w:lang w:eastAsia="es-ES_tradnl"/>
              </w:rPr>
            </w:pPr>
            <w:r w:rsidRPr="007044B0">
              <w:rPr>
                <w:rFonts w:asciiTheme="minorHAnsi" w:hAnsiTheme="minorHAnsi"/>
                <w:noProof/>
                <w:lang w:val="es-ES_tradnl" w:eastAsia="es-ES_tradnl"/>
              </w:rPr>
              <w:lastRenderedPageBreak/>
              <w:drawing>
                <wp:inline distT="0" distB="0" distL="0" distR="0" wp14:anchorId="19E46F15" wp14:editId="6B862D9A">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97" w:type="dxa"/>
            <w:gridSpan w:val="2"/>
            <w:vAlign w:val="center"/>
          </w:tcPr>
          <w:p w14:paraId="4B53A3DF" w14:textId="00869A04" w:rsidR="007044B0" w:rsidRPr="007044B0" w:rsidRDefault="00091526" w:rsidP="00254E1C">
            <w:pPr>
              <w:pStyle w:val="Ttulo1"/>
              <w:spacing w:before="0"/>
              <w:jc w:val="left"/>
              <w:rPr>
                <w:rFonts w:asciiTheme="minorHAnsi" w:eastAsia="BatangChe" w:hAnsiTheme="minorHAnsi" w:cs="Arial"/>
                <w:noProof/>
                <w:lang w:eastAsia="es-ES_tradnl"/>
              </w:rPr>
            </w:pPr>
            <w:r>
              <w:rPr>
                <w:rFonts w:asciiTheme="minorHAnsi" w:eastAsia="BatangChe" w:hAnsiTheme="minorHAnsi" w:cstheme="minorHAnsi"/>
                <w:color w:val="004571"/>
                <w:sz w:val="36"/>
                <w:szCs w:val="36"/>
              </w:rPr>
              <w:t>Bewertung</w:t>
            </w:r>
          </w:p>
        </w:tc>
      </w:tr>
      <w:tr w:rsidR="007044B0" w:rsidRPr="007044B0" w14:paraId="29E6E4CE" w14:textId="77777777" w:rsidTr="00116364">
        <w:trPr>
          <w:gridBefore w:val="1"/>
          <w:wBefore w:w="18" w:type="dxa"/>
        </w:trPr>
        <w:tc>
          <w:tcPr>
            <w:tcW w:w="8852" w:type="dxa"/>
            <w:gridSpan w:val="3"/>
          </w:tcPr>
          <w:p w14:paraId="43F21F14" w14:textId="46D229FB" w:rsidR="00AE19DF" w:rsidRPr="003538C6" w:rsidRDefault="00AE19DF" w:rsidP="00AE19DF">
            <w:pPr>
              <w:jc w:val="both"/>
              <w:rPr>
                <w:b/>
                <w:lang w:val="de-DE" w:eastAsia="en-GB"/>
              </w:rPr>
            </w:pPr>
            <w:r w:rsidRPr="003538C6">
              <w:rPr>
                <w:b/>
                <w:lang w:val="de-DE" w:eastAsia="en-GB"/>
              </w:rPr>
              <w:t>Die Übungen im gesamten Modul können als Grundlage für die Bewertung verwendet werden, inwieweit die angehenden Lehrkräfte die erwarteten Lernergebnisse erzielt haben</w:t>
            </w:r>
            <w:r w:rsidR="003538C6" w:rsidRPr="003538C6">
              <w:rPr>
                <w:b/>
                <w:lang w:val="de-DE" w:eastAsia="en-GB"/>
              </w:rPr>
              <w:t>:</w:t>
            </w:r>
          </w:p>
          <w:p w14:paraId="615F8E67" w14:textId="6CB542B3" w:rsidR="007044B0" w:rsidRPr="003538C6" w:rsidRDefault="007044B0" w:rsidP="00254E1C">
            <w:pPr>
              <w:widowControl w:val="0"/>
              <w:autoSpaceDE w:val="0"/>
              <w:autoSpaceDN w:val="0"/>
              <w:adjustRightInd w:val="0"/>
              <w:rPr>
                <w:rFonts w:cs="Times New Roman"/>
                <w:color w:val="D0CECE" w:themeColor="background2" w:themeShade="E6"/>
                <w:lang w:val="de-DE"/>
              </w:rPr>
            </w:pPr>
          </w:p>
        </w:tc>
      </w:tr>
    </w:tbl>
    <w:p w14:paraId="3836788C" w14:textId="77777777" w:rsidR="00AE19DF" w:rsidRPr="00877C67" w:rsidRDefault="00AE19DF" w:rsidP="00AE19DF">
      <w:pPr>
        <w:numPr>
          <w:ilvl w:val="0"/>
          <w:numId w:val="28"/>
        </w:numPr>
        <w:spacing w:before="120" w:after="120"/>
        <w:jc w:val="both"/>
        <w:rPr>
          <w:rFonts w:eastAsia="BatangChe" w:cs="Courier New"/>
          <w:lang w:val="de-DE"/>
        </w:rPr>
      </w:pPr>
      <w:r w:rsidRPr="00877C67">
        <w:rPr>
          <w:lang w:val="de-DE"/>
        </w:rPr>
        <w:t>Bewusstsein für die Notwendigkeit interkultureller Kompetenzen (Übung 1.1 und alle weiteren Übungen)</w:t>
      </w:r>
    </w:p>
    <w:p w14:paraId="1CBB58B2" w14:textId="77777777" w:rsidR="00AE19DF" w:rsidRPr="005630BB" w:rsidRDefault="00AE19DF" w:rsidP="00AE19DF">
      <w:pPr>
        <w:numPr>
          <w:ilvl w:val="0"/>
          <w:numId w:val="28"/>
        </w:numPr>
        <w:spacing w:before="120" w:after="120"/>
        <w:jc w:val="both"/>
        <w:rPr>
          <w:rFonts w:eastAsia="BatangChe" w:cs="Courier New"/>
          <w:lang w:val="de-DE"/>
        </w:rPr>
      </w:pPr>
      <w:r w:rsidRPr="00877C67">
        <w:rPr>
          <w:lang w:val="de-DE"/>
        </w:rPr>
        <w:t xml:space="preserve">Kenntnisse über Definitionen in Bezug auf interkulturelles Lernen (Interkulturelle Kompetenz, interkulturelle Kommunikation, Kultur und kulturelle Identität, Diversität) (Übung 2.1 – 2.3) </w:t>
      </w:r>
    </w:p>
    <w:p w14:paraId="5A46633A" w14:textId="77777777" w:rsidR="00AE19DF" w:rsidRPr="005630BB" w:rsidRDefault="00AE19DF" w:rsidP="00AE19DF">
      <w:pPr>
        <w:numPr>
          <w:ilvl w:val="0"/>
          <w:numId w:val="28"/>
        </w:numPr>
        <w:spacing w:before="120" w:after="120"/>
        <w:jc w:val="both"/>
        <w:rPr>
          <w:rFonts w:eastAsia="BatangChe" w:cs="Courier New"/>
          <w:lang w:val="de-DE"/>
        </w:rPr>
      </w:pPr>
      <w:r w:rsidRPr="005630BB">
        <w:rPr>
          <w:lang w:val="de-DE"/>
        </w:rPr>
        <w:t xml:space="preserve">Wissen über die kulturelle </w:t>
      </w:r>
      <w:r w:rsidRPr="009F3316">
        <w:rPr>
          <w:rFonts w:cstheme="minorHAnsi"/>
          <w:lang w:val="de-DE"/>
        </w:rPr>
        <w:t>Verortung</w:t>
      </w:r>
      <w:r w:rsidRPr="005630BB">
        <w:rPr>
          <w:lang w:val="de-DE"/>
        </w:rPr>
        <w:t xml:space="preserve"> von Naturwissenschaft und Mathematik (Übung 3.1 und 3.2)</w:t>
      </w:r>
    </w:p>
    <w:p w14:paraId="59599B9C" w14:textId="77777777" w:rsidR="00AE19DF" w:rsidRPr="005630BB" w:rsidRDefault="00AE19DF" w:rsidP="00AE19DF">
      <w:pPr>
        <w:numPr>
          <w:ilvl w:val="0"/>
          <w:numId w:val="28"/>
        </w:numPr>
        <w:spacing w:before="120" w:after="120"/>
        <w:jc w:val="both"/>
        <w:rPr>
          <w:rFonts w:eastAsia="BatangChe" w:cs="Courier New"/>
          <w:lang w:val="de-DE"/>
        </w:rPr>
      </w:pPr>
      <w:r w:rsidRPr="005630BB">
        <w:rPr>
          <w:lang w:val="de-DE"/>
        </w:rPr>
        <w:t xml:space="preserve">Ein Bewusstsein dafür, wie sich diese kulturelle </w:t>
      </w:r>
      <w:r w:rsidRPr="009F3316">
        <w:rPr>
          <w:rFonts w:cstheme="minorHAnsi"/>
          <w:lang w:val="de-DE"/>
        </w:rPr>
        <w:t>Verortung</w:t>
      </w:r>
      <w:r w:rsidRPr="005630BB">
        <w:rPr>
          <w:lang w:val="de-DE"/>
        </w:rPr>
        <w:t xml:space="preserve"> auf die </w:t>
      </w:r>
      <w:r>
        <w:rPr>
          <w:lang w:val="de-DE"/>
        </w:rPr>
        <w:t>m</w:t>
      </w:r>
      <w:r w:rsidRPr="005630BB">
        <w:rPr>
          <w:lang w:val="de-DE"/>
        </w:rPr>
        <w:t>athemati</w:t>
      </w:r>
      <w:r>
        <w:rPr>
          <w:lang w:val="de-DE"/>
        </w:rPr>
        <w:t>sche</w:t>
      </w:r>
      <w:r w:rsidRPr="005630BB">
        <w:rPr>
          <w:lang w:val="de-DE"/>
        </w:rPr>
        <w:t xml:space="preserve"> und die naturwissenschaftliche Bildung auswirkt (Übung 3.1 und 3.2)</w:t>
      </w:r>
    </w:p>
    <w:p w14:paraId="5DB38CF5" w14:textId="4760D4DF" w:rsidR="00AE19DF" w:rsidRPr="00396FAD" w:rsidRDefault="00AE19DF" w:rsidP="00AE19DF">
      <w:pPr>
        <w:numPr>
          <w:ilvl w:val="0"/>
          <w:numId w:val="28"/>
        </w:numPr>
        <w:spacing w:before="120" w:after="120"/>
        <w:jc w:val="both"/>
        <w:rPr>
          <w:rFonts w:eastAsia="BatangChe" w:cs="Courier New"/>
          <w:lang w:val="de-DE"/>
        </w:rPr>
      </w:pPr>
      <w:r w:rsidRPr="005630BB">
        <w:rPr>
          <w:lang w:val="de-DE"/>
        </w:rPr>
        <w:t xml:space="preserve">Herausforderungen erleben, die </w:t>
      </w:r>
      <w:r w:rsidR="009E06F0">
        <w:rPr>
          <w:lang w:val="de-DE"/>
        </w:rPr>
        <w:t>Schüler</w:t>
      </w:r>
      <w:r w:rsidR="009E06F0" w:rsidRPr="005630BB">
        <w:rPr>
          <w:lang w:val="de-DE"/>
        </w:rPr>
        <w:t xml:space="preserve"> </w:t>
      </w:r>
      <w:r w:rsidRPr="005630BB">
        <w:rPr>
          <w:lang w:val="de-DE"/>
        </w:rPr>
        <w:t>mit unterschiedliche</w:t>
      </w:r>
      <w:r w:rsidR="009E06F0">
        <w:rPr>
          <w:lang w:val="de-DE"/>
        </w:rPr>
        <w:t>m</w:t>
      </w:r>
      <w:r w:rsidRPr="005630BB">
        <w:rPr>
          <w:lang w:val="de-DE"/>
        </w:rPr>
        <w:t xml:space="preserve"> kulturelle</w:t>
      </w:r>
      <w:r w:rsidR="00505A07">
        <w:rPr>
          <w:lang w:val="de-DE"/>
        </w:rPr>
        <w:t>n</w:t>
      </w:r>
      <w:r w:rsidRPr="005630BB">
        <w:rPr>
          <w:lang w:val="de-DE"/>
        </w:rPr>
        <w:t xml:space="preserve"> Hintergrund im naturwissenschaftlichen und mathematischen Unterricht erleben können, und </w:t>
      </w:r>
      <w:r w:rsidR="00505A07">
        <w:rPr>
          <w:lang w:val="de-DE"/>
        </w:rPr>
        <w:t>wie diese bewältigt werden können</w:t>
      </w:r>
      <w:r w:rsidRPr="005630BB">
        <w:rPr>
          <w:lang w:val="de-DE"/>
        </w:rPr>
        <w:t xml:space="preserve">(Übung 3.3) </w:t>
      </w:r>
    </w:p>
    <w:p w14:paraId="4C337250" w14:textId="77777777" w:rsidR="00AE19DF" w:rsidRPr="00396FAD" w:rsidRDefault="00AE19DF" w:rsidP="00AE19DF">
      <w:pPr>
        <w:numPr>
          <w:ilvl w:val="0"/>
          <w:numId w:val="28"/>
        </w:numPr>
        <w:spacing w:before="120" w:after="120"/>
        <w:jc w:val="both"/>
        <w:rPr>
          <w:rFonts w:eastAsia="BatangChe" w:cs="Courier New"/>
          <w:lang w:val="de-DE"/>
        </w:rPr>
      </w:pPr>
      <w:r w:rsidRPr="00396FAD">
        <w:rPr>
          <w:lang w:val="de-DE"/>
        </w:rPr>
        <w:t>Kenntnisse über unterschiedliche Lehrpläne in verschiedenen Ländern und Überlegungen, wie diese Unterschiede überwunden werden können (Übung 3.4)</w:t>
      </w:r>
    </w:p>
    <w:p w14:paraId="1998D8C5" w14:textId="46574625" w:rsidR="006212D7" w:rsidRPr="00AE19DF" w:rsidRDefault="006212D7" w:rsidP="007044B0">
      <w:pPr>
        <w:jc w:val="both"/>
        <w:rPr>
          <w:rFonts w:eastAsia="BatangChe" w:cs="Courier New"/>
          <w:color w:val="808080" w:themeColor="background1" w:themeShade="80"/>
          <w:lang w:val="de-DE"/>
        </w:rPr>
      </w:pPr>
    </w:p>
    <w:sectPr w:rsidR="006212D7" w:rsidRPr="00AE19DF" w:rsidSect="00074A32">
      <w:headerReference w:type="even" r:id="rId58"/>
      <w:headerReference w:type="default" r:id="rId59"/>
      <w:footerReference w:type="default" r:id="rId60"/>
      <w:headerReference w:type="first" r:id="rId61"/>
      <w:footerReference w:type="first" r:id="rId62"/>
      <w:pgSz w:w="11906" w:h="16838"/>
      <w:pgMar w:top="1423" w:right="1418" w:bottom="1134" w:left="1418" w:header="709" w:footer="0"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31928" w16cid:durableId="2094E4EE"/>
  <w16cid:commentId w16cid:paraId="7DAF190D" w16cid:durableId="2094E93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A28AA" w14:textId="77777777" w:rsidR="00543DD7" w:rsidRDefault="00543DD7" w:rsidP="0004143A">
      <w:r>
        <w:separator/>
      </w:r>
    </w:p>
  </w:endnote>
  <w:endnote w:type="continuationSeparator" w:id="0">
    <w:p w14:paraId="060057AF" w14:textId="77777777" w:rsidR="00543DD7" w:rsidRDefault="00543DD7"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Segoe UI">
    <w:charset w:val="00"/>
    <w:family w:val="swiss"/>
    <w:pitch w:val="variable"/>
    <w:sig w:usb0="E4002EFF" w:usb1="C000E47F" w:usb2="00000009" w:usb3="00000000" w:csb0="000001FF" w:csb1="00000000"/>
  </w:font>
  <w:font w:name="BatangChe">
    <w:panose1 w:val="02030609000101010101"/>
    <w:charset w:val="81"/>
    <w:family w:val="roma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82777F" w:rsidRDefault="006573C1">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097C6B9A"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X0cvW/RnAAD0ZwAAFQAAAGRycy9tZWRpYS9pbWFnZTIu&#10;anBlZ//Y/+AAEEpGSUYAAQEBANwA3AAA/9sAQwACAQECAQECAgICAgICAgMFAwMDAwMGBAQDBQcG&#10;BwcHBgcHCAkLCQgICggHBwoNCgoLDAwMDAcJDg8NDA4LDAwM/9sAQwECAgIDAwMGAwMGDAgHCAwM&#10;DAwMDAwMDAwMDAwMDAwMDAwMDAwMDAwMDAwMDAwMDAwMDAwMDAwMDAwMDAwMDAwM/8AAEQgARA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82777F" w:rsidRDefault="006573C1">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68D54CE6" w:rsidR="00A138DF" w:rsidRDefault="006573C1">
    <w:pPr>
      <w:pStyle w:val="Piedepgina"/>
    </w:pPr>
    <w:r>
      <w:rPr>
        <w:noProof/>
        <w:lang w:eastAsia="es-ES_tradnl"/>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eastAsia="es-ES_tradnl"/>
      </w:rPr>
      <w:drawing>
        <wp:anchor distT="0" distB="0" distL="114300" distR="114300" simplePos="0" relativeHeight="251696128" behindDoc="1" locked="0" layoutInCell="1" allowOverlap="1" wp14:anchorId="4FDE9874" wp14:editId="59F3F855">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138DF" w:rsidRPr="004B498E" w:rsidRDefault="00A138DF">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E4E09" w14:textId="77777777" w:rsidR="00543DD7" w:rsidRDefault="00543DD7" w:rsidP="0004143A">
      <w:r>
        <w:separator/>
      </w:r>
    </w:p>
  </w:footnote>
  <w:footnote w:type="continuationSeparator" w:id="0">
    <w:p w14:paraId="4B3AB1F8" w14:textId="77777777" w:rsidR="00543DD7" w:rsidRDefault="00543DD7"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82777F" w:rsidRDefault="0082777F"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82777F" w:rsidRDefault="0082777F">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45" name="Imagen 45"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82777F" w:rsidRDefault="0082777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7F8AC8DD" w:rsidR="0082777F" w:rsidRDefault="00EE3C88">
    <w:pPr>
      <w:pStyle w:val="Encabezado"/>
    </w:pPr>
    <w:r w:rsidRPr="008352C2">
      <w:rPr>
        <w:noProof/>
        <w:lang w:eastAsia="es-ES_tradnl"/>
      </w:rPr>
      <w:drawing>
        <wp:anchor distT="0" distB="0" distL="114300" distR="114300" simplePos="0" relativeHeight="251708416" behindDoc="1" locked="0" layoutInCell="1" allowOverlap="1" wp14:anchorId="0A48CD62" wp14:editId="533DD14F">
          <wp:simplePos x="0" y="0"/>
          <wp:positionH relativeFrom="column">
            <wp:posOffset>2926032</wp:posOffset>
          </wp:positionH>
          <wp:positionV relativeFrom="paragraph">
            <wp:posOffset>-447304</wp:posOffset>
          </wp:positionV>
          <wp:extent cx="3791303" cy="4011666"/>
          <wp:effectExtent l="0" t="0" r="0" b="1905"/>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91303" cy="4011666"/>
                  </a:xfrm>
                  <a:prstGeom prst="rect">
                    <a:avLst/>
                  </a:prstGeom>
                </pic:spPr>
              </pic:pic>
            </a:graphicData>
          </a:graphic>
          <wp14:sizeRelH relativeFrom="margin">
            <wp14:pctWidth>0</wp14:pctWidth>
          </wp14:sizeRelH>
          <wp14:sizeRelV relativeFrom="margin">
            <wp14:pctHeight>0</wp14:pctHeight>
          </wp14:sizeRelV>
        </wp:anchor>
      </w:drawing>
    </w:r>
    <w:r w:rsidR="004B498E">
      <w:rPr>
        <w:noProof/>
        <w:lang w:eastAsia="es-ES_tradnl"/>
      </w:rPr>
      <w:drawing>
        <wp:anchor distT="0" distB="0" distL="114300" distR="114300" simplePos="0" relativeHeight="251702272" behindDoc="0" locked="0" layoutInCell="1" allowOverlap="1" wp14:anchorId="3CA8A4B9" wp14:editId="63BCB820">
          <wp:simplePos x="0" y="0"/>
          <wp:positionH relativeFrom="column">
            <wp:posOffset>27403</wp:posOffset>
          </wp:positionH>
          <wp:positionV relativeFrom="paragraph">
            <wp:posOffset>-219661</wp:posOffset>
          </wp:positionV>
          <wp:extent cx="2168627" cy="821449"/>
          <wp:effectExtent l="0" t="0" r="0" b="0"/>
          <wp:wrapNone/>
          <wp:docPr id="47" name="Imagen 4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4B498E" w:rsidRPr="00701AB4" w14:paraId="48641DDA" w14:textId="77777777" w:rsidTr="00587256">
      <w:trPr>
        <w:trHeight w:val="378"/>
      </w:trPr>
      <w:tc>
        <w:tcPr>
          <w:tcW w:w="0" w:type="auto"/>
          <w:tcBorders>
            <w:right w:val="single" w:sz="6" w:space="0" w:color="B9C6DB"/>
          </w:tcBorders>
          <w:vAlign w:val="center"/>
        </w:tcPr>
        <w:p w14:paraId="6CDEAA3B" w14:textId="77777777" w:rsidR="004B498E" w:rsidRPr="00701AB4" w:rsidRDefault="004B498E" w:rsidP="00587256">
          <w:pPr>
            <w:jc w:val="center"/>
            <w:rPr>
              <w:rFonts w:eastAsia="BatangChe" w:cs="Arial"/>
              <w:b/>
              <w:color w:val="004571"/>
              <w:sz w:val="13"/>
              <w:szCs w:val="13"/>
              <w:lang w:val="en-US"/>
            </w:rPr>
          </w:pPr>
          <w:r w:rsidRPr="00701AB4">
            <w:rPr>
              <w:rFonts w:eastAsia="BatangChe" w:cs="Arial"/>
              <w:b/>
              <w:color w:val="004571"/>
              <w:sz w:val="13"/>
              <w:szCs w:val="13"/>
              <w:lang w:val="en-US"/>
            </w:rPr>
            <w:t>Module 1</w:t>
          </w:r>
        </w:p>
      </w:tc>
      <w:tc>
        <w:tcPr>
          <w:tcW w:w="2452" w:type="dxa"/>
          <w:tcBorders>
            <w:left w:val="single" w:sz="6" w:space="0" w:color="B9C6DB"/>
            <w:right w:val="single" w:sz="6" w:space="0" w:color="B9C6DB"/>
          </w:tcBorders>
          <w:vAlign w:val="center"/>
        </w:tcPr>
        <w:p w14:paraId="35359BF6" w14:textId="1DA7C98C" w:rsidR="004B498E" w:rsidRPr="00701AB4" w:rsidRDefault="00EC72B8" w:rsidP="00587256">
          <w:pPr>
            <w:pStyle w:val="Ttulo1"/>
            <w:spacing w:before="0"/>
            <w:jc w:val="center"/>
            <w:rPr>
              <w:rFonts w:asciiTheme="minorHAnsi" w:eastAsia="BatangChe" w:hAnsiTheme="minorHAnsi" w:cs="Arial"/>
              <w:b w:val="0"/>
              <w:color w:val="004571"/>
              <w:sz w:val="13"/>
              <w:szCs w:val="13"/>
            </w:rPr>
          </w:pPr>
          <w:r>
            <w:rPr>
              <w:rFonts w:asciiTheme="minorHAnsi" w:eastAsia="BatangChe" w:hAnsiTheme="minorHAnsi" w:cs="Arial"/>
              <w:b w:val="0"/>
              <w:color w:val="004571"/>
              <w:sz w:val="13"/>
              <w:szCs w:val="13"/>
            </w:rPr>
            <w:t>Einführung in K</w:t>
          </w:r>
          <w:r w:rsidRPr="002C3E1E">
            <w:rPr>
              <w:rFonts w:asciiTheme="minorHAnsi" w:eastAsia="BatangChe" w:hAnsiTheme="minorHAnsi" w:cs="Arial"/>
              <w:b w:val="0"/>
              <w:color w:val="004571"/>
              <w:sz w:val="13"/>
              <w:szCs w:val="13"/>
            </w:rPr>
            <w:t xml:space="preserve">ultur und </w:t>
          </w:r>
          <w:r>
            <w:rPr>
              <w:rFonts w:asciiTheme="minorHAnsi" w:eastAsia="BatangChe" w:hAnsiTheme="minorHAnsi" w:cs="Arial"/>
              <w:b w:val="0"/>
              <w:color w:val="004571"/>
              <w:sz w:val="13"/>
              <w:szCs w:val="13"/>
            </w:rPr>
            <w:t>V</w:t>
          </w:r>
          <w:r w:rsidRPr="002C3E1E">
            <w:rPr>
              <w:rFonts w:asciiTheme="minorHAnsi" w:eastAsia="BatangChe" w:hAnsiTheme="minorHAnsi" w:cs="Arial"/>
              <w:b w:val="0"/>
              <w:color w:val="004571"/>
              <w:sz w:val="13"/>
              <w:szCs w:val="13"/>
            </w:rPr>
            <w:t>ie</w:t>
          </w:r>
          <w:r>
            <w:rPr>
              <w:rFonts w:asciiTheme="minorHAnsi" w:eastAsia="BatangChe" w:hAnsiTheme="minorHAnsi" w:cs="Arial"/>
              <w:b w:val="0"/>
              <w:color w:val="004571"/>
              <w:sz w:val="13"/>
              <w:szCs w:val="13"/>
            </w:rPr>
            <w:t>lfalt für angehende Lehrkräfte für Mathematik und Naturwissenschaftliche F</w:t>
          </w:r>
          <w:r w:rsidRPr="002C3E1E">
            <w:rPr>
              <w:rFonts w:asciiTheme="minorHAnsi" w:eastAsia="BatangChe" w:hAnsiTheme="minorHAnsi" w:cs="Arial"/>
              <w:b w:val="0"/>
              <w:color w:val="004571"/>
              <w:sz w:val="13"/>
              <w:szCs w:val="13"/>
            </w:rPr>
            <w:t>ächer</w:t>
          </w:r>
        </w:p>
      </w:tc>
      <w:tc>
        <w:tcPr>
          <w:tcW w:w="709" w:type="dxa"/>
          <w:tcBorders>
            <w:left w:val="single" w:sz="6" w:space="0" w:color="B9C6DB"/>
          </w:tcBorders>
          <w:vAlign w:val="center"/>
        </w:tcPr>
        <w:p w14:paraId="64ACF007" w14:textId="2508DD66" w:rsidR="004B498E" w:rsidRPr="00701AB4" w:rsidRDefault="004B498E" w:rsidP="00587256">
          <w:pPr>
            <w:pStyle w:val="Piedepgina"/>
            <w:jc w:val="center"/>
            <w:rPr>
              <w:rFonts w:eastAsia="BatangChe" w:cs="Arial"/>
              <w:bCs/>
              <w:color w:val="004571"/>
              <w:sz w:val="13"/>
              <w:szCs w:val="13"/>
              <w:lang w:val="en-US"/>
            </w:rPr>
          </w:pPr>
          <w:r w:rsidRPr="00701AB4">
            <w:rPr>
              <w:rFonts w:eastAsia="BatangChe" w:cs="Arial"/>
              <w:bCs/>
              <w:color w:val="004571"/>
              <w:sz w:val="13"/>
              <w:szCs w:val="13"/>
              <w:lang w:val="en-US"/>
            </w:rPr>
            <w:fldChar w:fldCharType="begin"/>
          </w:r>
          <w:r w:rsidRPr="00701AB4">
            <w:rPr>
              <w:rFonts w:eastAsia="BatangChe" w:cs="Arial"/>
              <w:bCs/>
              <w:color w:val="004571"/>
              <w:sz w:val="13"/>
              <w:szCs w:val="13"/>
              <w:lang w:val="en-US"/>
            </w:rPr>
            <w:instrText xml:space="preserve">PAGE  </w:instrText>
          </w:r>
          <w:r w:rsidRPr="00701AB4">
            <w:rPr>
              <w:rFonts w:eastAsia="BatangChe" w:cs="Arial"/>
              <w:bCs/>
              <w:color w:val="004571"/>
              <w:sz w:val="13"/>
              <w:szCs w:val="13"/>
              <w:lang w:val="en-US"/>
            </w:rPr>
            <w:fldChar w:fldCharType="separate"/>
          </w:r>
          <w:r w:rsidR="00C479D5">
            <w:rPr>
              <w:rFonts w:eastAsia="BatangChe" w:cs="Arial"/>
              <w:bCs/>
              <w:noProof/>
              <w:color w:val="004571"/>
              <w:sz w:val="13"/>
              <w:szCs w:val="13"/>
              <w:lang w:val="en-US"/>
            </w:rPr>
            <w:t>1</w:t>
          </w:r>
          <w:r w:rsidRPr="00701AB4">
            <w:rPr>
              <w:rFonts w:eastAsia="BatangChe" w:cs="Arial"/>
              <w:bCs/>
              <w:color w:val="004571"/>
              <w:sz w:val="13"/>
              <w:szCs w:val="13"/>
              <w:lang w:val="en-US"/>
            </w:rPr>
            <w:fldChar w:fldCharType="end"/>
          </w:r>
        </w:p>
        <w:p w14:paraId="59811734" w14:textId="77777777" w:rsidR="004B498E" w:rsidRPr="00701AB4" w:rsidRDefault="004B498E" w:rsidP="00587256">
          <w:pPr>
            <w:pStyle w:val="Ttulo1"/>
            <w:spacing w:before="0"/>
            <w:jc w:val="center"/>
            <w:rPr>
              <w:rFonts w:asciiTheme="minorHAnsi" w:eastAsia="BatangChe" w:hAnsiTheme="minorHAnsi" w:cs="Arial"/>
              <w:b w:val="0"/>
              <w:color w:val="004571"/>
              <w:sz w:val="13"/>
              <w:szCs w:val="13"/>
            </w:rPr>
          </w:pPr>
        </w:p>
      </w:tc>
    </w:tr>
  </w:tbl>
  <w:p w14:paraId="6C71FD07" w14:textId="6219C2EE" w:rsidR="0082777F" w:rsidRPr="0082777F" w:rsidRDefault="00721961"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4B498E" w:rsidRDefault="004B498E">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2DF6"/>
    <w:multiLevelType w:val="hybridMultilevel"/>
    <w:tmpl w:val="D7243660"/>
    <w:lvl w:ilvl="0" w:tplc="7EF4F72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2">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4">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5">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nsid w:val="17221E75"/>
    <w:multiLevelType w:val="hybridMultilevel"/>
    <w:tmpl w:val="447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3">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nsid w:val="395F2B40"/>
    <w:multiLevelType w:val="hybridMultilevel"/>
    <w:tmpl w:val="DC8A27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6">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7">
    <w:nsid w:val="40CC00D8"/>
    <w:multiLevelType w:val="hybridMultilevel"/>
    <w:tmpl w:val="1790423E"/>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18">
    <w:nsid w:val="4D4B09EF"/>
    <w:multiLevelType w:val="hybridMultilevel"/>
    <w:tmpl w:val="E1F88E2C"/>
    <w:lvl w:ilvl="0" w:tplc="969C4D02">
      <w:start w:val="1"/>
      <w:numFmt w:val="bullet"/>
      <w:lvlText w:val=""/>
      <w:lvlJc w:val="left"/>
      <w:pPr>
        <w:ind w:left="720" w:hanging="360"/>
      </w:pPr>
      <w:rPr>
        <w:rFonts w:ascii="Symbol" w:hAnsi="Symbol" w:hint="default"/>
        <w:lang w:val="es-ES_tradnl"/>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3D444BF"/>
    <w:multiLevelType w:val="hybridMultilevel"/>
    <w:tmpl w:val="42B201B0"/>
    <w:lvl w:ilvl="0" w:tplc="23C6D94A">
      <w:start w:val="1"/>
      <w:numFmt w:val="bullet"/>
      <w:lvlText w:val="•"/>
      <w:lvlJc w:val="left"/>
      <w:pPr>
        <w:tabs>
          <w:tab w:val="num" w:pos="720"/>
        </w:tabs>
        <w:ind w:left="720" w:hanging="360"/>
      </w:pPr>
      <w:rPr>
        <w:rFonts w:ascii="Times New Roman" w:hAnsi="Times New Roman" w:hint="default"/>
      </w:rPr>
    </w:lvl>
    <w:lvl w:ilvl="1" w:tplc="67AEF99E" w:tentative="1">
      <w:start w:val="1"/>
      <w:numFmt w:val="bullet"/>
      <w:lvlText w:val="•"/>
      <w:lvlJc w:val="left"/>
      <w:pPr>
        <w:tabs>
          <w:tab w:val="num" w:pos="1440"/>
        </w:tabs>
        <w:ind w:left="1440" w:hanging="360"/>
      </w:pPr>
      <w:rPr>
        <w:rFonts w:ascii="Times New Roman" w:hAnsi="Times New Roman" w:hint="default"/>
      </w:rPr>
    </w:lvl>
    <w:lvl w:ilvl="2" w:tplc="A62C5A4E" w:tentative="1">
      <w:start w:val="1"/>
      <w:numFmt w:val="bullet"/>
      <w:lvlText w:val="•"/>
      <w:lvlJc w:val="left"/>
      <w:pPr>
        <w:tabs>
          <w:tab w:val="num" w:pos="2160"/>
        </w:tabs>
        <w:ind w:left="2160" w:hanging="360"/>
      </w:pPr>
      <w:rPr>
        <w:rFonts w:ascii="Times New Roman" w:hAnsi="Times New Roman" w:hint="default"/>
      </w:rPr>
    </w:lvl>
    <w:lvl w:ilvl="3" w:tplc="F7C4CE3E" w:tentative="1">
      <w:start w:val="1"/>
      <w:numFmt w:val="bullet"/>
      <w:lvlText w:val="•"/>
      <w:lvlJc w:val="left"/>
      <w:pPr>
        <w:tabs>
          <w:tab w:val="num" w:pos="2880"/>
        </w:tabs>
        <w:ind w:left="2880" w:hanging="360"/>
      </w:pPr>
      <w:rPr>
        <w:rFonts w:ascii="Times New Roman" w:hAnsi="Times New Roman" w:hint="default"/>
      </w:rPr>
    </w:lvl>
    <w:lvl w:ilvl="4" w:tplc="94C2533A" w:tentative="1">
      <w:start w:val="1"/>
      <w:numFmt w:val="bullet"/>
      <w:lvlText w:val="•"/>
      <w:lvlJc w:val="left"/>
      <w:pPr>
        <w:tabs>
          <w:tab w:val="num" w:pos="3600"/>
        </w:tabs>
        <w:ind w:left="3600" w:hanging="360"/>
      </w:pPr>
      <w:rPr>
        <w:rFonts w:ascii="Times New Roman" w:hAnsi="Times New Roman" w:hint="default"/>
      </w:rPr>
    </w:lvl>
    <w:lvl w:ilvl="5" w:tplc="2F60D756" w:tentative="1">
      <w:start w:val="1"/>
      <w:numFmt w:val="bullet"/>
      <w:lvlText w:val="•"/>
      <w:lvlJc w:val="left"/>
      <w:pPr>
        <w:tabs>
          <w:tab w:val="num" w:pos="4320"/>
        </w:tabs>
        <w:ind w:left="4320" w:hanging="360"/>
      </w:pPr>
      <w:rPr>
        <w:rFonts w:ascii="Times New Roman" w:hAnsi="Times New Roman" w:hint="default"/>
      </w:rPr>
    </w:lvl>
    <w:lvl w:ilvl="6" w:tplc="8D2084E0" w:tentative="1">
      <w:start w:val="1"/>
      <w:numFmt w:val="bullet"/>
      <w:lvlText w:val="•"/>
      <w:lvlJc w:val="left"/>
      <w:pPr>
        <w:tabs>
          <w:tab w:val="num" w:pos="5040"/>
        </w:tabs>
        <w:ind w:left="5040" w:hanging="360"/>
      </w:pPr>
      <w:rPr>
        <w:rFonts w:ascii="Times New Roman" w:hAnsi="Times New Roman" w:hint="default"/>
      </w:rPr>
    </w:lvl>
    <w:lvl w:ilvl="7" w:tplc="2D580290" w:tentative="1">
      <w:start w:val="1"/>
      <w:numFmt w:val="bullet"/>
      <w:lvlText w:val="•"/>
      <w:lvlJc w:val="left"/>
      <w:pPr>
        <w:tabs>
          <w:tab w:val="num" w:pos="5760"/>
        </w:tabs>
        <w:ind w:left="5760" w:hanging="360"/>
      </w:pPr>
      <w:rPr>
        <w:rFonts w:ascii="Times New Roman" w:hAnsi="Times New Roman" w:hint="default"/>
      </w:rPr>
    </w:lvl>
    <w:lvl w:ilvl="8" w:tplc="B18235F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3">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4">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5">
    <w:nsid w:val="6B5146EC"/>
    <w:multiLevelType w:val="hybridMultilevel"/>
    <w:tmpl w:val="26EC8B7A"/>
    <w:lvl w:ilvl="0" w:tplc="04070001">
      <w:start w:val="1"/>
      <w:numFmt w:val="bullet"/>
      <w:lvlText w:val=""/>
      <w:lvlJc w:val="left"/>
      <w:pPr>
        <w:tabs>
          <w:tab w:val="num" w:pos="720"/>
        </w:tabs>
        <w:ind w:left="720" w:hanging="360"/>
      </w:pPr>
      <w:rPr>
        <w:rFonts w:ascii="Symbol" w:hAnsi="Symbo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26">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9"/>
  </w:num>
  <w:num w:numId="3">
    <w:abstractNumId w:val="5"/>
  </w:num>
  <w:num w:numId="4">
    <w:abstractNumId w:val="8"/>
  </w:num>
  <w:num w:numId="5">
    <w:abstractNumId w:val="18"/>
  </w:num>
  <w:num w:numId="6">
    <w:abstractNumId w:val="27"/>
  </w:num>
  <w:num w:numId="7">
    <w:abstractNumId w:val="1"/>
  </w:num>
  <w:num w:numId="8">
    <w:abstractNumId w:val="13"/>
  </w:num>
  <w:num w:numId="9">
    <w:abstractNumId w:val="23"/>
  </w:num>
  <w:num w:numId="10">
    <w:abstractNumId w:val="22"/>
  </w:num>
  <w:num w:numId="11">
    <w:abstractNumId w:val="24"/>
  </w:num>
  <w:num w:numId="12">
    <w:abstractNumId w:val="10"/>
  </w:num>
  <w:num w:numId="13">
    <w:abstractNumId w:val="2"/>
  </w:num>
  <w:num w:numId="14">
    <w:abstractNumId w:val="19"/>
  </w:num>
  <w:num w:numId="15">
    <w:abstractNumId w:val="4"/>
  </w:num>
  <w:num w:numId="16">
    <w:abstractNumId w:val="12"/>
  </w:num>
  <w:num w:numId="17">
    <w:abstractNumId w:val="15"/>
  </w:num>
  <w:num w:numId="18">
    <w:abstractNumId w:val="11"/>
  </w:num>
  <w:num w:numId="19">
    <w:abstractNumId w:val="16"/>
  </w:num>
  <w:num w:numId="20">
    <w:abstractNumId w:val="6"/>
  </w:num>
  <w:num w:numId="21">
    <w:abstractNumId w:val="26"/>
  </w:num>
  <w:num w:numId="22">
    <w:abstractNumId w:val="3"/>
  </w:num>
  <w:num w:numId="23">
    <w:abstractNumId w:val="17"/>
  </w:num>
  <w:num w:numId="24">
    <w:abstractNumId w:val="14"/>
  </w:num>
  <w:num w:numId="25">
    <w:abstractNumId w:val="7"/>
  </w:num>
  <w:num w:numId="26">
    <w:abstractNumId w:val="0"/>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14FB"/>
    <w:rsid w:val="0000159C"/>
    <w:rsid w:val="0004143A"/>
    <w:rsid w:val="0006472F"/>
    <w:rsid w:val="00065D1E"/>
    <w:rsid w:val="00066EA9"/>
    <w:rsid w:val="000749B3"/>
    <w:rsid w:val="00074A32"/>
    <w:rsid w:val="0007689F"/>
    <w:rsid w:val="0008113C"/>
    <w:rsid w:val="00083436"/>
    <w:rsid w:val="00087CD9"/>
    <w:rsid w:val="00091526"/>
    <w:rsid w:val="000A3ED9"/>
    <w:rsid w:val="000A5F36"/>
    <w:rsid w:val="000E072C"/>
    <w:rsid w:val="000E2F52"/>
    <w:rsid w:val="000E5736"/>
    <w:rsid w:val="000F336D"/>
    <w:rsid w:val="000F6012"/>
    <w:rsid w:val="000F783E"/>
    <w:rsid w:val="0010054F"/>
    <w:rsid w:val="00111BC0"/>
    <w:rsid w:val="0011369B"/>
    <w:rsid w:val="00116364"/>
    <w:rsid w:val="00120AE8"/>
    <w:rsid w:val="00123274"/>
    <w:rsid w:val="00127647"/>
    <w:rsid w:val="0013200D"/>
    <w:rsid w:val="0014172B"/>
    <w:rsid w:val="001440B9"/>
    <w:rsid w:val="00163DCC"/>
    <w:rsid w:val="001816CB"/>
    <w:rsid w:val="001920F1"/>
    <w:rsid w:val="001A5C76"/>
    <w:rsid w:val="001B7C33"/>
    <w:rsid w:val="001C2448"/>
    <w:rsid w:val="001C5D9E"/>
    <w:rsid w:val="001E7670"/>
    <w:rsid w:val="001F393C"/>
    <w:rsid w:val="001F57B0"/>
    <w:rsid w:val="001F77EB"/>
    <w:rsid w:val="00202BFA"/>
    <w:rsid w:val="002126DB"/>
    <w:rsid w:val="00223A5B"/>
    <w:rsid w:val="00225554"/>
    <w:rsid w:val="00225A26"/>
    <w:rsid w:val="00225C39"/>
    <w:rsid w:val="002267AB"/>
    <w:rsid w:val="00227950"/>
    <w:rsid w:val="002406C4"/>
    <w:rsid w:val="00247A81"/>
    <w:rsid w:val="002559E9"/>
    <w:rsid w:val="00263682"/>
    <w:rsid w:val="00283B08"/>
    <w:rsid w:val="00287530"/>
    <w:rsid w:val="00294F8C"/>
    <w:rsid w:val="00297644"/>
    <w:rsid w:val="002A055C"/>
    <w:rsid w:val="002A064D"/>
    <w:rsid w:val="002B36AE"/>
    <w:rsid w:val="002B4036"/>
    <w:rsid w:val="002B51DF"/>
    <w:rsid w:val="002C2A72"/>
    <w:rsid w:val="002C40FA"/>
    <w:rsid w:val="002D4929"/>
    <w:rsid w:val="002E2CA4"/>
    <w:rsid w:val="0030736B"/>
    <w:rsid w:val="00307F13"/>
    <w:rsid w:val="00322622"/>
    <w:rsid w:val="00322E98"/>
    <w:rsid w:val="00324A94"/>
    <w:rsid w:val="00325366"/>
    <w:rsid w:val="0033479C"/>
    <w:rsid w:val="0034582D"/>
    <w:rsid w:val="00352DED"/>
    <w:rsid w:val="003538C6"/>
    <w:rsid w:val="003625E8"/>
    <w:rsid w:val="00373192"/>
    <w:rsid w:val="00375866"/>
    <w:rsid w:val="0037589D"/>
    <w:rsid w:val="00392E71"/>
    <w:rsid w:val="00396FAD"/>
    <w:rsid w:val="003A1328"/>
    <w:rsid w:val="003B1838"/>
    <w:rsid w:val="003C6B44"/>
    <w:rsid w:val="003D592B"/>
    <w:rsid w:val="003F0F68"/>
    <w:rsid w:val="003F3DD6"/>
    <w:rsid w:val="00405FE1"/>
    <w:rsid w:val="00426996"/>
    <w:rsid w:val="0043351F"/>
    <w:rsid w:val="00435A86"/>
    <w:rsid w:val="00450ADA"/>
    <w:rsid w:val="0046040E"/>
    <w:rsid w:val="00465576"/>
    <w:rsid w:val="004808A4"/>
    <w:rsid w:val="00495094"/>
    <w:rsid w:val="004A53CD"/>
    <w:rsid w:val="004B498E"/>
    <w:rsid w:val="004C076B"/>
    <w:rsid w:val="004C1C34"/>
    <w:rsid w:val="004C1F0F"/>
    <w:rsid w:val="004D04F5"/>
    <w:rsid w:val="004D5146"/>
    <w:rsid w:val="004F7860"/>
    <w:rsid w:val="00502122"/>
    <w:rsid w:val="00505A07"/>
    <w:rsid w:val="00512F27"/>
    <w:rsid w:val="00523BB7"/>
    <w:rsid w:val="00540352"/>
    <w:rsid w:val="0054202C"/>
    <w:rsid w:val="00543DD7"/>
    <w:rsid w:val="00543E94"/>
    <w:rsid w:val="00545998"/>
    <w:rsid w:val="005468FB"/>
    <w:rsid w:val="00551E37"/>
    <w:rsid w:val="00556F29"/>
    <w:rsid w:val="005630BB"/>
    <w:rsid w:val="0056487F"/>
    <w:rsid w:val="005818F3"/>
    <w:rsid w:val="00582A30"/>
    <w:rsid w:val="00587256"/>
    <w:rsid w:val="005B076F"/>
    <w:rsid w:val="005C3328"/>
    <w:rsid w:val="005C447F"/>
    <w:rsid w:val="005C45D7"/>
    <w:rsid w:val="005E739A"/>
    <w:rsid w:val="005F401D"/>
    <w:rsid w:val="00607EE2"/>
    <w:rsid w:val="00610060"/>
    <w:rsid w:val="0061063F"/>
    <w:rsid w:val="00615E90"/>
    <w:rsid w:val="006212D7"/>
    <w:rsid w:val="0063119E"/>
    <w:rsid w:val="006314CD"/>
    <w:rsid w:val="00635533"/>
    <w:rsid w:val="006359E6"/>
    <w:rsid w:val="00650C34"/>
    <w:rsid w:val="006513F0"/>
    <w:rsid w:val="006573C1"/>
    <w:rsid w:val="0066417A"/>
    <w:rsid w:val="00676DDB"/>
    <w:rsid w:val="00681602"/>
    <w:rsid w:val="00682DB8"/>
    <w:rsid w:val="006B36C5"/>
    <w:rsid w:val="006B7002"/>
    <w:rsid w:val="006C4FA0"/>
    <w:rsid w:val="006F1904"/>
    <w:rsid w:val="006F33FC"/>
    <w:rsid w:val="006F6627"/>
    <w:rsid w:val="00701AB4"/>
    <w:rsid w:val="007044B0"/>
    <w:rsid w:val="00706000"/>
    <w:rsid w:val="00711B8B"/>
    <w:rsid w:val="00721961"/>
    <w:rsid w:val="00732911"/>
    <w:rsid w:val="00771FD4"/>
    <w:rsid w:val="00785091"/>
    <w:rsid w:val="00785F0E"/>
    <w:rsid w:val="007861E3"/>
    <w:rsid w:val="0078674F"/>
    <w:rsid w:val="0079128C"/>
    <w:rsid w:val="00791A60"/>
    <w:rsid w:val="00797121"/>
    <w:rsid w:val="007A29C7"/>
    <w:rsid w:val="007B0EFB"/>
    <w:rsid w:val="007E3951"/>
    <w:rsid w:val="007E3F9F"/>
    <w:rsid w:val="007F6635"/>
    <w:rsid w:val="00804F7F"/>
    <w:rsid w:val="00805C5B"/>
    <w:rsid w:val="00806E46"/>
    <w:rsid w:val="00810024"/>
    <w:rsid w:val="00810C0C"/>
    <w:rsid w:val="00826662"/>
    <w:rsid w:val="0082777F"/>
    <w:rsid w:val="008357BB"/>
    <w:rsid w:val="00850F37"/>
    <w:rsid w:val="00851B43"/>
    <w:rsid w:val="008533A9"/>
    <w:rsid w:val="00867720"/>
    <w:rsid w:val="00871594"/>
    <w:rsid w:val="00872DA0"/>
    <w:rsid w:val="00876810"/>
    <w:rsid w:val="008775A1"/>
    <w:rsid w:val="00877C67"/>
    <w:rsid w:val="008846B3"/>
    <w:rsid w:val="008853AD"/>
    <w:rsid w:val="008944A0"/>
    <w:rsid w:val="00895471"/>
    <w:rsid w:val="008B7226"/>
    <w:rsid w:val="008C0A01"/>
    <w:rsid w:val="008C1654"/>
    <w:rsid w:val="008C4EDD"/>
    <w:rsid w:val="008C6453"/>
    <w:rsid w:val="008C7A54"/>
    <w:rsid w:val="008D2134"/>
    <w:rsid w:val="008E1D98"/>
    <w:rsid w:val="008E7957"/>
    <w:rsid w:val="008F3116"/>
    <w:rsid w:val="00907B65"/>
    <w:rsid w:val="00920E85"/>
    <w:rsid w:val="00931192"/>
    <w:rsid w:val="0093334D"/>
    <w:rsid w:val="0093685F"/>
    <w:rsid w:val="00946DAB"/>
    <w:rsid w:val="009638E2"/>
    <w:rsid w:val="0097028C"/>
    <w:rsid w:val="009832D9"/>
    <w:rsid w:val="0098716B"/>
    <w:rsid w:val="009958DE"/>
    <w:rsid w:val="009969AB"/>
    <w:rsid w:val="009B641A"/>
    <w:rsid w:val="009C662C"/>
    <w:rsid w:val="009D629D"/>
    <w:rsid w:val="009D759A"/>
    <w:rsid w:val="009E06F0"/>
    <w:rsid w:val="009E088F"/>
    <w:rsid w:val="009E62FF"/>
    <w:rsid w:val="009E638A"/>
    <w:rsid w:val="009F2300"/>
    <w:rsid w:val="009F3316"/>
    <w:rsid w:val="009F6FC8"/>
    <w:rsid w:val="00A138DF"/>
    <w:rsid w:val="00A2513A"/>
    <w:rsid w:val="00A2799F"/>
    <w:rsid w:val="00A301FE"/>
    <w:rsid w:val="00A32524"/>
    <w:rsid w:val="00A52E01"/>
    <w:rsid w:val="00A66AEA"/>
    <w:rsid w:val="00A75EE9"/>
    <w:rsid w:val="00A91116"/>
    <w:rsid w:val="00A971C3"/>
    <w:rsid w:val="00AA1887"/>
    <w:rsid w:val="00AA4E23"/>
    <w:rsid w:val="00AB091F"/>
    <w:rsid w:val="00AE19DF"/>
    <w:rsid w:val="00AE2F2A"/>
    <w:rsid w:val="00AE3D51"/>
    <w:rsid w:val="00AF1737"/>
    <w:rsid w:val="00AF5F45"/>
    <w:rsid w:val="00AF7D8D"/>
    <w:rsid w:val="00B02803"/>
    <w:rsid w:val="00B20C8E"/>
    <w:rsid w:val="00B34214"/>
    <w:rsid w:val="00B36BAE"/>
    <w:rsid w:val="00B465F4"/>
    <w:rsid w:val="00B72A00"/>
    <w:rsid w:val="00B8538A"/>
    <w:rsid w:val="00B85908"/>
    <w:rsid w:val="00B9167F"/>
    <w:rsid w:val="00B95F64"/>
    <w:rsid w:val="00BA6D54"/>
    <w:rsid w:val="00BB2951"/>
    <w:rsid w:val="00BB4A53"/>
    <w:rsid w:val="00BC47B8"/>
    <w:rsid w:val="00BC593F"/>
    <w:rsid w:val="00BD4CCA"/>
    <w:rsid w:val="00BE0E65"/>
    <w:rsid w:val="00BE341F"/>
    <w:rsid w:val="00C0115E"/>
    <w:rsid w:val="00C039B8"/>
    <w:rsid w:val="00C1085F"/>
    <w:rsid w:val="00C15DC1"/>
    <w:rsid w:val="00C1725E"/>
    <w:rsid w:val="00C17323"/>
    <w:rsid w:val="00C1748F"/>
    <w:rsid w:val="00C2317F"/>
    <w:rsid w:val="00C2727C"/>
    <w:rsid w:val="00C3443B"/>
    <w:rsid w:val="00C43C55"/>
    <w:rsid w:val="00C479D5"/>
    <w:rsid w:val="00C57D95"/>
    <w:rsid w:val="00C63DD8"/>
    <w:rsid w:val="00C729D4"/>
    <w:rsid w:val="00C86520"/>
    <w:rsid w:val="00C86A35"/>
    <w:rsid w:val="00C94736"/>
    <w:rsid w:val="00C969F1"/>
    <w:rsid w:val="00CA3D1F"/>
    <w:rsid w:val="00CA4256"/>
    <w:rsid w:val="00CC0F8D"/>
    <w:rsid w:val="00CD6082"/>
    <w:rsid w:val="00CE1459"/>
    <w:rsid w:val="00D04843"/>
    <w:rsid w:val="00D061DA"/>
    <w:rsid w:val="00D105B6"/>
    <w:rsid w:val="00D24AF0"/>
    <w:rsid w:val="00D27BC6"/>
    <w:rsid w:val="00D36D56"/>
    <w:rsid w:val="00D372D6"/>
    <w:rsid w:val="00D53B32"/>
    <w:rsid w:val="00D63657"/>
    <w:rsid w:val="00D674D2"/>
    <w:rsid w:val="00D71D9A"/>
    <w:rsid w:val="00D7364B"/>
    <w:rsid w:val="00D768D9"/>
    <w:rsid w:val="00D81500"/>
    <w:rsid w:val="00DA360B"/>
    <w:rsid w:val="00DA5E36"/>
    <w:rsid w:val="00DA6E00"/>
    <w:rsid w:val="00DB0750"/>
    <w:rsid w:val="00DE1B91"/>
    <w:rsid w:val="00DF49D3"/>
    <w:rsid w:val="00E019B0"/>
    <w:rsid w:val="00E036A0"/>
    <w:rsid w:val="00E1558C"/>
    <w:rsid w:val="00E21093"/>
    <w:rsid w:val="00E26D5B"/>
    <w:rsid w:val="00E37504"/>
    <w:rsid w:val="00E445E7"/>
    <w:rsid w:val="00E529F7"/>
    <w:rsid w:val="00E552B1"/>
    <w:rsid w:val="00E604E1"/>
    <w:rsid w:val="00E823D5"/>
    <w:rsid w:val="00E854C4"/>
    <w:rsid w:val="00E87F5F"/>
    <w:rsid w:val="00E90FED"/>
    <w:rsid w:val="00E93E79"/>
    <w:rsid w:val="00E945EB"/>
    <w:rsid w:val="00E9521C"/>
    <w:rsid w:val="00E9703D"/>
    <w:rsid w:val="00EA0E75"/>
    <w:rsid w:val="00EA5FCA"/>
    <w:rsid w:val="00EC4866"/>
    <w:rsid w:val="00EC4E32"/>
    <w:rsid w:val="00EC72B8"/>
    <w:rsid w:val="00ED45B4"/>
    <w:rsid w:val="00ED51FD"/>
    <w:rsid w:val="00ED65B0"/>
    <w:rsid w:val="00EE3C88"/>
    <w:rsid w:val="00EE526E"/>
    <w:rsid w:val="00F034CB"/>
    <w:rsid w:val="00F06650"/>
    <w:rsid w:val="00F2185F"/>
    <w:rsid w:val="00F22C40"/>
    <w:rsid w:val="00F25D1E"/>
    <w:rsid w:val="00F323F1"/>
    <w:rsid w:val="00F465B7"/>
    <w:rsid w:val="00F54EE7"/>
    <w:rsid w:val="00F57E6D"/>
    <w:rsid w:val="00F700D6"/>
    <w:rsid w:val="00F81F05"/>
    <w:rsid w:val="00F9343F"/>
    <w:rsid w:val="00F951DB"/>
    <w:rsid w:val="00FC5D11"/>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5:docId w15:val="{0152F6C2-100D-4C92-827F-60568210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paragraph" w:styleId="Revisin">
    <w:name w:val="Revision"/>
    <w:hidden/>
    <w:uiPriority w:val="99"/>
    <w:semiHidden/>
    <w:rsid w:val="007E3F9F"/>
  </w:style>
  <w:style w:type="paragraph" w:styleId="Textosinformato">
    <w:name w:val="Plain Text"/>
    <w:basedOn w:val="Normal"/>
    <w:link w:val="TextosinformatoCar"/>
    <w:uiPriority w:val="99"/>
    <w:semiHidden/>
    <w:unhideWhenUsed/>
    <w:rsid w:val="008E7957"/>
    <w:rPr>
      <w:rFonts w:ascii="Calibri" w:hAnsi="Calibri" w:cs="Times New Roman"/>
      <w:sz w:val="22"/>
      <w:szCs w:val="22"/>
      <w:lang w:val="de-DE"/>
    </w:rPr>
  </w:style>
  <w:style w:type="character" w:customStyle="1" w:styleId="TextosinformatoCar">
    <w:name w:val="Texto sin formato Car"/>
    <w:basedOn w:val="Fuentedeprrafopredeter"/>
    <w:link w:val="Textosinformato"/>
    <w:uiPriority w:val="99"/>
    <w:semiHidden/>
    <w:rsid w:val="008E7957"/>
    <w:rPr>
      <w:rFonts w:ascii="Calibri" w:hAnsi="Calibri" w:cs="Times New Roman"/>
      <w:sz w:val="22"/>
      <w:szCs w:val="22"/>
      <w:lang w:val="de-DE"/>
    </w:rPr>
  </w:style>
  <w:style w:type="paragraph" w:customStyle="1" w:styleId="CitaviLiteraturverzeichnis">
    <w:name w:val="Citavi Literaturverzeichnis"/>
    <w:basedOn w:val="Normal"/>
    <w:rsid w:val="00607EE2"/>
    <w:pPr>
      <w:spacing w:after="60"/>
      <w:ind w:left="283" w:hanging="283"/>
    </w:pPr>
    <w:rPr>
      <w:rFonts w:ascii="Segoe UI" w:eastAsia="Segoe UI" w:hAnsi="Segoe UI" w:cs="Segoe UI"/>
      <w:sz w:val="18"/>
      <w:szCs w:val="18"/>
      <w:lang w:val="de-DE" w:eastAsia="de-DE"/>
    </w:rPr>
  </w:style>
  <w:style w:type="paragraph" w:styleId="HTMLconformatoprevio">
    <w:name w:val="HTML Preformatted"/>
    <w:basedOn w:val="Normal"/>
    <w:link w:val="HTMLconformatoprevioCar"/>
    <w:uiPriority w:val="99"/>
    <w:unhideWhenUsed/>
    <w:rsid w:val="00540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conformatoprevioCar">
    <w:name w:val="HTML con formato previo Car"/>
    <w:basedOn w:val="Fuentedeprrafopredeter"/>
    <w:link w:val="HTMLconformatoprevio"/>
    <w:uiPriority w:val="99"/>
    <w:rsid w:val="00540352"/>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72762">
      <w:bodyDiv w:val="1"/>
      <w:marLeft w:val="0"/>
      <w:marRight w:val="0"/>
      <w:marTop w:val="0"/>
      <w:marBottom w:val="0"/>
      <w:divBdr>
        <w:top w:val="none" w:sz="0" w:space="0" w:color="auto"/>
        <w:left w:val="none" w:sz="0" w:space="0" w:color="auto"/>
        <w:bottom w:val="none" w:sz="0" w:space="0" w:color="auto"/>
        <w:right w:val="none" w:sz="0" w:space="0" w:color="auto"/>
      </w:divBdr>
    </w:div>
    <w:div w:id="251359371">
      <w:bodyDiv w:val="1"/>
      <w:marLeft w:val="0"/>
      <w:marRight w:val="0"/>
      <w:marTop w:val="0"/>
      <w:marBottom w:val="0"/>
      <w:divBdr>
        <w:top w:val="none" w:sz="0" w:space="0" w:color="auto"/>
        <w:left w:val="none" w:sz="0" w:space="0" w:color="auto"/>
        <w:bottom w:val="none" w:sz="0" w:space="0" w:color="auto"/>
        <w:right w:val="none" w:sz="0" w:space="0" w:color="auto"/>
      </w:divBdr>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323707085">
      <w:bodyDiv w:val="1"/>
      <w:marLeft w:val="0"/>
      <w:marRight w:val="0"/>
      <w:marTop w:val="0"/>
      <w:marBottom w:val="0"/>
      <w:divBdr>
        <w:top w:val="none" w:sz="0" w:space="0" w:color="auto"/>
        <w:left w:val="none" w:sz="0" w:space="0" w:color="auto"/>
        <w:bottom w:val="none" w:sz="0" w:space="0" w:color="auto"/>
        <w:right w:val="none" w:sz="0" w:space="0" w:color="auto"/>
      </w:divBdr>
      <w:divsChild>
        <w:div w:id="573469077">
          <w:marLeft w:val="0"/>
          <w:marRight w:val="0"/>
          <w:marTop w:val="0"/>
          <w:marBottom w:val="0"/>
          <w:divBdr>
            <w:top w:val="none" w:sz="0" w:space="0" w:color="auto"/>
            <w:left w:val="none" w:sz="0" w:space="0" w:color="auto"/>
            <w:bottom w:val="none" w:sz="0" w:space="0" w:color="auto"/>
            <w:right w:val="none" w:sz="0" w:space="0" w:color="auto"/>
          </w:divBdr>
          <w:divsChild>
            <w:div w:id="1422524680">
              <w:marLeft w:val="0"/>
              <w:marRight w:val="0"/>
              <w:marTop w:val="0"/>
              <w:marBottom w:val="0"/>
              <w:divBdr>
                <w:top w:val="none" w:sz="0" w:space="0" w:color="auto"/>
                <w:left w:val="none" w:sz="0" w:space="0" w:color="auto"/>
                <w:bottom w:val="none" w:sz="0" w:space="0" w:color="auto"/>
                <w:right w:val="none" w:sz="0" w:space="0" w:color="auto"/>
              </w:divBdr>
              <w:divsChild>
                <w:div w:id="18225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90804">
      <w:bodyDiv w:val="1"/>
      <w:marLeft w:val="0"/>
      <w:marRight w:val="0"/>
      <w:marTop w:val="0"/>
      <w:marBottom w:val="0"/>
      <w:divBdr>
        <w:top w:val="none" w:sz="0" w:space="0" w:color="auto"/>
        <w:left w:val="none" w:sz="0" w:space="0" w:color="auto"/>
        <w:bottom w:val="none" w:sz="0" w:space="0" w:color="auto"/>
        <w:right w:val="none" w:sz="0" w:space="0" w:color="auto"/>
      </w:divBdr>
    </w:div>
    <w:div w:id="385222020">
      <w:bodyDiv w:val="1"/>
      <w:marLeft w:val="0"/>
      <w:marRight w:val="0"/>
      <w:marTop w:val="0"/>
      <w:marBottom w:val="0"/>
      <w:divBdr>
        <w:top w:val="none" w:sz="0" w:space="0" w:color="auto"/>
        <w:left w:val="none" w:sz="0" w:space="0" w:color="auto"/>
        <w:bottom w:val="none" w:sz="0" w:space="0" w:color="auto"/>
        <w:right w:val="none" w:sz="0" w:space="0" w:color="auto"/>
      </w:divBdr>
    </w:div>
    <w:div w:id="409545750">
      <w:bodyDiv w:val="1"/>
      <w:marLeft w:val="0"/>
      <w:marRight w:val="0"/>
      <w:marTop w:val="0"/>
      <w:marBottom w:val="0"/>
      <w:divBdr>
        <w:top w:val="none" w:sz="0" w:space="0" w:color="auto"/>
        <w:left w:val="none" w:sz="0" w:space="0" w:color="auto"/>
        <w:bottom w:val="none" w:sz="0" w:space="0" w:color="auto"/>
        <w:right w:val="none" w:sz="0" w:space="0" w:color="auto"/>
      </w:divBdr>
    </w:div>
    <w:div w:id="447822950">
      <w:bodyDiv w:val="1"/>
      <w:marLeft w:val="0"/>
      <w:marRight w:val="0"/>
      <w:marTop w:val="0"/>
      <w:marBottom w:val="0"/>
      <w:divBdr>
        <w:top w:val="none" w:sz="0" w:space="0" w:color="auto"/>
        <w:left w:val="none" w:sz="0" w:space="0" w:color="auto"/>
        <w:bottom w:val="none" w:sz="0" w:space="0" w:color="auto"/>
        <w:right w:val="none" w:sz="0" w:space="0" w:color="auto"/>
      </w:divBdr>
      <w:divsChild>
        <w:div w:id="770587292">
          <w:marLeft w:val="0"/>
          <w:marRight w:val="0"/>
          <w:marTop w:val="0"/>
          <w:marBottom w:val="0"/>
          <w:divBdr>
            <w:top w:val="none" w:sz="0" w:space="0" w:color="auto"/>
            <w:left w:val="none" w:sz="0" w:space="0" w:color="auto"/>
            <w:bottom w:val="none" w:sz="0" w:space="0" w:color="auto"/>
            <w:right w:val="none" w:sz="0" w:space="0" w:color="auto"/>
          </w:divBdr>
          <w:divsChild>
            <w:div w:id="316227740">
              <w:marLeft w:val="0"/>
              <w:marRight w:val="0"/>
              <w:marTop w:val="0"/>
              <w:marBottom w:val="0"/>
              <w:divBdr>
                <w:top w:val="none" w:sz="0" w:space="0" w:color="auto"/>
                <w:left w:val="none" w:sz="0" w:space="0" w:color="auto"/>
                <w:bottom w:val="none" w:sz="0" w:space="0" w:color="auto"/>
                <w:right w:val="none" w:sz="0" w:space="0" w:color="auto"/>
              </w:divBdr>
              <w:divsChild>
                <w:div w:id="5485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540243258">
      <w:bodyDiv w:val="1"/>
      <w:marLeft w:val="0"/>
      <w:marRight w:val="0"/>
      <w:marTop w:val="0"/>
      <w:marBottom w:val="0"/>
      <w:divBdr>
        <w:top w:val="none" w:sz="0" w:space="0" w:color="auto"/>
        <w:left w:val="none" w:sz="0" w:space="0" w:color="auto"/>
        <w:bottom w:val="none" w:sz="0" w:space="0" w:color="auto"/>
        <w:right w:val="none" w:sz="0" w:space="0" w:color="auto"/>
      </w:divBdr>
      <w:divsChild>
        <w:div w:id="1978608377">
          <w:marLeft w:val="0"/>
          <w:marRight w:val="0"/>
          <w:marTop w:val="0"/>
          <w:marBottom w:val="0"/>
          <w:divBdr>
            <w:top w:val="none" w:sz="0" w:space="0" w:color="auto"/>
            <w:left w:val="none" w:sz="0" w:space="0" w:color="auto"/>
            <w:bottom w:val="none" w:sz="0" w:space="0" w:color="auto"/>
            <w:right w:val="none" w:sz="0" w:space="0" w:color="auto"/>
          </w:divBdr>
          <w:divsChild>
            <w:div w:id="615873214">
              <w:marLeft w:val="0"/>
              <w:marRight w:val="0"/>
              <w:marTop w:val="0"/>
              <w:marBottom w:val="0"/>
              <w:divBdr>
                <w:top w:val="none" w:sz="0" w:space="0" w:color="auto"/>
                <w:left w:val="none" w:sz="0" w:space="0" w:color="auto"/>
                <w:bottom w:val="none" w:sz="0" w:space="0" w:color="auto"/>
                <w:right w:val="none" w:sz="0" w:space="0" w:color="auto"/>
              </w:divBdr>
              <w:divsChild>
                <w:div w:id="20832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776287778">
      <w:bodyDiv w:val="1"/>
      <w:marLeft w:val="0"/>
      <w:marRight w:val="0"/>
      <w:marTop w:val="0"/>
      <w:marBottom w:val="0"/>
      <w:divBdr>
        <w:top w:val="none" w:sz="0" w:space="0" w:color="auto"/>
        <w:left w:val="none" w:sz="0" w:space="0" w:color="auto"/>
        <w:bottom w:val="none" w:sz="0" w:space="0" w:color="auto"/>
        <w:right w:val="none" w:sz="0" w:space="0" w:color="auto"/>
      </w:divBdr>
    </w:div>
    <w:div w:id="805973371">
      <w:bodyDiv w:val="1"/>
      <w:marLeft w:val="0"/>
      <w:marRight w:val="0"/>
      <w:marTop w:val="0"/>
      <w:marBottom w:val="0"/>
      <w:divBdr>
        <w:top w:val="none" w:sz="0" w:space="0" w:color="auto"/>
        <w:left w:val="none" w:sz="0" w:space="0" w:color="auto"/>
        <w:bottom w:val="none" w:sz="0" w:space="0" w:color="auto"/>
        <w:right w:val="none" w:sz="0" w:space="0" w:color="auto"/>
      </w:divBdr>
      <w:divsChild>
        <w:div w:id="961231230">
          <w:marLeft w:val="0"/>
          <w:marRight w:val="0"/>
          <w:marTop w:val="0"/>
          <w:marBottom w:val="0"/>
          <w:divBdr>
            <w:top w:val="none" w:sz="0" w:space="0" w:color="auto"/>
            <w:left w:val="none" w:sz="0" w:space="0" w:color="auto"/>
            <w:bottom w:val="none" w:sz="0" w:space="0" w:color="auto"/>
            <w:right w:val="none" w:sz="0" w:space="0" w:color="auto"/>
          </w:divBdr>
          <w:divsChild>
            <w:div w:id="1349328452">
              <w:marLeft w:val="0"/>
              <w:marRight w:val="0"/>
              <w:marTop w:val="0"/>
              <w:marBottom w:val="0"/>
              <w:divBdr>
                <w:top w:val="none" w:sz="0" w:space="0" w:color="auto"/>
                <w:left w:val="none" w:sz="0" w:space="0" w:color="auto"/>
                <w:bottom w:val="none" w:sz="0" w:space="0" w:color="auto"/>
                <w:right w:val="none" w:sz="0" w:space="0" w:color="auto"/>
              </w:divBdr>
              <w:divsChild>
                <w:div w:id="20343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4311">
          <w:marLeft w:val="0"/>
          <w:marRight w:val="0"/>
          <w:marTop w:val="0"/>
          <w:marBottom w:val="0"/>
          <w:divBdr>
            <w:top w:val="none" w:sz="0" w:space="0" w:color="auto"/>
            <w:left w:val="none" w:sz="0" w:space="0" w:color="auto"/>
            <w:bottom w:val="none" w:sz="0" w:space="0" w:color="auto"/>
            <w:right w:val="none" w:sz="0" w:space="0" w:color="auto"/>
          </w:divBdr>
          <w:divsChild>
            <w:div w:id="1219129688">
              <w:marLeft w:val="0"/>
              <w:marRight w:val="0"/>
              <w:marTop w:val="0"/>
              <w:marBottom w:val="0"/>
              <w:divBdr>
                <w:top w:val="none" w:sz="0" w:space="0" w:color="auto"/>
                <w:left w:val="none" w:sz="0" w:space="0" w:color="auto"/>
                <w:bottom w:val="none" w:sz="0" w:space="0" w:color="auto"/>
                <w:right w:val="none" w:sz="0" w:space="0" w:color="auto"/>
              </w:divBdr>
              <w:divsChild>
                <w:div w:id="20658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21280">
      <w:bodyDiv w:val="1"/>
      <w:marLeft w:val="0"/>
      <w:marRight w:val="0"/>
      <w:marTop w:val="0"/>
      <w:marBottom w:val="0"/>
      <w:divBdr>
        <w:top w:val="none" w:sz="0" w:space="0" w:color="auto"/>
        <w:left w:val="none" w:sz="0" w:space="0" w:color="auto"/>
        <w:bottom w:val="none" w:sz="0" w:space="0" w:color="auto"/>
        <w:right w:val="none" w:sz="0" w:space="0" w:color="auto"/>
      </w:divBdr>
      <w:divsChild>
        <w:div w:id="1461681349">
          <w:marLeft w:val="547"/>
          <w:marRight w:val="0"/>
          <w:marTop w:val="0"/>
          <w:marBottom w:val="0"/>
          <w:divBdr>
            <w:top w:val="none" w:sz="0" w:space="0" w:color="auto"/>
            <w:left w:val="none" w:sz="0" w:space="0" w:color="auto"/>
            <w:bottom w:val="none" w:sz="0" w:space="0" w:color="auto"/>
            <w:right w:val="none" w:sz="0" w:space="0" w:color="auto"/>
          </w:divBdr>
        </w:div>
      </w:divsChild>
    </w:div>
    <w:div w:id="893589109">
      <w:bodyDiv w:val="1"/>
      <w:marLeft w:val="0"/>
      <w:marRight w:val="0"/>
      <w:marTop w:val="0"/>
      <w:marBottom w:val="0"/>
      <w:divBdr>
        <w:top w:val="none" w:sz="0" w:space="0" w:color="auto"/>
        <w:left w:val="none" w:sz="0" w:space="0" w:color="auto"/>
        <w:bottom w:val="none" w:sz="0" w:space="0" w:color="auto"/>
        <w:right w:val="none" w:sz="0" w:space="0" w:color="auto"/>
      </w:divBdr>
      <w:divsChild>
        <w:div w:id="1989941071">
          <w:marLeft w:val="0"/>
          <w:marRight w:val="0"/>
          <w:marTop w:val="0"/>
          <w:marBottom w:val="0"/>
          <w:divBdr>
            <w:top w:val="none" w:sz="0" w:space="0" w:color="auto"/>
            <w:left w:val="none" w:sz="0" w:space="0" w:color="auto"/>
            <w:bottom w:val="none" w:sz="0" w:space="0" w:color="auto"/>
            <w:right w:val="none" w:sz="0" w:space="0" w:color="auto"/>
          </w:divBdr>
          <w:divsChild>
            <w:div w:id="2069836416">
              <w:marLeft w:val="0"/>
              <w:marRight w:val="0"/>
              <w:marTop w:val="0"/>
              <w:marBottom w:val="0"/>
              <w:divBdr>
                <w:top w:val="none" w:sz="0" w:space="0" w:color="auto"/>
                <w:left w:val="none" w:sz="0" w:space="0" w:color="auto"/>
                <w:bottom w:val="none" w:sz="0" w:space="0" w:color="auto"/>
                <w:right w:val="none" w:sz="0" w:space="0" w:color="auto"/>
              </w:divBdr>
              <w:divsChild>
                <w:div w:id="15032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6015">
      <w:bodyDiv w:val="1"/>
      <w:marLeft w:val="0"/>
      <w:marRight w:val="0"/>
      <w:marTop w:val="0"/>
      <w:marBottom w:val="0"/>
      <w:divBdr>
        <w:top w:val="none" w:sz="0" w:space="0" w:color="auto"/>
        <w:left w:val="none" w:sz="0" w:space="0" w:color="auto"/>
        <w:bottom w:val="none" w:sz="0" w:space="0" w:color="auto"/>
        <w:right w:val="none" w:sz="0" w:space="0" w:color="auto"/>
      </w:divBdr>
    </w:div>
    <w:div w:id="944459406">
      <w:bodyDiv w:val="1"/>
      <w:marLeft w:val="0"/>
      <w:marRight w:val="0"/>
      <w:marTop w:val="0"/>
      <w:marBottom w:val="0"/>
      <w:divBdr>
        <w:top w:val="none" w:sz="0" w:space="0" w:color="auto"/>
        <w:left w:val="none" w:sz="0" w:space="0" w:color="auto"/>
        <w:bottom w:val="none" w:sz="0" w:space="0" w:color="auto"/>
        <w:right w:val="none" w:sz="0" w:space="0" w:color="auto"/>
      </w:divBdr>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6513">
      <w:bodyDiv w:val="1"/>
      <w:marLeft w:val="0"/>
      <w:marRight w:val="0"/>
      <w:marTop w:val="0"/>
      <w:marBottom w:val="0"/>
      <w:divBdr>
        <w:top w:val="none" w:sz="0" w:space="0" w:color="auto"/>
        <w:left w:val="none" w:sz="0" w:space="0" w:color="auto"/>
        <w:bottom w:val="none" w:sz="0" w:space="0" w:color="auto"/>
        <w:right w:val="none" w:sz="0" w:space="0" w:color="auto"/>
      </w:divBdr>
    </w:div>
    <w:div w:id="1329482318">
      <w:bodyDiv w:val="1"/>
      <w:marLeft w:val="0"/>
      <w:marRight w:val="0"/>
      <w:marTop w:val="0"/>
      <w:marBottom w:val="0"/>
      <w:divBdr>
        <w:top w:val="none" w:sz="0" w:space="0" w:color="auto"/>
        <w:left w:val="none" w:sz="0" w:space="0" w:color="auto"/>
        <w:bottom w:val="none" w:sz="0" w:space="0" w:color="auto"/>
        <w:right w:val="none" w:sz="0" w:space="0" w:color="auto"/>
      </w:divBdr>
      <w:divsChild>
        <w:div w:id="1041250353">
          <w:marLeft w:val="0"/>
          <w:marRight w:val="0"/>
          <w:marTop w:val="0"/>
          <w:marBottom w:val="0"/>
          <w:divBdr>
            <w:top w:val="none" w:sz="0" w:space="0" w:color="auto"/>
            <w:left w:val="none" w:sz="0" w:space="0" w:color="auto"/>
            <w:bottom w:val="none" w:sz="0" w:space="0" w:color="auto"/>
            <w:right w:val="none" w:sz="0" w:space="0" w:color="auto"/>
          </w:divBdr>
          <w:divsChild>
            <w:div w:id="841700129">
              <w:marLeft w:val="0"/>
              <w:marRight w:val="0"/>
              <w:marTop w:val="0"/>
              <w:marBottom w:val="0"/>
              <w:divBdr>
                <w:top w:val="none" w:sz="0" w:space="0" w:color="auto"/>
                <w:left w:val="none" w:sz="0" w:space="0" w:color="auto"/>
                <w:bottom w:val="none" w:sz="0" w:space="0" w:color="auto"/>
                <w:right w:val="none" w:sz="0" w:space="0" w:color="auto"/>
              </w:divBdr>
              <w:divsChild>
                <w:div w:id="6663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17937859">
      <w:bodyDiv w:val="1"/>
      <w:marLeft w:val="0"/>
      <w:marRight w:val="0"/>
      <w:marTop w:val="0"/>
      <w:marBottom w:val="0"/>
      <w:divBdr>
        <w:top w:val="none" w:sz="0" w:space="0" w:color="auto"/>
        <w:left w:val="none" w:sz="0" w:space="0" w:color="auto"/>
        <w:bottom w:val="none" w:sz="0" w:space="0" w:color="auto"/>
        <w:right w:val="none" w:sz="0" w:space="0" w:color="auto"/>
      </w:divBdr>
      <w:divsChild>
        <w:div w:id="1753240644">
          <w:marLeft w:val="0"/>
          <w:marRight w:val="0"/>
          <w:marTop w:val="0"/>
          <w:marBottom w:val="0"/>
          <w:divBdr>
            <w:top w:val="none" w:sz="0" w:space="0" w:color="auto"/>
            <w:left w:val="none" w:sz="0" w:space="0" w:color="auto"/>
            <w:bottom w:val="none" w:sz="0" w:space="0" w:color="auto"/>
            <w:right w:val="none" w:sz="0" w:space="0" w:color="auto"/>
          </w:divBdr>
          <w:divsChild>
            <w:div w:id="1806387791">
              <w:marLeft w:val="0"/>
              <w:marRight w:val="0"/>
              <w:marTop w:val="0"/>
              <w:marBottom w:val="0"/>
              <w:divBdr>
                <w:top w:val="none" w:sz="0" w:space="0" w:color="auto"/>
                <w:left w:val="none" w:sz="0" w:space="0" w:color="auto"/>
                <w:bottom w:val="none" w:sz="0" w:space="0" w:color="auto"/>
                <w:right w:val="none" w:sz="0" w:space="0" w:color="auto"/>
              </w:divBdr>
              <w:divsChild>
                <w:div w:id="4092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47943">
      <w:bodyDiv w:val="1"/>
      <w:marLeft w:val="0"/>
      <w:marRight w:val="0"/>
      <w:marTop w:val="0"/>
      <w:marBottom w:val="0"/>
      <w:divBdr>
        <w:top w:val="none" w:sz="0" w:space="0" w:color="auto"/>
        <w:left w:val="none" w:sz="0" w:space="0" w:color="auto"/>
        <w:bottom w:val="none" w:sz="0" w:space="0" w:color="auto"/>
        <w:right w:val="none" w:sz="0" w:space="0" w:color="auto"/>
      </w:divBdr>
    </w:div>
    <w:div w:id="1468623619">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07095599">
      <w:bodyDiv w:val="1"/>
      <w:marLeft w:val="0"/>
      <w:marRight w:val="0"/>
      <w:marTop w:val="0"/>
      <w:marBottom w:val="0"/>
      <w:divBdr>
        <w:top w:val="none" w:sz="0" w:space="0" w:color="auto"/>
        <w:left w:val="none" w:sz="0" w:space="0" w:color="auto"/>
        <w:bottom w:val="none" w:sz="0" w:space="0" w:color="auto"/>
        <w:right w:val="none" w:sz="0" w:space="0" w:color="auto"/>
      </w:divBdr>
    </w:div>
    <w:div w:id="1512833470">
      <w:bodyDiv w:val="1"/>
      <w:marLeft w:val="0"/>
      <w:marRight w:val="0"/>
      <w:marTop w:val="0"/>
      <w:marBottom w:val="0"/>
      <w:divBdr>
        <w:top w:val="none" w:sz="0" w:space="0" w:color="auto"/>
        <w:left w:val="none" w:sz="0" w:space="0" w:color="auto"/>
        <w:bottom w:val="none" w:sz="0" w:space="0" w:color="auto"/>
        <w:right w:val="none" w:sz="0" w:space="0" w:color="auto"/>
      </w:divBdr>
    </w:div>
    <w:div w:id="1602225496">
      <w:bodyDiv w:val="1"/>
      <w:marLeft w:val="0"/>
      <w:marRight w:val="0"/>
      <w:marTop w:val="0"/>
      <w:marBottom w:val="0"/>
      <w:divBdr>
        <w:top w:val="none" w:sz="0" w:space="0" w:color="auto"/>
        <w:left w:val="none" w:sz="0" w:space="0" w:color="auto"/>
        <w:bottom w:val="none" w:sz="0" w:space="0" w:color="auto"/>
        <w:right w:val="none" w:sz="0" w:space="0" w:color="auto"/>
      </w:divBdr>
    </w:div>
    <w:div w:id="1635870940">
      <w:bodyDiv w:val="1"/>
      <w:marLeft w:val="0"/>
      <w:marRight w:val="0"/>
      <w:marTop w:val="0"/>
      <w:marBottom w:val="0"/>
      <w:divBdr>
        <w:top w:val="none" w:sz="0" w:space="0" w:color="auto"/>
        <w:left w:val="none" w:sz="0" w:space="0" w:color="auto"/>
        <w:bottom w:val="none" w:sz="0" w:space="0" w:color="auto"/>
        <w:right w:val="none" w:sz="0" w:space="0" w:color="auto"/>
      </w:divBdr>
    </w:div>
    <w:div w:id="1654522307">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32209250">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850943835">
      <w:bodyDiv w:val="1"/>
      <w:marLeft w:val="0"/>
      <w:marRight w:val="0"/>
      <w:marTop w:val="0"/>
      <w:marBottom w:val="0"/>
      <w:divBdr>
        <w:top w:val="none" w:sz="0" w:space="0" w:color="auto"/>
        <w:left w:val="none" w:sz="0" w:space="0" w:color="auto"/>
        <w:bottom w:val="none" w:sz="0" w:space="0" w:color="auto"/>
        <w:right w:val="none" w:sz="0" w:space="0" w:color="auto"/>
      </w:divBdr>
    </w:div>
    <w:div w:id="1855994906">
      <w:bodyDiv w:val="1"/>
      <w:marLeft w:val="0"/>
      <w:marRight w:val="0"/>
      <w:marTop w:val="0"/>
      <w:marBottom w:val="0"/>
      <w:divBdr>
        <w:top w:val="none" w:sz="0" w:space="0" w:color="auto"/>
        <w:left w:val="none" w:sz="0" w:space="0" w:color="auto"/>
        <w:bottom w:val="none" w:sz="0" w:space="0" w:color="auto"/>
        <w:right w:val="none" w:sz="0" w:space="0" w:color="auto"/>
      </w:divBdr>
    </w:div>
    <w:div w:id="1875657177">
      <w:bodyDiv w:val="1"/>
      <w:marLeft w:val="0"/>
      <w:marRight w:val="0"/>
      <w:marTop w:val="0"/>
      <w:marBottom w:val="0"/>
      <w:divBdr>
        <w:top w:val="none" w:sz="0" w:space="0" w:color="auto"/>
        <w:left w:val="none" w:sz="0" w:space="0" w:color="auto"/>
        <w:bottom w:val="none" w:sz="0" w:space="0" w:color="auto"/>
        <w:right w:val="none" w:sz="0" w:space="0" w:color="auto"/>
      </w:divBdr>
    </w:div>
    <w:div w:id="1894920600">
      <w:bodyDiv w:val="1"/>
      <w:marLeft w:val="0"/>
      <w:marRight w:val="0"/>
      <w:marTop w:val="0"/>
      <w:marBottom w:val="0"/>
      <w:divBdr>
        <w:top w:val="none" w:sz="0" w:space="0" w:color="auto"/>
        <w:left w:val="none" w:sz="0" w:space="0" w:color="auto"/>
        <w:bottom w:val="none" w:sz="0" w:space="0" w:color="auto"/>
        <w:right w:val="none" w:sz="0" w:space="0" w:color="auto"/>
      </w:divBdr>
    </w:div>
    <w:div w:id="1953055417">
      <w:bodyDiv w:val="1"/>
      <w:marLeft w:val="0"/>
      <w:marRight w:val="0"/>
      <w:marTop w:val="0"/>
      <w:marBottom w:val="0"/>
      <w:divBdr>
        <w:top w:val="none" w:sz="0" w:space="0" w:color="auto"/>
        <w:left w:val="none" w:sz="0" w:space="0" w:color="auto"/>
        <w:bottom w:val="none" w:sz="0" w:space="0" w:color="auto"/>
        <w:right w:val="none" w:sz="0" w:space="0" w:color="auto"/>
      </w:divBdr>
    </w:div>
    <w:div w:id="20704946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fontTable" Target="fontTable.xml"/><Relationship Id="rId64" Type="http://schemas.openxmlformats.org/officeDocument/2006/relationships/theme" Target="theme/theme1.xml"/><Relationship Id="rId66" Type="http://schemas.microsoft.com/office/2016/09/relationships/commentsIds" Target="commentsIds.xml"/><Relationship Id="rId50" Type="http://schemas.openxmlformats.org/officeDocument/2006/relationships/hyperlink" Target="http://www.muslimheritage.com/article/origins-islamic-science" TargetMode="External"/><Relationship Id="rId51" Type="http://schemas.openxmlformats.org/officeDocument/2006/relationships/hyperlink" Target="https://www.scientificamerican.com/author/douglas-medin/" TargetMode="External"/><Relationship Id="rId52" Type="http://schemas.openxmlformats.org/officeDocument/2006/relationships/hyperlink" Target="https://www.scientificamerican.com/author/carol-d-lee/" TargetMode="External"/><Relationship Id="rId53" Type="http://schemas.openxmlformats.org/officeDocument/2006/relationships/hyperlink" Target="file:///C:\Eigene%20Dateien\Beruf\Pro_InclusMe\Intellectual_Outputs\IO_1\Bang" TargetMode="External"/><Relationship Id="rId54" Type="http://schemas.openxmlformats.org/officeDocument/2006/relationships/hyperlink" Target="https://www.scientificamerican.com/article/point-of-view-affects-how-science-is-done/" TargetMode="External"/><Relationship Id="rId55" Type="http://schemas.openxmlformats.org/officeDocument/2006/relationships/hyperlink" Target="https://www.scientificamerican.com/article/point-of-view-affects-how-science-is-done/" TargetMode="External"/><Relationship Id="rId56" Type="http://schemas.openxmlformats.org/officeDocument/2006/relationships/image" Target="media/image37.jpeg"/><Relationship Id="rId57" Type="http://schemas.openxmlformats.org/officeDocument/2006/relationships/image" Target="media/image38.png"/><Relationship Id="rId58" Type="http://schemas.openxmlformats.org/officeDocument/2006/relationships/header" Target="header4.xml"/><Relationship Id="rId59" Type="http://schemas.openxmlformats.org/officeDocument/2006/relationships/header" Target="header5.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muslimheritage.com/authors/dr-muhammad-abdul-jabbar-beg" TargetMode="External"/><Relationship Id="rId49" Type="http://schemas.openxmlformats.org/officeDocument/2006/relationships/hyperlink" Target="http://www.muslimheritage.com/article/origins-islamic-scien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footer" Target="footer3.xml"/><Relationship Id="rId61" Type="http://schemas.openxmlformats.org/officeDocument/2006/relationships/header" Target="header6.xml"/><Relationship Id="rId62" Type="http://schemas.openxmlformats.org/officeDocument/2006/relationships/footer" Target="foot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es-ES_tradnl" sz="700"/>
            <a:t>Einführung</a:t>
          </a:r>
          <a:endParaRPr lang="es-ES_tradnl" sz="500"/>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s-ES_tradnl" sz="700"/>
            <a:t>Theoretischer Hintergrund</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custT="1"/>
      <dgm:spPr/>
      <dgm:t>
        <a:bodyPr/>
        <a:lstStyle/>
        <a:p>
          <a:r>
            <a:rPr lang="de-DE" sz="700" dirty="0" err="1"/>
            <a:t>Interkulturelles Lernen mit mathematischer und naturwissenschaftlicher Bildung verknüpfen</a:t>
          </a:r>
          <a:endParaRPr lang="es-ES_tradnl" sz="700"/>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custT="1"/>
      <dgm:spPr/>
      <dgm:t>
        <a:bodyPr/>
        <a:lstStyle/>
        <a:p>
          <a:r>
            <a:rPr lang="es-ES_tradnl" sz="700"/>
            <a:t>Übung</a:t>
          </a:r>
          <a:r>
            <a:rPr lang="es-ES_tradnl" sz="700" baseline="0"/>
            <a:t> 1.1: </a:t>
          </a:r>
          <a:r>
            <a:rPr lang="es-ES_tradnl" sz="700"/>
            <a:t>Interkulturelle Kompetenz (Ihre Überzeugungen) </a:t>
          </a: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700"/>
            <a:t>Übung</a:t>
          </a:r>
          <a:r>
            <a:rPr lang="es-ES_tradnl" sz="700" baseline="0"/>
            <a:t> 2.1: </a:t>
          </a:r>
          <a:r>
            <a:rPr lang="es-ES_tradnl" sz="700"/>
            <a:t>Was ist Kultur?</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700"/>
            <a:t>Übung 2.3: Diversität</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custT="1"/>
      <dgm:spPr/>
      <dgm:t>
        <a:bodyPr/>
        <a:lstStyle/>
        <a:p>
          <a:r>
            <a:rPr lang="es-ES_tradnl" sz="700"/>
            <a:t>Übung 3.1: </a:t>
          </a:r>
          <a:r>
            <a:rPr lang="de-DE" sz="700" dirty="0"/>
            <a:t>Naturwisschaften und Mathematik in unterschiedlichen Kulturen</a:t>
          </a:r>
          <a:endParaRPr lang="es-ES_tradnl" sz="700"/>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8E889662-C831-4EB9-BA44-65DD4B3BA240}">
      <dgm:prSet phldrT="[Texto]" custT="1"/>
      <dgm:spPr/>
      <dgm:t>
        <a:bodyPr/>
        <a:lstStyle/>
        <a:p>
          <a:r>
            <a:rPr lang="de-DE" sz="700" dirty="0" err="1"/>
            <a:t>Übung 3.3: Beispiele von interkulturellen Herausforderungen</a:t>
          </a:r>
          <a:endParaRPr lang="es-ES_tradnl" sz="700"/>
        </a:p>
      </dgm:t>
    </dgm:pt>
    <dgm:pt modelId="{E11F3015-4725-46C5-8C3B-8E8B1751481B}" type="parTrans" cxnId="{24F5263B-E184-4719-A301-4DE134E984EA}">
      <dgm:prSet/>
      <dgm:spPr/>
      <dgm:t>
        <a:bodyPr/>
        <a:lstStyle/>
        <a:p>
          <a:endParaRPr lang="de-DE"/>
        </a:p>
      </dgm:t>
    </dgm:pt>
    <dgm:pt modelId="{CBDB57D4-1111-4E7A-9235-20EA84DE581C}" type="sibTrans" cxnId="{24F5263B-E184-4719-A301-4DE134E984EA}">
      <dgm:prSet/>
      <dgm:spPr/>
      <dgm:t>
        <a:bodyPr/>
        <a:lstStyle/>
        <a:p>
          <a:endParaRPr lang="de-DE"/>
        </a:p>
      </dgm:t>
    </dgm:pt>
    <dgm:pt modelId="{B5ED4160-8EDB-4887-A1C7-450EE64B695B}">
      <dgm:prSet phldrT="[Texto]" custT="1"/>
      <dgm:spPr/>
      <dgm:t>
        <a:bodyPr/>
        <a:lstStyle/>
        <a:p>
          <a:r>
            <a:rPr lang="de-DE" sz="700" dirty="0" err="1"/>
            <a:t>Übung</a:t>
          </a:r>
          <a:r>
            <a:rPr lang="de-DE" sz="700" dirty="0"/>
            <a:t> 3.4: Hausaufgaben: Lehrpläne vergleichen</a:t>
          </a:r>
          <a:endParaRPr lang="es-ES_tradnl" sz="700"/>
        </a:p>
      </dgm:t>
    </dgm:pt>
    <dgm:pt modelId="{6FD02348-E728-4431-8BD4-E86400F1D8D7}" type="parTrans" cxnId="{13652DBA-AA39-4BC4-BB55-214523922311}">
      <dgm:prSet/>
      <dgm:spPr/>
      <dgm:t>
        <a:bodyPr/>
        <a:lstStyle/>
        <a:p>
          <a:endParaRPr lang="de-DE"/>
        </a:p>
      </dgm:t>
    </dgm:pt>
    <dgm:pt modelId="{E99CB5CE-47D3-4D30-B11D-D8A6E968D9A0}" type="sibTrans" cxnId="{13652DBA-AA39-4BC4-BB55-214523922311}">
      <dgm:prSet/>
      <dgm:spPr/>
      <dgm:t>
        <a:bodyPr/>
        <a:lstStyle/>
        <a:p>
          <a:endParaRPr lang="de-DE"/>
        </a:p>
      </dgm:t>
    </dgm:pt>
    <dgm:pt modelId="{7959DE55-9E38-4396-8916-1EE38A606DA5}">
      <dgm:prSet phldrT="[Texto]" custT="1"/>
      <dgm:spPr/>
      <dgm:t>
        <a:bodyPr/>
        <a:lstStyle/>
        <a:p>
          <a:r>
            <a:rPr lang="es-ES_tradnl" sz="700"/>
            <a:t>Übung</a:t>
          </a:r>
          <a:r>
            <a:rPr lang="es-ES_tradnl" sz="700" baseline="0"/>
            <a:t> 2.2: Kultur und kulturelle Identität</a:t>
          </a:r>
          <a:endParaRPr lang="es-ES_tradnl" sz="700"/>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custT="1"/>
      <dgm:spPr/>
      <dgm:t>
        <a:bodyPr/>
        <a:lstStyle/>
        <a:p>
          <a:r>
            <a:rPr lang="es-ES_tradnl" sz="700"/>
            <a:t>Übung 3.2: Hausaufgaben: </a:t>
          </a:r>
          <a:r>
            <a:rPr lang="de-DE" sz="700" dirty="0"/>
            <a:t>Naturwissenschaften und Mathematik in unterschiedlichen Kulturen</a:t>
          </a:r>
          <a:endParaRPr lang="es-ES_tradnl" sz="700"/>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de-DE"/>
        </a:p>
      </dgm:t>
    </dgm:pt>
    <dgm:pt modelId="{96B2F31D-29AF-F548-A4B9-AEEBCBC304D9}" type="pres">
      <dgm:prSet presAssocID="{ED00429E-D573-3D4C-A393-F16BB6C06732}" presName="parSh" presStyleLbl="node1" presStyleIdx="0" presStyleCnt="3"/>
      <dgm:spPr/>
      <dgm:t>
        <a:bodyPr/>
        <a:lstStyle/>
        <a:p>
          <a:endParaRPr lang="de-DE"/>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de-DE"/>
        </a:p>
      </dgm:t>
    </dgm:pt>
    <dgm:pt modelId="{F4FD505C-A103-1441-B6FE-55D5FC967648}" type="pres">
      <dgm:prSet presAssocID="{C33A864B-1910-8D40-B55D-08885EA2668B}" presName="sibTrans" presStyleLbl="sibTrans2D1" presStyleIdx="0" presStyleCnt="2"/>
      <dgm:spPr/>
      <dgm:t>
        <a:bodyPr/>
        <a:lstStyle/>
        <a:p>
          <a:endParaRPr lang="de-DE"/>
        </a:p>
      </dgm:t>
    </dgm:pt>
    <dgm:pt modelId="{955A7FEE-D461-5E4E-B99E-4A7F31FDCECA}" type="pres">
      <dgm:prSet presAssocID="{C33A864B-1910-8D40-B55D-08885EA2668B}" presName="connTx" presStyleLbl="sibTrans2D1" presStyleIdx="0" presStyleCnt="2"/>
      <dgm:spPr/>
      <dgm:t>
        <a:bodyPr/>
        <a:lstStyle/>
        <a:p>
          <a:endParaRPr lang="de-DE"/>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de-DE"/>
        </a:p>
      </dgm:t>
    </dgm:pt>
    <dgm:pt modelId="{E53753E0-2CC9-CB40-B3D3-26B2E7DAFFC6}" type="pres">
      <dgm:prSet presAssocID="{F83EE8CF-E3D2-6941-A0FB-6F9D01EB15A9}" presName="parSh" presStyleLbl="node1" presStyleIdx="1" presStyleCnt="3"/>
      <dgm:spPr/>
      <dgm:t>
        <a:bodyPr/>
        <a:lstStyle/>
        <a:p>
          <a:endParaRPr lang="de-DE"/>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de-DE"/>
        </a:p>
      </dgm:t>
    </dgm:pt>
    <dgm:pt modelId="{397EA1DC-13C8-174D-BF42-B1D0E2768F18}" type="pres">
      <dgm:prSet presAssocID="{B4924780-2F61-EB4D-898C-48301BED4C14}" presName="sibTrans" presStyleLbl="sibTrans2D1" presStyleIdx="1" presStyleCnt="2"/>
      <dgm:spPr/>
      <dgm:t>
        <a:bodyPr/>
        <a:lstStyle/>
        <a:p>
          <a:endParaRPr lang="de-DE"/>
        </a:p>
      </dgm:t>
    </dgm:pt>
    <dgm:pt modelId="{0B2EDA55-F8B0-D844-A9D3-3B6F1B918731}" type="pres">
      <dgm:prSet presAssocID="{B4924780-2F61-EB4D-898C-48301BED4C14}" presName="connTx" presStyleLbl="sibTrans2D1" presStyleIdx="1" presStyleCnt="2"/>
      <dgm:spPr/>
      <dgm:t>
        <a:bodyPr/>
        <a:lstStyle/>
        <a:p>
          <a:endParaRPr lang="de-DE"/>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de-DE"/>
        </a:p>
      </dgm:t>
    </dgm:pt>
    <dgm:pt modelId="{5402A160-3B9B-DB4B-8B38-B729AA0D51F6}" type="pres">
      <dgm:prSet presAssocID="{C4867E9B-B49C-AF48-9B02-080A8AFC3D15}" presName="parSh" presStyleLbl="node1" presStyleIdx="2" presStyleCnt="3"/>
      <dgm:spPr/>
      <dgm:t>
        <a:bodyPr/>
        <a:lstStyle/>
        <a:p>
          <a:endParaRPr lang="de-DE"/>
        </a:p>
      </dgm:t>
    </dgm:pt>
    <dgm:pt modelId="{CF3AEF30-7F6D-B74B-AC4A-D124DC710184}" type="pres">
      <dgm:prSet presAssocID="{C4867E9B-B49C-AF48-9B02-080A8AFC3D15}" presName="desTx" presStyleLbl="fgAcc1" presStyleIdx="2" presStyleCnt="3" custScaleY="93931" custLinFactNeighborX="-5354" custLinFactNeighborY="9786">
        <dgm:presLayoutVars>
          <dgm:bulletEnabled val="1"/>
        </dgm:presLayoutVars>
      </dgm:prSet>
      <dgm:spPr/>
      <dgm:t>
        <a:bodyPr/>
        <a:lstStyle/>
        <a:p>
          <a:endParaRPr lang="de-DE"/>
        </a:p>
      </dgm:t>
    </dgm:pt>
  </dgm:ptLst>
  <dgm:cxnLst>
    <dgm:cxn modelId="{2A4FFEFA-89AD-974F-A4BD-C48CFEB90F06}" type="presOf" srcId="{8E889662-C831-4EB9-BA44-65DD4B3BA240}" destId="{CF3AEF30-7F6D-B74B-AC4A-D124DC710184}" srcOrd="0" destOrd="2" presId="urn:microsoft.com/office/officeart/2005/8/layout/process3"/>
    <dgm:cxn modelId="{985FCB40-B37B-9D49-8202-BA2E44DAF9E0}" srcId="{C4867E9B-B49C-AF48-9B02-080A8AFC3D15}" destId="{7365DBE4-C8D8-0D44-B0B9-6F34383AD3F1}" srcOrd="0" destOrd="0" parTransId="{B0A11FC9-A3B9-9A46-B8ED-D394108FA97B}" sibTransId="{1B10E6DE-C324-8B46-9848-A8D22D33F252}"/>
    <dgm:cxn modelId="{6550C88F-226E-2B4E-B7A0-498ADB979EDA}" srcId="{ED00429E-D573-3D4C-A393-F16BB6C06732}" destId="{EE6F5C0C-B73E-4B4F-ADDE-099A9D1FB3EF}" srcOrd="0" destOrd="0" parTransId="{972CD1AB-7453-034E-8542-EBED52191FBC}" sibTransId="{D743FFBA-3FCB-6C49-AB8D-B642B2B3D218}"/>
    <dgm:cxn modelId="{761642CB-E0F0-B140-91C1-0ED9992195F7}" type="presOf" srcId="{F83EE8CF-E3D2-6941-A0FB-6F9D01EB15A9}" destId="{432959AB-64D5-B346-99B2-0479D6ACDEF1}" srcOrd="0" destOrd="0" presId="urn:microsoft.com/office/officeart/2005/8/layout/process3"/>
    <dgm:cxn modelId="{FAB0CCDB-FDC2-42D2-972C-EF7263935538}" srcId="{C4867E9B-B49C-AF48-9B02-080A8AFC3D15}" destId="{FAF8574B-9FBE-4057-B014-DD702F28D446}" srcOrd="1" destOrd="0" parTransId="{7B98E107-0AD8-4402-B4F8-E3CE65062CE8}" sibTransId="{04DE9443-4058-4889-9230-11C826951490}"/>
    <dgm:cxn modelId="{CDDE7D7C-F1CB-8648-A466-292D1D48E0E3}" type="presOf" srcId="{ED00429E-D573-3D4C-A393-F16BB6C06732}" destId="{96B2F31D-29AF-F548-A4B9-AEEBCBC304D9}" srcOrd="1" destOrd="0" presId="urn:microsoft.com/office/officeart/2005/8/layout/process3"/>
    <dgm:cxn modelId="{EC01C31B-BFB8-4143-AD43-5483CDC29E9F}" type="presOf" srcId="{C4867E9B-B49C-AF48-9B02-080A8AFC3D15}" destId="{79255BD0-1095-A64E-8F47-96AFB7E19DA2}"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872BCBA7-F6CC-2948-BDB0-A8059A56C571}" type="presOf" srcId="{F83EE8CF-E3D2-6941-A0FB-6F9D01EB15A9}" destId="{E53753E0-2CC9-CB40-B3D3-26B2E7DAFFC6}" srcOrd="1" destOrd="0" presId="urn:microsoft.com/office/officeart/2005/8/layout/process3"/>
    <dgm:cxn modelId="{F822AFF0-9B56-D34D-9A78-6FFCE50F6DEF}" type="presOf" srcId="{46F7D9B7-D6BF-654D-A8BF-1B1DD0675DE4}" destId="{AA0AA0DE-3673-C44E-9972-4195BEB88055}" srcOrd="0"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23B39666-25FE-6646-9788-B992EFE197FA}" type="presOf" srcId="{B5ED4160-8EDB-4887-A1C7-450EE64B695B}" destId="{CF3AEF30-7F6D-B74B-AC4A-D124DC710184}" srcOrd="0" destOrd="3" presId="urn:microsoft.com/office/officeart/2005/8/layout/process3"/>
    <dgm:cxn modelId="{9B175637-D829-7846-B5F5-CAF999DC473C}" type="presOf" srcId="{7959DE55-9E38-4396-8916-1EE38A606DA5}" destId="{21BD1623-0929-3246-8303-E86F8C31CC91}" srcOrd="0" destOrd="1"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D3E3EE62-75C6-5346-9165-ED94BFBD89B4}" type="presOf" srcId="{7365DBE4-C8D8-0D44-B0B9-6F34383AD3F1}" destId="{CF3AEF30-7F6D-B74B-AC4A-D124DC710184}" srcOrd="0" destOrd="0" presId="urn:microsoft.com/office/officeart/2005/8/layout/process3"/>
    <dgm:cxn modelId="{4BFD426E-3D9A-5B49-B48D-56B5491CA4B2}" type="presOf" srcId="{B4924780-2F61-EB4D-898C-48301BED4C14}" destId="{397EA1DC-13C8-174D-BF42-B1D0E2768F18}" srcOrd="0" destOrd="0" presId="urn:microsoft.com/office/officeart/2005/8/layout/process3"/>
    <dgm:cxn modelId="{A8A9BE4A-3F61-6648-8A75-955DE3B5C339}" type="presOf" srcId="{ED00429E-D573-3D4C-A393-F16BB6C06732}" destId="{7355A700-8B0F-624B-A245-53F69DFC29F2}" srcOrd="0" destOrd="0" presId="urn:microsoft.com/office/officeart/2005/8/layout/process3"/>
    <dgm:cxn modelId="{A62D2380-8A3E-9E46-BE3A-18D5FE3EC15E}" type="presOf" srcId="{C33A864B-1910-8D40-B55D-08885EA2668B}" destId="{955A7FEE-D461-5E4E-B99E-4A7F31FDCECA}" srcOrd="1"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7DD4AC17-CB0F-9A46-BEFB-72C562673FA0}" srcId="{F83EE8CF-E3D2-6941-A0FB-6F9D01EB15A9}" destId="{A47FC71E-A515-BA41-9626-763D8F14E2EA}" srcOrd="2" destOrd="0" parTransId="{BF04F446-FA39-5D4A-A4D5-5FE2CC79A9AC}" sibTransId="{E061A2F6-402E-8A4E-967C-53D8BF9D7367}"/>
    <dgm:cxn modelId="{F453A8D7-0042-6346-82BB-341AE8BCE98D}" type="presOf" srcId="{A47FC71E-A515-BA41-9626-763D8F14E2EA}" destId="{21BD1623-0929-3246-8303-E86F8C31CC91}" srcOrd="0" destOrd="2" presId="urn:microsoft.com/office/officeart/2005/8/layout/process3"/>
    <dgm:cxn modelId="{24F5263B-E184-4719-A301-4DE134E984EA}" srcId="{C4867E9B-B49C-AF48-9B02-080A8AFC3D15}" destId="{8E889662-C831-4EB9-BA44-65DD4B3BA240}" srcOrd="2" destOrd="0" parTransId="{E11F3015-4725-46C5-8C3B-8E8B1751481B}" sibTransId="{CBDB57D4-1111-4E7A-9235-20EA84DE581C}"/>
    <dgm:cxn modelId="{2EBAE37A-00D5-0449-9B51-668A568A02D0}" type="presOf" srcId="{C4867E9B-B49C-AF48-9B02-080A8AFC3D15}" destId="{5402A160-3B9B-DB4B-8B38-B729AA0D51F6}" srcOrd="1" destOrd="0" presId="urn:microsoft.com/office/officeart/2005/8/layout/process3"/>
    <dgm:cxn modelId="{3AEFB2A8-2FA9-2246-9D6F-3B33BA157ACC}" type="presOf" srcId="{EE6F5C0C-B73E-4B4F-ADDE-099A9D1FB3EF}" destId="{83ACBC8C-797A-894F-B9CB-5F30355571B6}" srcOrd="0" destOrd="0" presId="urn:microsoft.com/office/officeart/2005/8/layout/process3"/>
    <dgm:cxn modelId="{13652DBA-AA39-4BC4-BB55-214523922311}" srcId="{C4867E9B-B49C-AF48-9B02-080A8AFC3D15}" destId="{B5ED4160-8EDB-4887-A1C7-450EE64B695B}" srcOrd="3" destOrd="0" parTransId="{6FD02348-E728-4431-8BD4-E86400F1D8D7}" sibTransId="{E99CB5CE-47D3-4D30-B11D-D8A6E968D9A0}"/>
    <dgm:cxn modelId="{7B77C612-524F-B442-BC84-EC03689A5007}" type="presOf" srcId="{C33A864B-1910-8D40-B55D-08885EA2668B}" destId="{F4FD505C-A103-1441-B6FE-55D5FC967648}" srcOrd="0" destOrd="0" presId="urn:microsoft.com/office/officeart/2005/8/layout/process3"/>
    <dgm:cxn modelId="{EAD65D0D-2C5E-7A4A-84B2-9E958C4D6583}" type="presOf" srcId="{FAF8574B-9FBE-4057-B014-DD702F28D446}" destId="{CF3AEF30-7F6D-B74B-AC4A-D124DC710184}" srcOrd="0" destOrd="1" presId="urn:microsoft.com/office/officeart/2005/8/layout/process3"/>
    <dgm:cxn modelId="{30A95E6D-5A20-5547-97DF-D792B84C839D}" type="presOf" srcId="{B4924780-2F61-EB4D-898C-48301BED4C14}" destId="{0B2EDA55-F8B0-D844-A9D3-3B6F1B918731}" srcOrd="1" destOrd="0" presId="urn:microsoft.com/office/officeart/2005/8/layout/process3"/>
    <dgm:cxn modelId="{609E4F3F-602E-0142-AA62-69834CDE7731}" type="presOf" srcId="{5EB164DB-985D-F143-BF60-31B915698E28}" destId="{21BD1623-0929-3246-8303-E86F8C31CC91}" srcOrd="0"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65ADB036-692B-1A4B-8355-AA32A7EB0C0A}" type="presParOf" srcId="{AA0AA0DE-3673-C44E-9972-4195BEB88055}" destId="{08093443-58C9-3C46-B8FD-42E9ABCD73F9}" srcOrd="0" destOrd="0" presId="urn:microsoft.com/office/officeart/2005/8/layout/process3"/>
    <dgm:cxn modelId="{16D44DAD-49C4-424E-B2E6-0CC5A807E510}" type="presParOf" srcId="{08093443-58C9-3C46-B8FD-42E9ABCD73F9}" destId="{7355A700-8B0F-624B-A245-53F69DFC29F2}" srcOrd="0" destOrd="0" presId="urn:microsoft.com/office/officeart/2005/8/layout/process3"/>
    <dgm:cxn modelId="{328A5FF4-4F54-F14B-9E3D-AD6065F5DA98}" type="presParOf" srcId="{08093443-58C9-3C46-B8FD-42E9ABCD73F9}" destId="{96B2F31D-29AF-F548-A4B9-AEEBCBC304D9}" srcOrd="1" destOrd="0" presId="urn:microsoft.com/office/officeart/2005/8/layout/process3"/>
    <dgm:cxn modelId="{85FE007E-8623-6241-9FD7-F7AA366D9DA3}" type="presParOf" srcId="{08093443-58C9-3C46-B8FD-42E9ABCD73F9}" destId="{83ACBC8C-797A-894F-B9CB-5F30355571B6}" srcOrd="2" destOrd="0" presId="urn:microsoft.com/office/officeart/2005/8/layout/process3"/>
    <dgm:cxn modelId="{1488EA60-9B5E-EF4A-93FD-E1F78C4DD61E}" type="presParOf" srcId="{AA0AA0DE-3673-C44E-9972-4195BEB88055}" destId="{F4FD505C-A103-1441-B6FE-55D5FC967648}" srcOrd="1" destOrd="0" presId="urn:microsoft.com/office/officeart/2005/8/layout/process3"/>
    <dgm:cxn modelId="{B88752DE-2801-3843-8369-5F6A0496E492}" type="presParOf" srcId="{F4FD505C-A103-1441-B6FE-55D5FC967648}" destId="{955A7FEE-D461-5E4E-B99E-4A7F31FDCECA}" srcOrd="0" destOrd="0" presId="urn:microsoft.com/office/officeart/2005/8/layout/process3"/>
    <dgm:cxn modelId="{0CE27582-17F2-CE47-AA06-707083D4D248}" type="presParOf" srcId="{AA0AA0DE-3673-C44E-9972-4195BEB88055}" destId="{06A1A7BB-7801-5E45-8302-64A1437D12FF}" srcOrd="2" destOrd="0" presId="urn:microsoft.com/office/officeart/2005/8/layout/process3"/>
    <dgm:cxn modelId="{30553855-537A-2A47-9109-7777A710D4D0}" type="presParOf" srcId="{06A1A7BB-7801-5E45-8302-64A1437D12FF}" destId="{432959AB-64D5-B346-99B2-0479D6ACDEF1}" srcOrd="0" destOrd="0" presId="urn:microsoft.com/office/officeart/2005/8/layout/process3"/>
    <dgm:cxn modelId="{AD2DA042-A2C8-2344-B93B-027DD6E17E5F}" type="presParOf" srcId="{06A1A7BB-7801-5E45-8302-64A1437D12FF}" destId="{E53753E0-2CC9-CB40-B3D3-26B2E7DAFFC6}" srcOrd="1" destOrd="0" presId="urn:microsoft.com/office/officeart/2005/8/layout/process3"/>
    <dgm:cxn modelId="{32ECB4C1-86E6-9144-9BF5-00640E19AD2D}" type="presParOf" srcId="{06A1A7BB-7801-5E45-8302-64A1437D12FF}" destId="{21BD1623-0929-3246-8303-E86F8C31CC91}" srcOrd="2" destOrd="0" presId="urn:microsoft.com/office/officeart/2005/8/layout/process3"/>
    <dgm:cxn modelId="{D2EEAD27-E6DE-E843-8608-3726DB001BBD}" type="presParOf" srcId="{AA0AA0DE-3673-C44E-9972-4195BEB88055}" destId="{397EA1DC-13C8-174D-BF42-B1D0E2768F18}" srcOrd="3" destOrd="0" presId="urn:microsoft.com/office/officeart/2005/8/layout/process3"/>
    <dgm:cxn modelId="{2A34DC30-9160-3049-AFCC-40773108D76A}" type="presParOf" srcId="{397EA1DC-13C8-174D-BF42-B1D0E2768F18}" destId="{0B2EDA55-F8B0-D844-A9D3-3B6F1B918731}" srcOrd="0" destOrd="0" presId="urn:microsoft.com/office/officeart/2005/8/layout/process3"/>
    <dgm:cxn modelId="{31882BAF-3374-064E-BEE8-0CEAC13EF937}" type="presParOf" srcId="{AA0AA0DE-3673-C44E-9972-4195BEB88055}" destId="{4074FA0D-2D8C-544C-890F-EE699D54CB78}" srcOrd="4" destOrd="0" presId="urn:microsoft.com/office/officeart/2005/8/layout/process3"/>
    <dgm:cxn modelId="{8A2990B6-2EA6-404E-9102-2F0C0C960E9A}" type="presParOf" srcId="{4074FA0D-2D8C-544C-890F-EE699D54CB78}" destId="{79255BD0-1095-A64E-8F47-96AFB7E19DA2}" srcOrd="0" destOrd="0" presId="urn:microsoft.com/office/officeart/2005/8/layout/process3"/>
    <dgm:cxn modelId="{E59DA9F5-9AD4-1B4A-B154-A90FADF3470D}" type="presParOf" srcId="{4074FA0D-2D8C-544C-890F-EE699D54CB78}" destId="{5402A160-3B9B-DB4B-8B38-B729AA0D51F6}" srcOrd="1" destOrd="0" presId="urn:microsoft.com/office/officeart/2005/8/layout/process3"/>
    <dgm:cxn modelId="{D6DE1F30-F75D-4F45-AC63-8771369EDAC5}"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18386"/>
          <a:ext cx="1220317" cy="14256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Einführung</a:t>
          </a:r>
          <a:endParaRPr lang="es-ES_tradnl" sz="500" kern="1200"/>
        </a:p>
      </dsp:txBody>
      <dsp:txXfrm>
        <a:off x="2683" y="18386"/>
        <a:ext cx="1220317" cy="488126"/>
      </dsp:txXfrm>
    </dsp:sp>
    <dsp:sp modelId="{83ACBC8C-797A-894F-B9CB-5F30355571B6}">
      <dsp:nvSpPr>
        <dsp:cNvPr id="0" name=""/>
        <dsp:cNvSpPr/>
      </dsp:nvSpPr>
      <dsp:spPr>
        <a:xfrm>
          <a:off x="252628" y="506513"/>
          <a:ext cx="1220317" cy="19008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Übung</a:t>
          </a:r>
          <a:r>
            <a:rPr lang="es-ES_tradnl" sz="700" kern="1200" baseline="0"/>
            <a:t> 1.1: </a:t>
          </a:r>
          <a:r>
            <a:rPr lang="es-ES_tradnl" sz="700" kern="1200"/>
            <a:t>Interkulturelle Kompetenz (Ihre Überzeugungen) </a:t>
          </a:r>
        </a:p>
      </dsp:txBody>
      <dsp:txXfrm>
        <a:off x="288370" y="542255"/>
        <a:ext cx="1148833" cy="1829316"/>
      </dsp:txXfrm>
    </dsp:sp>
    <dsp:sp modelId="{F4FD505C-A103-1441-B6FE-55D5FC967648}">
      <dsp:nvSpPr>
        <dsp:cNvPr id="0" name=""/>
        <dsp:cNvSpPr/>
      </dsp:nvSpPr>
      <dsp:spPr>
        <a:xfrm>
          <a:off x="1407996" y="110538"/>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_tradnl" sz="1300" kern="1200"/>
        </a:p>
      </dsp:txBody>
      <dsp:txXfrm>
        <a:off x="1407996" y="171303"/>
        <a:ext cx="301043" cy="182293"/>
      </dsp:txXfrm>
    </dsp:sp>
    <dsp:sp modelId="{E53753E0-2CC9-CB40-B3D3-26B2E7DAFFC6}">
      <dsp:nvSpPr>
        <dsp:cNvPr id="0" name=""/>
        <dsp:cNvSpPr/>
      </dsp:nvSpPr>
      <dsp:spPr>
        <a:xfrm>
          <a:off x="1962984" y="18386"/>
          <a:ext cx="1220317" cy="14256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es-ES_tradnl" sz="700" kern="1200"/>
            <a:t>Theoretischer Hintergrund</a:t>
          </a:r>
        </a:p>
      </dsp:txBody>
      <dsp:txXfrm>
        <a:off x="1962984" y="18386"/>
        <a:ext cx="1220317" cy="488126"/>
      </dsp:txXfrm>
    </dsp:sp>
    <dsp:sp modelId="{21BD1623-0929-3246-8303-E86F8C31CC91}">
      <dsp:nvSpPr>
        <dsp:cNvPr id="0" name=""/>
        <dsp:cNvSpPr/>
      </dsp:nvSpPr>
      <dsp:spPr>
        <a:xfrm>
          <a:off x="2212928" y="506513"/>
          <a:ext cx="1220317" cy="19008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Übung</a:t>
          </a:r>
          <a:r>
            <a:rPr lang="es-ES_tradnl" sz="700" kern="1200" baseline="0"/>
            <a:t> 2.1: </a:t>
          </a:r>
          <a:r>
            <a:rPr lang="es-ES_tradnl" sz="700" kern="1200"/>
            <a:t>Was ist Kultur?</a:t>
          </a:r>
        </a:p>
        <a:p>
          <a:pPr marL="57150" lvl="1" indent="-57150" algn="l" defTabSz="311150">
            <a:lnSpc>
              <a:spcPct val="90000"/>
            </a:lnSpc>
            <a:spcBef>
              <a:spcPct val="0"/>
            </a:spcBef>
            <a:spcAft>
              <a:spcPct val="15000"/>
            </a:spcAft>
            <a:buChar char="•"/>
          </a:pPr>
          <a:r>
            <a:rPr lang="es-ES_tradnl" sz="700" kern="1200"/>
            <a:t>Übung</a:t>
          </a:r>
          <a:r>
            <a:rPr lang="es-ES_tradnl" sz="700" kern="1200" baseline="0"/>
            <a:t> 2.2: Kultur und kulturelle Identität</a:t>
          </a:r>
          <a:endParaRPr lang="es-ES_tradnl" sz="700" kern="1200"/>
        </a:p>
        <a:p>
          <a:pPr marL="57150" lvl="1" indent="-57150" algn="l" defTabSz="311150">
            <a:lnSpc>
              <a:spcPct val="90000"/>
            </a:lnSpc>
            <a:spcBef>
              <a:spcPct val="0"/>
            </a:spcBef>
            <a:spcAft>
              <a:spcPct val="15000"/>
            </a:spcAft>
            <a:buChar char="•"/>
          </a:pPr>
          <a:r>
            <a:rPr lang="es-ES_tradnl" sz="700" kern="1200"/>
            <a:t>Übung 2.3: Diversität</a:t>
          </a:r>
        </a:p>
      </dsp:txBody>
      <dsp:txXfrm>
        <a:off x="2248670" y="542255"/>
        <a:ext cx="1148833" cy="1829316"/>
      </dsp:txXfrm>
    </dsp:sp>
    <dsp:sp modelId="{397EA1DC-13C8-174D-BF42-B1D0E2768F18}">
      <dsp:nvSpPr>
        <dsp:cNvPr id="0" name=""/>
        <dsp:cNvSpPr/>
      </dsp:nvSpPr>
      <dsp:spPr>
        <a:xfrm rot="50572">
          <a:off x="3368275" y="125121"/>
          <a:ext cx="392233"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_tradnl" sz="1300" kern="1200"/>
        </a:p>
      </dsp:txBody>
      <dsp:txXfrm>
        <a:off x="3368280" y="185216"/>
        <a:ext cx="301086" cy="182293"/>
      </dsp:txXfrm>
    </dsp:sp>
    <dsp:sp modelId="{5402A160-3B9B-DB4B-8B38-B729AA0D51F6}">
      <dsp:nvSpPr>
        <dsp:cNvPr id="0" name=""/>
        <dsp:cNvSpPr/>
      </dsp:nvSpPr>
      <dsp:spPr>
        <a:xfrm>
          <a:off x="3923284" y="47226"/>
          <a:ext cx="1220317" cy="14256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lvl="0" algn="l" defTabSz="311150">
            <a:lnSpc>
              <a:spcPct val="90000"/>
            </a:lnSpc>
            <a:spcBef>
              <a:spcPct val="0"/>
            </a:spcBef>
            <a:spcAft>
              <a:spcPct val="35000"/>
            </a:spcAft>
          </a:pPr>
          <a:r>
            <a:rPr lang="de-DE" sz="700" kern="1200" dirty="0" err="1"/>
            <a:t>Interkulturelles Lernen mit mathematischer und naturwissenschaftlicher Bildung verknüpfen</a:t>
          </a:r>
          <a:endParaRPr lang="es-ES_tradnl" sz="700" kern="1200"/>
        </a:p>
      </dsp:txBody>
      <dsp:txXfrm>
        <a:off x="3923284" y="47226"/>
        <a:ext cx="1220317" cy="488126"/>
      </dsp:txXfrm>
    </dsp:sp>
    <dsp:sp modelId="{CF3AEF30-7F6D-B74B-AC4A-D124DC710184}">
      <dsp:nvSpPr>
        <dsp:cNvPr id="0" name=""/>
        <dsp:cNvSpPr/>
      </dsp:nvSpPr>
      <dsp:spPr>
        <a:xfrm>
          <a:off x="4107892" y="640259"/>
          <a:ext cx="1220317" cy="178544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Übung 3.1: </a:t>
          </a:r>
          <a:r>
            <a:rPr lang="de-DE" sz="700" kern="1200" dirty="0"/>
            <a:t>Naturwisschaften und Mathematik in unterschiedlichen Kulturen</a:t>
          </a:r>
          <a:endParaRPr lang="es-ES_tradnl" sz="700" kern="1200"/>
        </a:p>
        <a:p>
          <a:pPr marL="57150" lvl="1" indent="-57150" algn="l" defTabSz="311150">
            <a:lnSpc>
              <a:spcPct val="90000"/>
            </a:lnSpc>
            <a:spcBef>
              <a:spcPct val="0"/>
            </a:spcBef>
            <a:spcAft>
              <a:spcPct val="15000"/>
            </a:spcAft>
            <a:buChar char="•"/>
          </a:pPr>
          <a:r>
            <a:rPr lang="es-ES_tradnl" sz="700" kern="1200"/>
            <a:t>Übung 3.2: Hausaufgaben: </a:t>
          </a:r>
          <a:r>
            <a:rPr lang="de-DE" sz="700" kern="1200" dirty="0"/>
            <a:t>Naturwissenschaften und Mathematik in unterschiedlichen Kulturen</a:t>
          </a:r>
          <a:endParaRPr lang="es-ES_tradnl" sz="700" kern="1200"/>
        </a:p>
        <a:p>
          <a:pPr marL="57150" lvl="1" indent="-57150" algn="l" defTabSz="311150">
            <a:lnSpc>
              <a:spcPct val="90000"/>
            </a:lnSpc>
            <a:spcBef>
              <a:spcPct val="0"/>
            </a:spcBef>
            <a:spcAft>
              <a:spcPct val="15000"/>
            </a:spcAft>
            <a:buChar char="•"/>
          </a:pPr>
          <a:r>
            <a:rPr lang="de-DE" sz="700" kern="1200" dirty="0" err="1"/>
            <a:t>Übung 3.3: Beispiele von interkulturellen Herausforderungen</a:t>
          </a:r>
          <a:endParaRPr lang="es-ES_tradnl" sz="700" kern="1200"/>
        </a:p>
        <a:p>
          <a:pPr marL="57150" lvl="1" indent="-57150" algn="l" defTabSz="311150">
            <a:lnSpc>
              <a:spcPct val="90000"/>
            </a:lnSpc>
            <a:spcBef>
              <a:spcPct val="0"/>
            </a:spcBef>
            <a:spcAft>
              <a:spcPct val="15000"/>
            </a:spcAft>
            <a:buChar char="•"/>
          </a:pPr>
          <a:r>
            <a:rPr lang="de-DE" sz="700" kern="1200" dirty="0" err="1"/>
            <a:t>Übung</a:t>
          </a:r>
          <a:r>
            <a:rPr lang="de-DE" sz="700" kern="1200" dirty="0"/>
            <a:t> 3.4: Hausaufgaben: Lehrpläne vergleichen</a:t>
          </a:r>
          <a:endParaRPr lang="es-ES_tradnl" sz="700" kern="1200"/>
        </a:p>
      </dsp:txBody>
      <dsp:txXfrm>
        <a:off x="4143634" y="676001"/>
        <a:ext cx="1148833" cy="17139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F555-E2F4-E044-8B9F-9471E48F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2142</Words>
  <Characters>12812</Characters>
  <Application>Microsoft Macintosh Word</Application>
  <DocSecurity>0</DocSecurity>
  <Lines>346</Lines>
  <Paragraphs>133</Paragraphs>
  <ScaleCrop>false</ScaleCrop>
  <HeadingPairs>
    <vt:vector size="2" baseType="variant">
      <vt:variant>
        <vt:lpstr>Título</vt:lpstr>
      </vt:variant>
      <vt:variant>
        <vt:i4>1</vt:i4>
      </vt:variant>
    </vt:vector>
  </HeadingPairs>
  <TitlesOfParts>
    <vt:vector size="1" baseType="lpstr">
      <vt:lpstr>Einführung in Kultur und Vielfalt für angehende Lehrkräfte für Mathematik und Naturwissenschaftliche Fächer</vt:lpstr>
    </vt:vector>
  </TitlesOfParts>
  <Manager>incluSMe (antquesa)</Manager>
  <Company/>
  <LinksUpToDate>false</LinksUpToDate>
  <CharactersWithSpaces>14821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Einführung in Kultur und Vielfalt für angehende Lehrkräfte für Mathematik und Naturwissenschaftliche Fächer</dc:title>
  <dc:subject>Module 1_DE</dc:subject>
  <dc:creator>IncluSMe Projekt (Fördernummer 2016-1-DE01-KA203-002910) 2016-2019, federführende Beiträge vom Internationalen Zentrum MINT-Bildung (ICSE) an der Pädagogischen Hochschule Freiburg. CC-NC-SA 4.0 Lizenz gewährt.</dc:creator>
  <cp:keywords/>
  <dc:description/>
  <cp:lastModifiedBy>Shsk</cp:lastModifiedBy>
  <cp:revision>6</cp:revision>
  <cp:lastPrinted>2017-09-04T04:58:00Z</cp:lastPrinted>
  <dcterms:created xsi:type="dcterms:W3CDTF">2019-07-23T09:49:00Z</dcterms:created>
  <dcterms:modified xsi:type="dcterms:W3CDTF">2019-08-02T20:28:00Z</dcterms:modified>
  <cp:category/>
</cp:coreProperties>
</file>