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EF0ED4" w14:textId="77777777" w:rsidR="008352C2" w:rsidRPr="005E52BF" w:rsidRDefault="008352C2" w:rsidP="005C7268">
      <w:pPr>
        <w:pStyle w:val="Ttulo1"/>
        <w:jc w:val="both"/>
        <w:rPr>
          <w:rFonts w:asciiTheme="minorHAnsi" w:eastAsiaTheme="minorHAnsi" w:hAnsiTheme="minorHAnsi" w:cstheme="minorHAnsi"/>
          <w:b w:val="0"/>
          <w:bCs w:val="0"/>
          <w:color w:val="808080" w:themeColor="background1" w:themeShade="80"/>
          <w:sz w:val="22"/>
          <w:szCs w:val="22"/>
          <w:lang w:val="en-US"/>
        </w:rPr>
      </w:pPr>
      <w:bookmarkStart w:id="0" w:name="_GoBack"/>
      <w:bookmarkEnd w:id="0"/>
    </w:p>
    <w:p w14:paraId="0018A1FA" w14:textId="77777777" w:rsidR="005E2E82" w:rsidRPr="005E52BF" w:rsidRDefault="005E2E82" w:rsidP="005E2E82">
      <w:pPr>
        <w:rPr>
          <w:rFonts w:cstheme="minorHAnsi"/>
        </w:rPr>
      </w:pPr>
    </w:p>
    <w:p w14:paraId="4C0AA7D2" w14:textId="77777777" w:rsidR="005B2551" w:rsidRPr="005E52BF" w:rsidRDefault="005B2551" w:rsidP="005E2E82">
      <w:pPr>
        <w:rPr>
          <w:rFonts w:cstheme="minorHAnsi"/>
        </w:rPr>
      </w:pPr>
    </w:p>
    <w:p w14:paraId="4FD4FF60" w14:textId="77777777" w:rsidR="005B2551" w:rsidRPr="005E52BF" w:rsidRDefault="005B2551" w:rsidP="005E2E82">
      <w:pPr>
        <w:rPr>
          <w:rFonts w:cstheme="minorHAnsi"/>
        </w:rPr>
      </w:pPr>
    </w:p>
    <w:p w14:paraId="3955F66B" w14:textId="77777777" w:rsidR="005B2551" w:rsidRPr="005E52BF" w:rsidRDefault="005B2551" w:rsidP="005E2E82">
      <w:pPr>
        <w:rPr>
          <w:rFonts w:cstheme="minorHAnsi"/>
        </w:rPr>
      </w:pPr>
    </w:p>
    <w:p w14:paraId="31DB39F8" w14:textId="77777777" w:rsidR="005B2551" w:rsidRPr="005E52BF" w:rsidRDefault="005B2551" w:rsidP="005E2E82">
      <w:pPr>
        <w:rPr>
          <w:rFonts w:cstheme="minorHAnsi"/>
        </w:rPr>
      </w:pPr>
    </w:p>
    <w:p w14:paraId="424BA36E" w14:textId="77777777" w:rsidR="005B2551" w:rsidRPr="005E52BF" w:rsidRDefault="005B2551" w:rsidP="005E2E82">
      <w:pPr>
        <w:rPr>
          <w:rFonts w:cstheme="minorHAnsi"/>
        </w:rPr>
      </w:pPr>
    </w:p>
    <w:p w14:paraId="6AC97F9C" w14:textId="77777777" w:rsidR="004434E9" w:rsidRPr="005E52BF" w:rsidRDefault="004434E9" w:rsidP="005E2E82">
      <w:pPr>
        <w:rPr>
          <w:rFonts w:cstheme="minorHAnsi"/>
        </w:rPr>
      </w:pPr>
    </w:p>
    <w:p w14:paraId="4F317CE8" w14:textId="77777777" w:rsidR="005B2551" w:rsidRPr="005E52BF" w:rsidRDefault="005B2551" w:rsidP="005E2E82">
      <w:pPr>
        <w:rPr>
          <w:rFonts w:cstheme="minorHAnsi"/>
        </w:rPr>
      </w:pPr>
    </w:p>
    <w:p w14:paraId="3891A63A" w14:textId="77777777" w:rsidR="005B2551" w:rsidRPr="005E52BF" w:rsidRDefault="005B2551" w:rsidP="005E2E82">
      <w:pPr>
        <w:rPr>
          <w:rFonts w:cstheme="minorHAnsi"/>
        </w:rPr>
      </w:pPr>
    </w:p>
    <w:p w14:paraId="46A2BFA9" w14:textId="77777777" w:rsidR="005E2E82" w:rsidRPr="005E52BF" w:rsidRDefault="005E2E82" w:rsidP="005E2E82">
      <w:pPr>
        <w:rPr>
          <w:rFonts w:cstheme="minorHAnsi"/>
        </w:rPr>
      </w:pPr>
    </w:p>
    <w:tbl>
      <w:tblPr>
        <w:tblStyle w:val="Tablaconcuadrcula"/>
        <w:tblpPr w:leftFromText="141" w:rightFromText="141" w:vertAnchor="page" w:horzAnchor="page" w:tblpX="1480" w:tblpY="7385"/>
        <w:tblW w:w="9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303"/>
        <w:gridCol w:w="5954"/>
      </w:tblGrid>
      <w:tr w:rsidR="00B80C20" w:rsidRPr="005E52BF" w14:paraId="2229CD3E" w14:textId="77777777" w:rsidTr="00B80C20">
        <w:trPr>
          <w:trHeight w:val="2348"/>
        </w:trPr>
        <w:tc>
          <w:tcPr>
            <w:tcW w:w="3346" w:type="dxa"/>
            <w:tcBorders>
              <w:right w:val="single" w:sz="36" w:space="0" w:color="004570"/>
            </w:tcBorders>
          </w:tcPr>
          <w:p w14:paraId="6C9F7FE6" w14:textId="77777777" w:rsidR="00B80C20" w:rsidRPr="005E52BF" w:rsidRDefault="00B80C20" w:rsidP="0061122F">
            <w:pPr>
              <w:jc w:val="center"/>
              <w:rPr>
                <w:rFonts w:cstheme="minorHAnsi"/>
                <w:color w:val="004571"/>
                <w:sz w:val="72"/>
                <w:szCs w:val="72"/>
                <w:lang w:val="en-US"/>
              </w:rPr>
            </w:pPr>
            <w:r w:rsidRPr="005E52BF">
              <w:rPr>
                <w:rFonts w:cstheme="minorHAnsi"/>
                <w:noProof/>
                <w:lang w:val="es-ES_tradnl" w:eastAsia="es-ES_tradnl"/>
              </w:rPr>
              <w:drawing>
                <wp:anchor distT="0" distB="0" distL="114300" distR="114300" simplePos="0" relativeHeight="251709440" behindDoc="0" locked="0" layoutInCell="1" allowOverlap="1" wp14:anchorId="1D87B259" wp14:editId="79D1AF9C">
                  <wp:simplePos x="0" y="0"/>
                  <wp:positionH relativeFrom="column">
                    <wp:posOffset>974090</wp:posOffset>
                  </wp:positionH>
                  <wp:positionV relativeFrom="paragraph">
                    <wp:posOffset>686435</wp:posOffset>
                  </wp:positionV>
                  <wp:extent cx="840105" cy="810895"/>
                  <wp:effectExtent l="0" t="0" r="0" b="1905"/>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6452" r="128" b="65799"/>
                          <a:stretch/>
                        </pic:blipFill>
                        <pic:spPr bwMode="auto">
                          <a:xfrm>
                            <a:off x="0" y="0"/>
                            <a:ext cx="840105" cy="810895"/>
                          </a:xfrm>
                          <a:prstGeom prst="rect">
                            <a:avLst/>
                          </a:prstGeom>
                          <a:noFill/>
                          <a:ln>
                            <a:noFill/>
                          </a:ln>
                          <a:extLst>
                            <a:ext uri="{53640926-AAD7-44D8-BBD7-CCE9431645EC}">
                              <a14:shadowObscured xmlns:a14="http://schemas.microsoft.com/office/drawing/2010/main"/>
                            </a:ext>
                          </a:extLst>
                        </pic:spPr>
                      </pic:pic>
                    </a:graphicData>
                  </a:graphic>
                </wp:anchor>
              </w:drawing>
            </w:r>
            <w:r w:rsidR="00F7609A" w:rsidRPr="005E52BF">
              <w:rPr>
                <w:rFonts w:cstheme="minorHAnsi"/>
                <w:noProof/>
                <w:lang w:val="es-ES_tradnl" w:eastAsia="es-ES_tradnl"/>
              </w:rPr>
              <w:drawing>
                <wp:anchor distT="0" distB="0" distL="114300" distR="114300" simplePos="0" relativeHeight="251712512" behindDoc="1" locked="0" layoutInCell="1" allowOverlap="1" wp14:anchorId="7C4AE51C" wp14:editId="604463AC">
                  <wp:simplePos x="0" y="0"/>
                  <wp:positionH relativeFrom="column">
                    <wp:posOffset>2540</wp:posOffset>
                  </wp:positionH>
                  <wp:positionV relativeFrom="paragraph">
                    <wp:posOffset>836930</wp:posOffset>
                  </wp:positionV>
                  <wp:extent cx="688249" cy="684000"/>
                  <wp:effectExtent l="0" t="0" r="0" b="1905"/>
                  <wp:wrapTight wrapText="bothSides">
                    <wp:wrapPolygon edited="0">
                      <wp:start x="5584" y="0"/>
                      <wp:lineTo x="0" y="4011"/>
                      <wp:lineTo x="0" y="16847"/>
                      <wp:lineTo x="5584" y="20858"/>
                      <wp:lineTo x="15158" y="20858"/>
                      <wp:lineTo x="20742" y="16847"/>
                      <wp:lineTo x="20742" y="4011"/>
                      <wp:lineTo x="15158" y="0"/>
                      <wp:lineTo x="5584" y="0"/>
                    </wp:wrapPolygon>
                  </wp:wrapTight>
                  <wp:docPr id="96"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9" cstate="print"/>
                          <a:stretch>
                            <a:fillRect/>
                          </a:stretch>
                        </pic:blipFill>
                        <pic:spPr bwMode="auto">
                          <a:xfrm flipH="1">
                            <a:off x="0" y="0"/>
                            <a:ext cx="688249" cy="684000"/>
                          </a:xfrm>
                          <a:prstGeom prst="rect">
                            <a:avLst/>
                          </a:prstGeom>
                          <a:noFill/>
                          <a:ln w="9525">
                            <a:noFill/>
                            <a:miter lim="800000"/>
                            <a:headEnd/>
                            <a:tailEnd/>
                          </a:ln>
                        </pic:spPr>
                      </pic:pic>
                    </a:graphicData>
                  </a:graphic>
                </wp:anchor>
              </w:drawing>
            </w:r>
            <w:r w:rsidRPr="005E52BF">
              <w:rPr>
                <w:rFonts w:eastAsia="BatangChe" w:cstheme="minorHAnsi"/>
                <w:color w:val="004571"/>
                <w:sz w:val="96"/>
                <w:szCs w:val="96"/>
                <w:lang w:val="en-US"/>
              </w:rPr>
              <w:t>M</w:t>
            </w:r>
            <w:r w:rsidRPr="005E52BF">
              <w:rPr>
                <w:rFonts w:eastAsia="BatangChe" w:cstheme="minorHAnsi"/>
                <w:color w:val="004571"/>
                <w:sz w:val="56"/>
                <w:szCs w:val="56"/>
                <w:lang w:val="en-US"/>
              </w:rPr>
              <w:t>odule</w:t>
            </w:r>
            <w:r w:rsidR="008D5D40" w:rsidRPr="005E52BF">
              <w:rPr>
                <w:rFonts w:eastAsia="BatangChe" w:cstheme="minorHAnsi"/>
                <w:color w:val="004571"/>
                <w:sz w:val="96"/>
                <w:szCs w:val="96"/>
                <w:lang w:val="en-US"/>
              </w:rPr>
              <w:t>6</w:t>
            </w:r>
          </w:p>
          <w:p w14:paraId="3DFA7BAA" w14:textId="77777777" w:rsidR="00B80C20" w:rsidRPr="005E52BF" w:rsidRDefault="00B80C20" w:rsidP="0061122F">
            <w:pPr>
              <w:jc w:val="center"/>
              <w:rPr>
                <w:rFonts w:cstheme="minorHAnsi"/>
              </w:rPr>
            </w:pPr>
          </w:p>
        </w:tc>
        <w:tc>
          <w:tcPr>
            <w:tcW w:w="303" w:type="dxa"/>
            <w:tcBorders>
              <w:left w:val="single" w:sz="36" w:space="0" w:color="004570"/>
            </w:tcBorders>
          </w:tcPr>
          <w:p w14:paraId="4D66EBD1" w14:textId="77777777" w:rsidR="00B80C20" w:rsidRPr="005E52BF" w:rsidRDefault="00B80C20" w:rsidP="00B80C20">
            <w:pPr>
              <w:pStyle w:val="Ttulo1"/>
              <w:spacing w:before="0"/>
              <w:outlineLvl w:val="0"/>
              <w:rPr>
                <w:rFonts w:asciiTheme="minorHAnsi" w:eastAsia="BatangChe" w:hAnsiTheme="minorHAnsi" w:cstheme="minorHAnsi"/>
                <w:color w:val="004571"/>
                <w:sz w:val="40"/>
                <w:szCs w:val="40"/>
                <w:lang w:val="en-US"/>
              </w:rPr>
            </w:pPr>
          </w:p>
        </w:tc>
        <w:tc>
          <w:tcPr>
            <w:tcW w:w="5954" w:type="dxa"/>
            <w:tcBorders>
              <w:left w:val="nil"/>
            </w:tcBorders>
            <w:vAlign w:val="center"/>
          </w:tcPr>
          <w:p w14:paraId="0071A093" w14:textId="50B0E483" w:rsidR="00B80C20" w:rsidRPr="005E52BF" w:rsidRDefault="004002EA" w:rsidP="00DF3647">
            <w:pPr>
              <w:pStyle w:val="Ttulo1"/>
              <w:spacing w:before="0"/>
              <w:jc w:val="right"/>
              <w:outlineLvl w:val="0"/>
              <w:rPr>
                <w:rFonts w:asciiTheme="minorHAnsi" w:eastAsia="BatangChe" w:hAnsiTheme="minorHAnsi" w:cstheme="minorHAnsi"/>
                <w:color w:val="004571"/>
                <w:sz w:val="40"/>
                <w:szCs w:val="40"/>
                <w:lang w:val="en-US"/>
              </w:rPr>
            </w:pPr>
            <w:r w:rsidRPr="005E52BF">
              <w:rPr>
                <w:rFonts w:asciiTheme="minorHAnsi" w:hAnsiTheme="minorHAnsi"/>
                <w:color w:val="004571"/>
                <w:sz w:val="40"/>
                <w:szCs w:val="40"/>
              </w:rPr>
              <w:t>PÄDAGOGISCHE KONZEPTE FÜR DEN UNTERRICHT IN MATHEMATIK UND DEN NATURWISSENSCHAFTEN IN MULTIKULTURELLEN KLASSEN</w:t>
            </w:r>
          </w:p>
        </w:tc>
      </w:tr>
    </w:tbl>
    <w:p w14:paraId="38B392F3" w14:textId="77777777" w:rsidR="00BE5FDF" w:rsidRPr="005E52BF" w:rsidRDefault="00BE5FDF" w:rsidP="005E2E82">
      <w:pPr>
        <w:rPr>
          <w:rFonts w:cstheme="minorHAnsi"/>
          <w:lang w:val="en-US"/>
        </w:rPr>
      </w:pPr>
    </w:p>
    <w:p w14:paraId="5C1947EF" w14:textId="77777777" w:rsidR="0061122F" w:rsidRPr="005E52BF" w:rsidRDefault="0061122F" w:rsidP="0061122F">
      <w:pPr>
        <w:pStyle w:val="Ttulo1"/>
        <w:spacing w:before="360" w:after="360" w:line="240" w:lineRule="auto"/>
        <w:jc w:val="center"/>
        <w:rPr>
          <w:rFonts w:asciiTheme="minorHAnsi" w:eastAsia="BatangChe" w:hAnsiTheme="minorHAnsi" w:cstheme="minorHAnsi"/>
          <w:color w:val="9DA954"/>
          <w:sz w:val="96"/>
          <w:szCs w:val="96"/>
          <w:lang w:val="en-US"/>
        </w:rPr>
      </w:pPr>
    </w:p>
    <w:p w14:paraId="50E98147" w14:textId="52312814" w:rsidR="005E2E82" w:rsidRPr="005E52BF" w:rsidRDefault="004002EA" w:rsidP="0061122F">
      <w:pPr>
        <w:pStyle w:val="Ttulo1"/>
        <w:spacing w:before="360" w:after="360" w:line="240" w:lineRule="auto"/>
        <w:jc w:val="center"/>
        <w:rPr>
          <w:rFonts w:asciiTheme="minorHAnsi" w:eastAsia="BatangChe" w:hAnsiTheme="minorHAnsi" w:cstheme="minorHAnsi"/>
          <w:color w:val="9DA954"/>
          <w:sz w:val="48"/>
          <w:szCs w:val="48"/>
          <w:lang w:val="en-US"/>
        </w:rPr>
      </w:pPr>
      <w:r w:rsidRPr="005E52BF">
        <w:rPr>
          <w:rFonts w:asciiTheme="minorHAnsi" w:eastAsia="BatangChe" w:hAnsiTheme="minorHAnsi" w:cstheme="minorHAnsi"/>
          <w:color w:val="9DA954"/>
          <w:sz w:val="96"/>
          <w:szCs w:val="96"/>
          <w:lang w:val="en-US"/>
        </w:rPr>
        <w:t>A</w:t>
      </w:r>
      <w:r w:rsidR="002C3D7D" w:rsidRPr="005E52BF">
        <w:rPr>
          <w:rFonts w:asciiTheme="minorHAnsi" w:eastAsia="BatangChe" w:hAnsiTheme="minorHAnsi" w:cstheme="minorHAnsi"/>
          <w:color w:val="9DA954"/>
          <w:sz w:val="48"/>
          <w:szCs w:val="48"/>
          <w:lang w:val="en-US"/>
        </w:rPr>
        <w:t>r</w:t>
      </w:r>
      <w:r w:rsidRPr="005E52BF">
        <w:rPr>
          <w:rFonts w:asciiTheme="minorHAnsi" w:eastAsia="BatangChe" w:hAnsiTheme="minorHAnsi" w:cstheme="minorHAnsi"/>
          <w:color w:val="9DA954"/>
          <w:sz w:val="48"/>
          <w:szCs w:val="48"/>
          <w:lang w:val="en-US"/>
        </w:rPr>
        <w:t>beitsblätter</w:t>
      </w:r>
    </w:p>
    <w:p w14:paraId="29115863" w14:textId="77777777" w:rsidR="007F7144" w:rsidRPr="005E52BF" w:rsidRDefault="007F7144" w:rsidP="009152EC">
      <w:pPr>
        <w:rPr>
          <w:rFonts w:cstheme="minorHAnsi"/>
          <w:b/>
          <w:bCs/>
          <w:color w:val="808080" w:themeColor="background1" w:themeShade="80"/>
          <w:lang w:val="en-US"/>
        </w:rPr>
      </w:pPr>
    </w:p>
    <w:p w14:paraId="19788E68" w14:textId="77777777" w:rsidR="007F7144" w:rsidRPr="005E52BF" w:rsidRDefault="007F7144" w:rsidP="009152EC">
      <w:pPr>
        <w:rPr>
          <w:rFonts w:cstheme="minorHAnsi"/>
          <w:b/>
          <w:bCs/>
          <w:color w:val="808080" w:themeColor="background1" w:themeShade="80"/>
          <w:lang w:val="en-US"/>
        </w:rPr>
      </w:pPr>
    </w:p>
    <w:p w14:paraId="40FBE759" w14:textId="77777777" w:rsidR="00C123DC" w:rsidRPr="005E52BF" w:rsidRDefault="00C123DC" w:rsidP="009152EC">
      <w:pPr>
        <w:rPr>
          <w:rFonts w:cstheme="minorHAnsi"/>
          <w:b/>
          <w:bCs/>
          <w:color w:val="808080" w:themeColor="background1" w:themeShade="80"/>
          <w:lang w:val="en-US"/>
        </w:rPr>
      </w:pPr>
    </w:p>
    <w:p w14:paraId="1AE72AAF" w14:textId="77777777" w:rsidR="00C123DC" w:rsidRPr="005E52BF" w:rsidRDefault="00C123DC">
      <w:pPr>
        <w:rPr>
          <w:rFonts w:cstheme="minorHAnsi"/>
          <w:b/>
          <w:bCs/>
          <w:color w:val="808080" w:themeColor="background1" w:themeShade="80"/>
          <w:lang w:val="en-US"/>
        </w:rPr>
      </w:pPr>
    </w:p>
    <w:p w14:paraId="315D3DE3" w14:textId="77777777" w:rsidR="00C123DC" w:rsidRPr="005E52BF" w:rsidRDefault="00C123DC">
      <w:pPr>
        <w:rPr>
          <w:rFonts w:cstheme="minorHAnsi"/>
          <w:b/>
          <w:bCs/>
          <w:color w:val="808080" w:themeColor="background1" w:themeShade="80"/>
          <w:lang w:val="en-US"/>
        </w:rPr>
      </w:pPr>
    </w:p>
    <w:p w14:paraId="611BFDC9" w14:textId="77777777" w:rsidR="00C123DC" w:rsidRPr="005E52BF" w:rsidRDefault="00C123DC">
      <w:pPr>
        <w:rPr>
          <w:rFonts w:cstheme="minorHAnsi"/>
          <w:b/>
          <w:bCs/>
          <w:color w:val="808080" w:themeColor="background1" w:themeShade="80"/>
          <w:lang w:val="en-US"/>
        </w:rPr>
      </w:pPr>
    </w:p>
    <w:p w14:paraId="09E3FD70" w14:textId="77777777" w:rsidR="00C123DC" w:rsidRPr="005E52BF" w:rsidRDefault="00C123DC">
      <w:pPr>
        <w:rPr>
          <w:rFonts w:cstheme="minorHAnsi"/>
          <w:b/>
          <w:bCs/>
          <w:color w:val="808080" w:themeColor="background1" w:themeShade="80"/>
          <w:lang w:val="en-US"/>
        </w:rPr>
      </w:pPr>
    </w:p>
    <w:p w14:paraId="461BCF84" w14:textId="77777777" w:rsidR="00E40E4C" w:rsidRPr="005E52BF" w:rsidRDefault="00E40E4C">
      <w:pPr>
        <w:rPr>
          <w:rFonts w:cstheme="minorHAnsi"/>
          <w:b/>
          <w:bCs/>
          <w:color w:val="808080" w:themeColor="background1" w:themeShade="80"/>
          <w:lang w:val="en-US"/>
        </w:rPr>
      </w:pPr>
    </w:p>
    <w:p w14:paraId="33F4CF19" w14:textId="77777777" w:rsidR="0061122F" w:rsidRPr="005E52BF" w:rsidRDefault="0061122F">
      <w:pPr>
        <w:rPr>
          <w:rFonts w:cstheme="minorHAnsi"/>
          <w:b/>
          <w:bCs/>
          <w:color w:val="808080" w:themeColor="background1" w:themeShade="80"/>
          <w:lang w:val="en-US"/>
        </w:rPr>
      </w:pPr>
    </w:p>
    <w:p w14:paraId="51B9CB3F" w14:textId="77777777" w:rsidR="00E40E4C" w:rsidRPr="005E52BF" w:rsidRDefault="00E40E4C">
      <w:pPr>
        <w:rPr>
          <w:rFonts w:cstheme="minorHAnsi"/>
          <w:b/>
          <w:bCs/>
          <w:color w:val="808080" w:themeColor="background1" w:themeShade="80"/>
          <w:lang w:val="en-US"/>
        </w:rPr>
      </w:pPr>
    </w:p>
    <w:p w14:paraId="5FB70F92" w14:textId="77777777" w:rsidR="00C123DC" w:rsidRPr="005E52BF" w:rsidRDefault="00C123DC">
      <w:pPr>
        <w:rPr>
          <w:rFonts w:cstheme="minorHAnsi"/>
          <w:b/>
          <w:bCs/>
          <w:color w:val="808080" w:themeColor="background1" w:themeShade="80"/>
          <w:lang w:val="en-US"/>
        </w:rPr>
      </w:pPr>
    </w:p>
    <w:p w14:paraId="0CDD2C28" w14:textId="77777777" w:rsidR="00C123DC" w:rsidRPr="005E52BF" w:rsidRDefault="00C123DC" w:rsidP="00C123DC">
      <w:pPr>
        <w:pStyle w:val="Standarddunkelblau"/>
        <w:rPr>
          <w:rFonts w:cstheme="minorHAnsi"/>
        </w:rPr>
      </w:pPr>
    </w:p>
    <w:p w14:paraId="1BF3C563" w14:textId="77777777" w:rsidR="004E3505" w:rsidRPr="005E52BF" w:rsidRDefault="004E3505" w:rsidP="00C123DC">
      <w:pPr>
        <w:pStyle w:val="Standarddunkelblau"/>
        <w:rPr>
          <w:rFonts w:cstheme="minorHAnsi"/>
        </w:rPr>
      </w:pPr>
    </w:p>
    <w:p w14:paraId="71E82C0C" w14:textId="77777777" w:rsidR="004E3505" w:rsidRPr="005E52BF" w:rsidRDefault="004E3505" w:rsidP="00C123DC">
      <w:pPr>
        <w:pStyle w:val="Standarddunkelblau"/>
        <w:rPr>
          <w:rFonts w:cstheme="minorHAnsi"/>
        </w:rPr>
      </w:pPr>
    </w:p>
    <w:p w14:paraId="72EEB454" w14:textId="77777777" w:rsidR="004E3505" w:rsidRPr="005E52BF" w:rsidRDefault="004E3505" w:rsidP="00C123DC">
      <w:pPr>
        <w:pStyle w:val="Standarddunkelblau"/>
        <w:rPr>
          <w:rFonts w:cstheme="minorHAnsi"/>
        </w:rPr>
      </w:pPr>
    </w:p>
    <w:p w14:paraId="4A88F0FA" w14:textId="77777777" w:rsidR="004E3505" w:rsidRPr="005E52BF" w:rsidRDefault="004E3505" w:rsidP="00C123DC">
      <w:pPr>
        <w:pStyle w:val="Standarddunkelblau"/>
        <w:rPr>
          <w:rFonts w:cstheme="minorHAnsi"/>
        </w:rPr>
      </w:pPr>
    </w:p>
    <w:p w14:paraId="02918768" w14:textId="77777777" w:rsidR="004E3505" w:rsidRPr="005E52BF" w:rsidRDefault="004E3505" w:rsidP="00C123DC">
      <w:pPr>
        <w:pStyle w:val="Standarddunkelblau"/>
        <w:rPr>
          <w:rFonts w:cstheme="minorHAnsi"/>
        </w:rPr>
      </w:pPr>
    </w:p>
    <w:p w14:paraId="2404596E" w14:textId="77777777" w:rsidR="004E3505" w:rsidRPr="005E52BF" w:rsidRDefault="004E3505" w:rsidP="00C123DC">
      <w:pPr>
        <w:pStyle w:val="Standarddunkelblau"/>
        <w:rPr>
          <w:rFonts w:cstheme="minorHAnsi"/>
        </w:rPr>
      </w:pPr>
    </w:p>
    <w:p w14:paraId="55E790BA" w14:textId="77777777" w:rsidR="004E3505" w:rsidRPr="005E52BF" w:rsidRDefault="004E3505" w:rsidP="00C123DC">
      <w:pPr>
        <w:pStyle w:val="Standarddunkelblau"/>
        <w:rPr>
          <w:rFonts w:cstheme="minorHAnsi"/>
        </w:rPr>
      </w:pPr>
    </w:p>
    <w:p w14:paraId="18FF03C2" w14:textId="77777777" w:rsidR="002B0146" w:rsidRPr="005E52BF" w:rsidRDefault="002B0146" w:rsidP="00C123DC">
      <w:pPr>
        <w:jc w:val="both"/>
        <w:rPr>
          <w:rFonts w:cstheme="minorHAnsi"/>
          <w:color w:val="34698C"/>
          <w:sz w:val="21"/>
          <w:szCs w:val="21"/>
        </w:rPr>
      </w:pPr>
    </w:p>
    <w:p w14:paraId="0A3FFA1A" w14:textId="77777777" w:rsidR="002B0146" w:rsidRPr="005E52BF" w:rsidRDefault="002B0146" w:rsidP="00C123DC">
      <w:pPr>
        <w:jc w:val="both"/>
        <w:rPr>
          <w:rFonts w:cstheme="minorHAnsi"/>
          <w:color w:val="34698C"/>
          <w:sz w:val="21"/>
          <w:szCs w:val="21"/>
        </w:rPr>
      </w:pPr>
    </w:p>
    <w:p w14:paraId="536A7C01" w14:textId="77777777" w:rsidR="002B0146" w:rsidRPr="005E52BF" w:rsidRDefault="002B0146" w:rsidP="00C123DC">
      <w:pPr>
        <w:jc w:val="both"/>
        <w:rPr>
          <w:rFonts w:cstheme="minorHAnsi"/>
          <w:color w:val="34698C"/>
          <w:sz w:val="21"/>
          <w:szCs w:val="21"/>
        </w:rPr>
      </w:pPr>
    </w:p>
    <w:p w14:paraId="372413EC" w14:textId="77777777" w:rsidR="002B0146" w:rsidRPr="005E52BF" w:rsidRDefault="002B0146" w:rsidP="00C123DC">
      <w:pPr>
        <w:jc w:val="both"/>
        <w:rPr>
          <w:rFonts w:cstheme="minorHAnsi"/>
          <w:color w:val="34698C"/>
          <w:sz w:val="21"/>
          <w:szCs w:val="21"/>
        </w:rPr>
      </w:pPr>
    </w:p>
    <w:p w14:paraId="592930BD" w14:textId="34D827D3" w:rsidR="004002EA" w:rsidRPr="005E52BF" w:rsidRDefault="004002EA" w:rsidP="004002EA">
      <w:pPr>
        <w:jc w:val="both"/>
        <w:rPr>
          <w:rFonts w:cstheme="minorHAnsi"/>
          <w:color w:val="34698C"/>
          <w:sz w:val="21"/>
          <w:szCs w:val="21"/>
          <w:lang w:val="en-GB"/>
        </w:rPr>
      </w:pPr>
      <w:r w:rsidRPr="005E52BF">
        <w:rPr>
          <w:rFonts w:cstheme="minorHAnsi"/>
          <w:color w:val="34698C"/>
          <w:sz w:val="21"/>
          <w:szCs w:val="21"/>
          <w:lang w:val="en-GB"/>
        </w:rPr>
        <w:t>Grundlage für dieses Arbeitsblatt ist die Arbeit des Proje</w:t>
      </w:r>
      <w:r w:rsidR="007F5D24">
        <w:rPr>
          <w:rFonts w:cstheme="minorHAnsi"/>
          <w:color w:val="34698C"/>
          <w:sz w:val="21"/>
          <w:szCs w:val="21"/>
          <w:lang w:val="en-GB"/>
        </w:rPr>
        <w:t>kts „Multicultural Learning in mathematics and s</w:t>
      </w:r>
      <w:r w:rsidRPr="005E52BF">
        <w:rPr>
          <w:rFonts w:cstheme="minorHAnsi"/>
          <w:color w:val="34698C"/>
          <w:sz w:val="21"/>
          <w:szCs w:val="21"/>
          <w:lang w:val="en-GB"/>
        </w:rPr>
        <w:t xml:space="preserve">cience </w:t>
      </w:r>
      <w:r w:rsidR="007F5D24">
        <w:rPr>
          <w:rFonts w:cstheme="minorHAnsi"/>
          <w:color w:val="34698C"/>
          <w:sz w:val="21"/>
          <w:szCs w:val="21"/>
          <w:lang w:val="en-GB"/>
        </w:rPr>
        <w:t>initial teacher e</w:t>
      </w:r>
      <w:r w:rsidRPr="005E52BF">
        <w:rPr>
          <w:rFonts w:cstheme="minorHAnsi"/>
          <w:color w:val="34698C"/>
          <w:sz w:val="21"/>
          <w:szCs w:val="21"/>
          <w:lang w:val="en-GB"/>
        </w:rPr>
        <w:t>ducation (IncluSMe</w:t>
      </w:r>
      <w:proofErr w:type="gramStart"/>
      <w:r w:rsidRPr="005E52BF">
        <w:rPr>
          <w:rFonts w:cstheme="minorHAnsi"/>
          <w:color w:val="34698C"/>
          <w:sz w:val="21"/>
          <w:szCs w:val="21"/>
          <w:lang w:val="en-GB"/>
        </w:rPr>
        <w:t>)“</w:t>
      </w:r>
      <w:proofErr w:type="gramEnd"/>
      <w:r w:rsidRPr="005E52BF">
        <w:rPr>
          <w:rFonts w:cstheme="minorHAnsi"/>
          <w:color w:val="34698C"/>
          <w:sz w:val="21"/>
          <w:szCs w:val="21"/>
          <w:lang w:val="en-GB"/>
        </w:rPr>
        <w:t>. Koordination: Prof. Dr. Katja Maaß, Internationales Zentrum MINT-Bildung (ICSE) an der Pädagogischen Hochschule Freiburg. Partner: Universität Nikosia, Zypern; Universität Hradec Králové, Tschechische Republik; Universität Jaén, Spanien; Nationale und Kapodistrias-Universität Athen, Griechenland; Universität Vilnius, Litauen; Universität Malta, Malta; Universität Utrecht, Niederlande; Technisch-Naturwissenschaftliche Universität Norwegens, Norwegen; Universität Jönköping, Schweden; Philosoph Konstantin-Universität Nitra, Slowakei.</w:t>
      </w:r>
    </w:p>
    <w:p w14:paraId="2FA81027" w14:textId="0BCA3CB5" w:rsidR="00C123DC" w:rsidRPr="005E52BF" w:rsidRDefault="004002EA" w:rsidP="004002EA">
      <w:pPr>
        <w:jc w:val="both"/>
        <w:rPr>
          <w:rFonts w:cstheme="minorHAnsi"/>
          <w:color w:val="34698C"/>
          <w:sz w:val="21"/>
          <w:szCs w:val="21"/>
          <w:lang w:val="en-GB"/>
        </w:rPr>
      </w:pPr>
      <w:r w:rsidRPr="005E52BF">
        <w:rPr>
          <w:rFonts w:cstheme="minorHAnsi"/>
          <w:color w:val="34698C"/>
          <w:sz w:val="21"/>
          <w:szCs w:val="21"/>
          <w:lang w:val="en-GB"/>
        </w:rPr>
        <w:t>Das Proj</w:t>
      </w:r>
      <w:r w:rsidR="007F5D24">
        <w:rPr>
          <w:rFonts w:cstheme="minorHAnsi"/>
          <w:color w:val="34698C"/>
          <w:sz w:val="21"/>
          <w:szCs w:val="21"/>
          <w:lang w:val="en-GB"/>
        </w:rPr>
        <w:t>ekt „Multicultural Learning in mathematics and s</w:t>
      </w:r>
      <w:r w:rsidRPr="005E52BF">
        <w:rPr>
          <w:rFonts w:cstheme="minorHAnsi"/>
          <w:color w:val="34698C"/>
          <w:sz w:val="21"/>
          <w:szCs w:val="21"/>
          <w:lang w:val="en-GB"/>
        </w:rPr>
        <w:t>cience</w:t>
      </w:r>
      <w:r w:rsidR="007F5D24">
        <w:rPr>
          <w:rFonts w:cstheme="minorHAnsi"/>
          <w:color w:val="34698C"/>
          <w:sz w:val="21"/>
          <w:szCs w:val="21"/>
          <w:lang w:val="en-GB"/>
        </w:rPr>
        <w:t xml:space="preserve"> initial teacher e</w:t>
      </w:r>
      <w:r w:rsidRPr="005E52BF">
        <w:rPr>
          <w:rFonts w:cstheme="minorHAnsi"/>
          <w:color w:val="34698C"/>
          <w:sz w:val="21"/>
          <w:szCs w:val="21"/>
          <w:lang w:val="en-GB"/>
        </w:rPr>
        <w:t xml:space="preserve">ducation (IncluSMe) wird durch das Erasmus+ Programm der Europäischen Union unter der Fördernummer 2016-1-DE01-KA203-002910 kofinanziert. Weder die Europäische Union/Europäische Kommission noch der Deutsche Akademische Austauschdienst (DAAD) sind für die Inhalte verantwortlich oder haften für jegliche Verluste oder Schäden aufgrund der Verwendung dieser Ressourcen </w:t>
      </w:r>
    </w:p>
    <w:p w14:paraId="622EA4E6" w14:textId="540F3E5D" w:rsidR="00815323" w:rsidRPr="005E52BF" w:rsidRDefault="00815323" w:rsidP="00C123DC">
      <w:pPr>
        <w:pStyle w:val="Standarddunkelblau"/>
        <w:rPr>
          <w:rFonts w:cstheme="minorHAnsi"/>
          <w:sz w:val="21"/>
          <w:szCs w:val="21"/>
        </w:rPr>
      </w:pPr>
    </w:p>
    <w:p w14:paraId="3278F3A2" w14:textId="77777777" w:rsidR="00815323" w:rsidRPr="005E52BF" w:rsidRDefault="00815323" w:rsidP="00C123DC">
      <w:pPr>
        <w:pStyle w:val="Standarddunkelblau"/>
        <w:rPr>
          <w:rFonts w:cstheme="minorHAnsi"/>
          <w:sz w:val="21"/>
          <w:szCs w:val="2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0"/>
        <w:gridCol w:w="2290"/>
      </w:tblGrid>
      <w:tr w:rsidR="00815323" w:rsidRPr="005E52BF" w14:paraId="3BD31144" w14:textId="77777777" w:rsidTr="00545818">
        <w:trPr>
          <w:trHeight w:val="885"/>
        </w:trPr>
        <w:tc>
          <w:tcPr>
            <w:tcW w:w="6911" w:type="dxa"/>
            <w:vAlign w:val="center"/>
          </w:tcPr>
          <w:p w14:paraId="08B5B091" w14:textId="77777777" w:rsidR="005E52BF" w:rsidRPr="005E52BF" w:rsidRDefault="00815323" w:rsidP="00564B27">
            <w:pPr>
              <w:pStyle w:val="Standarddunkelblau"/>
              <w:rPr>
                <w:rFonts w:cstheme="minorHAnsi"/>
                <w:sz w:val="18"/>
                <w:szCs w:val="18"/>
                <w:lang w:val="en-US"/>
              </w:rPr>
            </w:pPr>
            <w:r w:rsidRPr="005E52BF">
              <w:rPr>
                <w:rFonts w:cstheme="minorHAnsi"/>
                <w:sz w:val="18"/>
                <w:szCs w:val="18"/>
                <w:lang w:val="en-US"/>
              </w:rPr>
              <w:t xml:space="preserve">IncluSMe </w:t>
            </w:r>
            <w:r w:rsidR="00564B27" w:rsidRPr="005E52BF">
              <w:rPr>
                <w:rFonts w:cstheme="minorHAnsi"/>
                <w:sz w:val="18"/>
                <w:szCs w:val="18"/>
                <w:lang w:val="en-US"/>
              </w:rPr>
              <w:t>Projekt</w:t>
            </w:r>
            <w:r w:rsidRPr="005E52BF">
              <w:rPr>
                <w:rFonts w:cstheme="minorHAnsi"/>
                <w:sz w:val="18"/>
                <w:szCs w:val="18"/>
                <w:lang w:val="en-US"/>
              </w:rPr>
              <w:t xml:space="preserve"> (grant no. 2016-1-DE01-KA203-002910) 2016-2019, </w:t>
            </w:r>
            <w:r w:rsidR="004002EA" w:rsidRPr="005E52BF">
              <w:rPr>
                <w:rFonts w:cstheme="minorHAnsi"/>
                <w:sz w:val="18"/>
                <w:szCs w:val="18"/>
                <w:lang w:val="en-US"/>
              </w:rPr>
              <w:t>federführende Beiträge von</w:t>
            </w:r>
            <w:r w:rsidRPr="005E52BF">
              <w:rPr>
                <w:rFonts w:cstheme="minorHAnsi"/>
                <w:sz w:val="18"/>
                <w:szCs w:val="18"/>
                <w:lang w:val="en-US"/>
              </w:rPr>
              <w:t xml:space="preserve"> </w:t>
            </w:r>
            <w:r w:rsidR="00B75231" w:rsidRPr="005E52BF">
              <w:rPr>
                <w:rFonts w:cstheme="minorHAnsi"/>
                <w:sz w:val="18"/>
                <w:szCs w:val="18"/>
                <w:lang w:val="en-US"/>
              </w:rPr>
              <w:t xml:space="preserve">Potari, D., Triantafillou, C., Psycharis, G.  &amp; Zachariades, T., National and Kapodistrian University of Athens, Athens, Greece, Sakonidis, C., Democritus University of Thrace, Alexandroupolis, Greece, Spiliotopoulou, V., School of Pedagogical and Technological Education, Patras, Greece, Triandafillidis, T. &amp; Papailias, P., University of Thessaly, Volos, Greece. </w:t>
            </w:r>
          </w:p>
          <w:p w14:paraId="2FB9D167" w14:textId="5D96A34B" w:rsidR="00815323" w:rsidRPr="005E52BF" w:rsidRDefault="00815323" w:rsidP="00564B27">
            <w:pPr>
              <w:pStyle w:val="Standarddunkelblau"/>
              <w:rPr>
                <w:rFonts w:cstheme="minorHAnsi"/>
                <w:sz w:val="18"/>
                <w:szCs w:val="18"/>
              </w:rPr>
            </w:pPr>
            <w:r w:rsidRPr="005E52BF">
              <w:rPr>
                <w:rFonts w:cstheme="minorHAnsi"/>
                <w:sz w:val="18"/>
                <w:szCs w:val="18"/>
                <w:lang w:val="en-US"/>
              </w:rPr>
              <w:t>CC-</w:t>
            </w:r>
            <w:r w:rsidR="005E52BF" w:rsidRPr="005E52BF">
              <w:rPr>
                <w:rFonts w:cstheme="minorHAnsi"/>
                <w:sz w:val="18"/>
                <w:szCs w:val="18"/>
                <w:lang w:val="en-US"/>
              </w:rPr>
              <w:t>BY-</w:t>
            </w:r>
            <w:r w:rsidRPr="005E52BF">
              <w:rPr>
                <w:rFonts w:cstheme="minorHAnsi"/>
                <w:sz w:val="18"/>
                <w:szCs w:val="18"/>
                <w:lang w:val="en-US"/>
              </w:rPr>
              <w:t xml:space="preserve">NC-SA 4.0 </w:t>
            </w:r>
            <w:r w:rsidR="004002EA" w:rsidRPr="005E52BF">
              <w:rPr>
                <w:rFonts w:cstheme="minorHAnsi"/>
                <w:sz w:val="18"/>
                <w:szCs w:val="18"/>
                <w:lang w:val="en-US"/>
              </w:rPr>
              <w:t>Lizenz gewährt.</w:t>
            </w:r>
          </w:p>
        </w:tc>
        <w:tc>
          <w:tcPr>
            <w:tcW w:w="2299" w:type="dxa"/>
            <w:vAlign w:val="center"/>
          </w:tcPr>
          <w:p w14:paraId="06A3251A" w14:textId="77777777" w:rsidR="00815323" w:rsidRPr="005E52BF" w:rsidRDefault="00815323" w:rsidP="00815323">
            <w:pPr>
              <w:pStyle w:val="Standarddunkelblau"/>
              <w:jc w:val="center"/>
              <w:rPr>
                <w:rFonts w:cstheme="minorHAnsi"/>
                <w:sz w:val="21"/>
                <w:szCs w:val="21"/>
              </w:rPr>
            </w:pPr>
            <w:r w:rsidRPr="005E52BF">
              <w:rPr>
                <w:rFonts w:cstheme="minorHAnsi"/>
                <w:noProof/>
                <w:sz w:val="21"/>
                <w:szCs w:val="21"/>
                <w:lang w:val="es-ES_tradnl" w:eastAsia="es-ES_tradnl"/>
              </w:rPr>
              <w:drawing>
                <wp:anchor distT="0" distB="0" distL="114300" distR="114300" simplePos="0" relativeHeight="251705344" behindDoc="0" locked="0" layoutInCell="1" allowOverlap="1" wp14:anchorId="3AB0AB1B" wp14:editId="26A0FAAF">
                  <wp:simplePos x="0" y="0"/>
                  <wp:positionH relativeFrom="column">
                    <wp:posOffset>343535</wp:posOffset>
                  </wp:positionH>
                  <wp:positionV relativeFrom="paragraph">
                    <wp:posOffset>-116205</wp:posOffset>
                  </wp:positionV>
                  <wp:extent cx="1086485" cy="378460"/>
                  <wp:effectExtent l="0" t="0" r="5715"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anchor>
              </w:drawing>
            </w:r>
          </w:p>
        </w:tc>
      </w:tr>
    </w:tbl>
    <w:p w14:paraId="2B4A27BC" w14:textId="77777777" w:rsidR="00815323" w:rsidRPr="005E52BF" w:rsidRDefault="00815323" w:rsidP="00C123DC">
      <w:pPr>
        <w:pStyle w:val="Standarddunkelblau"/>
        <w:rPr>
          <w:rFonts w:cstheme="minorHAnsi"/>
        </w:rPr>
      </w:pPr>
    </w:p>
    <w:p w14:paraId="56E31C74" w14:textId="77777777" w:rsidR="007F7144" w:rsidRPr="005E52BF" w:rsidRDefault="007F7144" w:rsidP="002C3D7D">
      <w:pPr>
        <w:rPr>
          <w:rFonts w:cstheme="minorHAnsi"/>
          <w:b/>
          <w:bCs/>
          <w:color w:val="808080" w:themeColor="background1" w:themeShade="80"/>
          <w:lang w:val="en-GB"/>
        </w:rPr>
        <w:sectPr w:rsidR="007F7144" w:rsidRPr="005E52BF" w:rsidSect="007F7144">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1"/>
          <w:cols w:space="708"/>
          <w:titlePg/>
          <w:docGrid w:linePitch="360"/>
        </w:sectPr>
      </w:pPr>
    </w:p>
    <w:tbl>
      <w:tblPr>
        <w:tblStyle w:val="Tablaconcuadrcula"/>
        <w:tblpPr w:leftFromText="141" w:rightFromText="141" w:vertAnchor="text" w:horzAnchor="page" w:tblpX="1480" w:tblpY="384"/>
        <w:tblW w:w="8897"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242"/>
        <w:gridCol w:w="1134"/>
        <w:gridCol w:w="3402"/>
        <w:gridCol w:w="1276"/>
        <w:gridCol w:w="1843"/>
      </w:tblGrid>
      <w:tr w:rsidR="00266DD4" w:rsidRPr="005E52BF" w14:paraId="3DAFCE88" w14:textId="77777777" w:rsidTr="00665F0E">
        <w:trPr>
          <w:trHeight w:val="737"/>
        </w:trPr>
        <w:tc>
          <w:tcPr>
            <w:tcW w:w="8897" w:type="dxa"/>
            <w:gridSpan w:val="5"/>
            <w:vAlign w:val="center"/>
          </w:tcPr>
          <w:p w14:paraId="61C78114" w14:textId="626536EC" w:rsidR="004002EA" w:rsidRPr="005E52BF" w:rsidRDefault="004002EA" w:rsidP="004002EA">
            <w:pPr>
              <w:rPr>
                <w:rFonts w:eastAsia="BatangChe" w:cstheme="minorHAnsi"/>
                <w:color w:val="17365D" w:themeColor="text2" w:themeShade="BF"/>
                <w:lang w:val="en-US"/>
              </w:rPr>
            </w:pPr>
            <w:r w:rsidRPr="005E52BF">
              <w:rPr>
                <w:b/>
                <w:color w:val="465C7A"/>
                <w:sz w:val="28"/>
                <w:szCs w:val="28"/>
              </w:rPr>
              <w:lastRenderedPageBreak/>
              <w:t>I. Einführung in pädagogische Konzepte für den Unterricht in Mathematik und den Naturwissenschaften in multikulturellen Klassen</w:t>
            </w:r>
          </w:p>
        </w:tc>
      </w:tr>
      <w:tr w:rsidR="00266DD4" w:rsidRPr="005E52BF" w14:paraId="6050043A" w14:textId="77777777" w:rsidTr="00665F0E">
        <w:trPr>
          <w:trHeight w:val="737"/>
        </w:trPr>
        <w:tc>
          <w:tcPr>
            <w:tcW w:w="1242" w:type="dxa"/>
            <w:tcBorders>
              <w:right w:val="nil"/>
            </w:tcBorders>
            <w:vAlign w:val="center"/>
          </w:tcPr>
          <w:p w14:paraId="1C931153" w14:textId="77777777" w:rsidR="007F7144" w:rsidRPr="005E52BF" w:rsidRDefault="00F7609A" w:rsidP="007F7144">
            <w:pPr>
              <w:rPr>
                <w:rFonts w:cstheme="minorHAnsi"/>
              </w:rPr>
            </w:pPr>
            <w:r w:rsidRPr="005E52BF">
              <w:rPr>
                <w:rFonts w:cstheme="minorHAnsi"/>
                <w:noProof/>
                <w:lang w:val="es-ES_tradnl" w:eastAsia="es-ES_tradnl"/>
              </w:rPr>
              <w:drawing>
                <wp:inline distT="0" distB="0" distL="0" distR="0" wp14:anchorId="08BDD72E" wp14:editId="75F4BDC0">
                  <wp:extent cx="468000" cy="468000"/>
                  <wp:effectExtent l="0" t="0" r="0" b="0"/>
                  <wp:docPr id="12" name="Imagen 1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55" w:type="dxa"/>
            <w:gridSpan w:val="4"/>
            <w:tcBorders>
              <w:left w:val="nil"/>
            </w:tcBorders>
            <w:vAlign w:val="center"/>
          </w:tcPr>
          <w:p w14:paraId="510C4F6E" w14:textId="568326D5" w:rsidR="004002EA" w:rsidRPr="005E52BF" w:rsidRDefault="004002EA" w:rsidP="00FA4B88">
            <w:pPr>
              <w:rPr>
                <w:rFonts w:eastAsia="BatangChe" w:cstheme="minorHAnsi"/>
                <w:b/>
                <w:color w:val="465C7A"/>
                <w:sz w:val="28"/>
                <w:szCs w:val="28"/>
                <w:lang w:val="en-US"/>
              </w:rPr>
            </w:pPr>
            <w:r w:rsidRPr="005E52BF">
              <w:rPr>
                <w:rFonts w:eastAsia="BatangChe" w:cstheme="minorHAnsi"/>
                <w:b/>
                <w:color w:val="95A251"/>
                <w:sz w:val="26"/>
                <w:szCs w:val="26"/>
                <w:lang w:val="en-US"/>
              </w:rPr>
              <w:t>Aktivität 1.1:</w:t>
            </w:r>
            <w:r w:rsidRPr="005E52BF">
              <w:rPr>
                <w:b/>
                <w:color w:val="004571"/>
                <w:sz w:val="26"/>
                <w:szCs w:val="26"/>
              </w:rPr>
              <w:t xml:space="preserve"> </w:t>
            </w:r>
            <w:r w:rsidRPr="005E52BF">
              <w:rPr>
                <w:rFonts w:eastAsia="BatangChe" w:cstheme="minorHAnsi"/>
                <w:b/>
                <w:color w:val="465C7A"/>
                <w:sz w:val="26"/>
                <w:szCs w:val="26"/>
                <w:lang w:val="en-US"/>
              </w:rPr>
              <w:t>Austausch bisheriger Unterrichtserfahrungen in multikulturellen Umgebungen</w:t>
            </w:r>
          </w:p>
        </w:tc>
      </w:tr>
      <w:tr w:rsidR="00C7214C" w:rsidRPr="005E52BF" w14:paraId="3559AAD8" w14:textId="77777777" w:rsidTr="00665F0E">
        <w:trPr>
          <w:trHeight w:val="965"/>
        </w:trPr>
        <w:tc>
          <w:tcPr>
            <w:tcW w:w="1242" w:type="dxa"/>
            <w:tcBorders>
              <w:right w:val="nil"/>
            </w:tcBorders>
            <w:vAlign w:val="center"/>
          </w:tcPr>
          <w:p w14:paraId="78BF1A08" w14:textId="77777777" w:rsidR="00C7214C" w:rsidRPr="005E52BF" w:rsidRDefault="00C7214C" w:rsidP="00830365">
            <w:pPr>
              <w:jc w:val="center"/>
              <w:rPr>
                <w:rFonts w:cstheme="minorHAnsi"/>
              </w:rPr>
            </w:pPr>
            <w:r w:rsidRPr="005E52BF">
              <w:rPr>
                <w:rFonts w:cstheme="minorHAnsi"/>
                <w:noProof/>
                <w:lang w:val="es-ES_tradnl" w:eastAsia="es-ES_tradnl"/>
              </w:rPr>
              <w:drawing>
                <wp:inline distT="0" distB="0" distL="0" distR="0" wp14:anchorId="492057E0" wp14:editId="78D80037">
                  <wp:extent cx="469265" cy="4692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1134" w:type="dxa"/>
            <w:tcBorders>
              <w:top w:val="nil"/>
              <w:left w:val="nil"/>
              <w:bottom w:val="nil"/>
              <w:right w:val="single" w:sz="4" w:space="0" w:color="CDD2DF"/>
            </w:tcBorders>
            <w:vAlign w:val="center"/>
          </w:tcPr>
          <w:p w14:paraId="56569380" w14:textId="77777777" w:rsidR="00C7214C" w:rsidRPr="005E52BF" w:rsidRDefault="00C7214C" w:rsidP="00C7214C">
            <w:pPr>
              <w:rPr>
                <w:rFonts w:cstheme="minorHAnsi"/>
              </w:rPr>
            </w:pPr>
            <w:r w:rsidRPr="005E52BF">
              <w:rPr>
                <w:rFonts w:cstheme="minorHAnsi"/>
                <w:noProof/>
                <w:lang w:val="es-ES_tradnl" w:eastAsia="es-ES_tradnl"/>
              </w:rPr>
              <w:drawing>
                <wp:inline distT="0" distB="0" distL="0" distR="0" wp14:anchorId="118D4800" wp14:editId="740FF1F4">
                  <wp:extent cx="481330" cy="457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330" cy="457200"/>
                          </a:xfrm>
                          <a:prstGeom prst="rect">
                            <a:avLst/>
                          </a:prstGeom>
                          <a:noFill/>
                        </pic:spPr>
                      </pic:pic>
                    </a:graphicData>
                  </a:graphic>
                </wp:inline>
              </w:drawing>
            </w:r>
          </w:p>
        </w:tc>
        <w:tc>
          <w:tcPr>
            <w:tcW w:w="3402" w:type="dxa"/>
            <w:tcBorders>
              <w:top w:val="single" w:sz="4" w:space="0" w:color="CDD2DF"/>
              <w:left w:val="single" w:sz="4" w:space="0" w:color="CDD2DF"/>
              <w:bottom w:val="single" w:sz="4" w:space="0" w:color="CDD2DF"/>
              <w:right w:val="nil"/>
            </w:tcBorders>
            <w:vAlign w:val="center"/>
          </w:tcPr>
          <w:p w14:paraId="5265733C" w14:textId="5113810C" w:rsidR="00C7214C" w:rsidRPr="005E52BF" w:rsidRDefault="004002EA" w:rsidP="004002EA">
            <w:pPr>
              <w:rPr>
                <w:rFonts w:cstheme="minorHAnsi"/>
              </w:rPr>
            </w:pPr>
            <w:r w:rsidRPr="005E52BF">
              <w:rPr>
                <w:rFonts w:eastAsia="BatangChe" w:cstheme="minorHAnsi"/>
                <w:b/>
                <w:color w:val="465C7A"/>
                <w:sz w:val="26"/>
                <w:szCs w:val="26"/>
                <w:lang w:val="en-US"/>
              </w:rPr>
              <w:t>Gruppenarbeit</w:t>
            </w:r>
          </w:p>
        </w:tc>
        <w:tc>
          <w:tcPr>
            <w:tcW w:w="1276" w:type="dxa"/>
            <w:tcBorders>
              <w:top w:val="single" w:sz="4" w:space="0" w:color="CDD2DF"/>
              <w:left w:val="nil"/>
              <w:bottom w:val="single" w:sz="4" w:space="0" w:color="CDD2DF"/>
              <w:right w:val="nil"/>
            </w:tcBorders>
            <w:vAlign w:val="center"/>
          </w:tcPr>
          <w:p w14:paraId="1902A78E" w14:textId="77777777" w:rsidR="00C7214C" w:rsidRPr="005E52BF" w:rsidRDefault="00C7214C" w:rsidP="00C7214C">
            <w:pPr>
              <w:rPr>
                <w:rFonts w:cstheme="minorHAnsi"/>
              </w:rPr>
            </w:pPr>
            <w:r w:rsidRPr="005E52BF">
              <w:rPr>
                <w:rFonts w:cstheme="minorHAnsi"/>
                <w:noProof/>
                <w:lang w:val="es-ES_tradnl" w:eastAsia="es-ES_tradnl"/>
              </w:rPr>
              <w:drawing>
                <wp:inline distT="0" distB="0" distL="0" distR="0" wp14:anchorId="22C20232" wp14:editId="07DB0904">
                  <wp:extent cx="481330" cy="4813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1843" w:type="dxa"/>
            <w:tcBorders>
              <w:top w:val="single" w:sz="4" w:space="0" w:color="CDD2DF"/>
              <w:left w:val="nil"/>
              <w:bottom w:val="single" w:sz="4" w:space="0" w:color="CDD2DF"/>
              <w:right w:val="single" w:sz="4" w:space="0" w:color="CDD2DF"/>
            </w:tcBorders>
            <w:vAlign w:val="center"/>
          </w:tcPr>
          <w:p w14:paraId="15E2B580" w14:textId="5C219262" w:rsidR="00C7214C" w:rsidRPr="005E52BF" w:rsidRDefault="004002EA">
            <w:pPr>
              <w:rPr>
                <w:rFonts w:cstheme="minorHAnsi"/>
              </w:rPr>
            </w:pPr>
            <w:r w:rsidRPr="005E52BF">
              <w:rPr>
                <w:rFonts w:eastAsia="BatangChe" w:cstheme="minorHAnsi"/>
                <w:b/>
                <w:color w:val="465C7A"/>
                <w:sz w:val="26"/>
                <w:szCs w:val="26"/>
                <w:lang w:val="en-US"/>
              </w:rPr>
              <w:t>15 Minuten</w:t>
            </w:r>
          </w:p>
        </w:tc>
      </w:tr>
      <w:tr w:rsidR="00266DD4" w:rsidRPr="005E52BF" w14:paraId="06E4DFA1" w14:textId="77777777" w:rsidTr="00665F0E">
        <w:trPr>
          <w:trHeight w:val="1415"/>
        </w:trPr>
        <w:tc>
          <w:tcPr>
            <w:tcW w:w="8897" w:type="dxa"/>
            <w:gridSpan w:val="5"/>
          </w:tcPr>
          <w:p w14:paraId="1AEFF055" w14:textId="77777777" w:rsidR="004002EA" w:rsidRPr="005E52BF" w:rsidRDefault="004002EA" w:rsidP="004002EA">
            <w:pPr>
              <w:spacing w:before="240"/>
              <w:rPr>
                <w:rFonts w:eastAsia="BatangChe" w:cstheme="minorHAnsi"/>
                <w:b/>
                <w:color w:val="465C7A"/>
                <w:sz w:val="28"/>
                <w:szCs w:val="28"/>
                <w:lang w:val="en-US"/>
              </w:rPr>
            </w:pPr>
            <w:r w:rsidRPr="005E52BF">
              <w:rPr>
                <w:rFonts w:eastAsia="BatangChe" w:cstheme="minorHAnsi"/>
                <w:b/>
                <w:color w:val="465C7A"/>
                <w:sz w:val="28"/>
                <w:szCs w:val="28"/>
                <w:lang w:val="en-US"/>
              </w:rPr>
              <w:t xml:space="preserve">Diskutieren Sie in Ihrer Gruppe kurz über die Bedeutung des Begriffs „multikulturelle </w:t>
            </w:r>
            <w:proofErr w:type="gramStart"/>
            <w:r w:rsidRPr="005E52BF">
              <w:rPr>
                <w:rFonts w:eastAsia="BatangChe" w:cstheme="minorHAnsi"/>
                <w:b/>
                <w:color w:val="465C7A"/>
                <w:sz w:val="28"/>
                <w:szCs w:val="28"/>
                <w:lang w:val="en-US"/>
              </w:rPr>
              <w:t>Klasse“</w:t>
            </w:r>
            <w:proofErr w:type="gramEnd"/>
            <w:r w:rsidRPr="005E52BF">
              <w:rPr>
                <w:rFonts w:eastAsia="BatangChe" w:cstheme="minorHAnsi"/>
                <w:b/>
                <w:color w:val="465C7A"/>
                <w:sz w:val="28"/>
                <w:szCs w:val="28"/>
                <w:lang w:val="en-US"/>
              </w:rPr>
              <w:t xml:space="preserve">. Versuchen Sie nun, folgende Fragen zu beantworten:  </w:t>
            </w:r>
          </w:p>
          <w:p w14:paraId="01E39B30" w14:textId="77777777" w:rsidR="004002EA" w:rsidRPr="005E52BF" w:rsidRDefault="004002EA" w:rsidP="004002EA">
            <w:pPr>
              <w:pStyle w:val="Prrafodelista"/>
              <w:numPr>
                <w:ilvl w:val="2"/>
                <w:numId w:val="19"/>
              </w:numPr>
              <w:spacing w:line="276" w:lineRule="auto"/>
              <w:jc w:val="both"/>
              <w:rPr>
                <w:rFonts w:cstheme="minorHAnsi"/>
                <w:sz w:val="24"/>
                <w:szCs w:val="24"/>
                <w:lang w:val="en-US"/>
              </w:rPr>
            </w:pPr>
            <w:r w:rsidRPr="005E52BF">
              <w:rPr>
                <w:rFonts w:cstheme="minorHAnsi"/>
                <w:sz w:val="24"/>
                <w:szCs w:val="24"/>
                <w:lang w:val="en-US"/>
              </w:rPr>
              <w:t xml:space="preserve">Wenn Sie noch in keiner multikulturellen Klasse unterrichtet haben: Welche Herausforderungen stellen sich Ihrer Meinung nach in multikulturellen Klassen?  </w:t>
            </w:r>
          </w:p>
          <w:p w14:paraId="13C53DA8" w14:textId="5F73ADAF" w:rsidR="004002EA" w:rsidRPr="005E52BF" w:rsidRDefault="004002EA" w:rsidP="004002EA">
            <w:pPr>
              <w:pStyle w:val="Prrafodelista"/>
              <w:numPr>
                <w:ilvl w:val="2"/>
                <w:numId w:val="19"/>
              </w:numPr>
              <w:spacing w:line="276" w:lineRule="auto"/>
              <w:jc w:val="both"/>
              <w:rPr>
                <w:rFonts w:cstheme="minorHAnsi"/>
                <w:sz w:val="24"/>
                <w:szCs w:val="24"/>
                <w:lang w:val="en-US"/>
              </w:rPr>
            </w:pPr>
            <w:r w:rsidRPr="005E52BF">
              <w:rPr>
                <w:rFonts w:cstheme="minorHAnsi"/>
                <w:sz w:val="24"/>
                <w:szCs w:val="24"/>
                <w:lang w:val="en-US"/>
              </w:rPr>
              <w:t xml:space="preserve">Wenn Sie bereits in einer multikulturellen Klasse unterrichtet haben: Welche Herausforderungen haben Sie erlebt? </w:t>
            </w:r>
          </w:p>
          <w:p w14:paraId="73DAFFF7" w14:textId="77777777" w:rsidR="004002EA" w:rsidRPr="005E52BF" w:rsidRDefault="004002EA" w:rsidP="004002EA">
            <w:pPr>
              <w:jc w:val="both"/>
              <w:rPr>
                <w:rFonts w:cstheme="minorHAnsi"/>
                <w:sz w:val="24"/>
                <w:szCs w:val="24"/>
                <w:lang w:val="en-US"/>
              </w:rPr>
            </w:pPr>
          </w:p>
          <w:p w14:paraId="4E8BF28E" w14:textId="77777777" w:rsidR="004002EA" w:rsidRDefault="004002EA" w:rsidP="004002EA">
            <w:pPr>
              <w:jc w:val="both"/>
              <w:rPr>
                <w:rFonts w:cstheme="minorHAnsi"/>
                <w:sz w:val="24"/>
                <w:szCs w:val="24"/>
                <w:lang w:val="en-US"/>
              </w:rPr>
            </w:pPr>
            <w:r w:rsidRPr="005E52BF">
              <w:rPr>
                <w:rFonts w:cstheme="minorHAnsi"/>
                <w:sz w:val="24"/>
                <w:szCs w:val="24"/>
                <w:lang w:val="en-US"/>
              </w:rPr>
              <w:t>Teilen Sie einige Ihrer Erfahrungen in der Gruppe und im Plenum.</w:t>
            </w:r>
          </w:p>
          <w:p w14:paraId="69E51B3C" w14:textId="77777777" w:rsidR="005E52BF" w:rsidRDefault="005E52BF" w:rsidP="004002EA">
            <w:pPr>
              <w:jc w:val="both"/>
              <w:rPr>
                <w:rFonts w:cstheme="minorHAnsi"/>
                <w:sz w:val="24"/>
                <w:szCs w:val="24"/>
                <w:lang w:val="en-US"/>
              </w:rPr>
            </w:pPr>
          </w:p>
          <w:p w14:paraId="1552C1FD" w14:textId="77777777" w:rsidR="005E52BF" w:rsidRDefault="005E52BF" w:rsidP="004002EA">
            <w:pPr>
              <w:jc w:val="both"/>
              <w:rPr>
                <w:rFonts w:cstheme="minorHAnsi"/>
                <w:sz w:val="24"/>
                <w:szCs w:val="24"/>
                <w:lang w:val="en-US"/>
              </w:rPr>
            </w:pPr>
          </w:p>
          <w:p w14:paraId="22E8BDAF" w14:textId="77777777" w:rsidR="005E52BF" w:rsidRDefault="005E52BF" w:rsidP="004002EA">
            <w:pPr>
              <w:jc w:val="both"/>
              <w:rPr>
                <w:rFonts w:cstheme="minorHAnsi"/>
                <w:sz w:val="24"/>
                <w:szCs w:val="24"/>
                <w:lang w:val="en-US"/>
              </w:rPr>
            </w:pPr>
          </w:p>
          <w:p w14:paraId="55C1B3F2" w14:textId="77777777" w:rsidR="005E52BF" w:rsidRDefault="005E52BF" w:rsidP="004002EA">
            <w:pPr>
              <w:jc w:val="both"/>
              <w:rPr>
                <w:rFonts w:cstheme="minorHAnsi"/>
                <w:sz w:val="24"/>
                <w:szCs w:val="24"/>
                <w:lang w:val="en-US"/>
              </w:rPr>
            </w:pPr>
          </w:p>
          <w:p w14:paraId="03212ECC" w14:textId="77777777" w:rsidR="005E52BF" w:rsidRDefault="005E52BF" w:rsidP="004002EA">
            <w:pPr>
              <w:jc w:val="both"/>
              <w:rPr>
                <w:rFonts w:cstheme="minorHAnsi"/>
                <w:sz w:val="24"/>
                <w:szCs w:val="24"/>
                <w:lang w:val="en-US"/>
              </w:rPr>
            </w:pPr>
          </w:p>
          <w:p w14:paraId="2B0D0075" w14:textId="77777777" w:rsidR="005E52BF" w:rsidRDefault="005E52BF" w:rsidP="004002EA">
            <w:pPr>
              <w:jc w:val="both"/>
              <w:rPr>
                <w:rFonts w:cstheme="minorHAnsi"/>
                <w:sz w:val="24"/>
                <w:szCs w:val="24"/>
                <w:lang w:val="en-US"/>
              </w:rPr>
            </w:pPr>
          </w:p>
          <w:p w14:paraId="2CD752C3" w14:textId="77777777" w:rsidR="005E52BF" w:rsidRDefault="005E52BF" w:rsidP="004002EA">
            <w:pPr>
              <w:jc w:val="both"/>
              <w:rPr>
                <w:rFonts w:cstheme="minorHAnsi"/>
                <w:sz w:val="24"/>
                <w:szCs w:val="24"/>
                <w:lang w:val="en-US"/>
              </w:rPr>
            </w:pPr>
          </w:p>
          <w:p w14:paraId="5B8ECD8B" w14:textId="77777777" w:rsidR="005E52BF" w:rsidRDefault="005E52BF" w:rsidP="004002EA">
            <w:pPr>
              <w:jc w:val="both"/>
              <w:rPr>
                <w:rFonts w:cstheme="minorHAnsi"/>
                <w:sz w:val="24"/>
                <w:szCs w:val="24"/>
                <w:lang w:val="en-US"/>
              </w:rPr>
            </w:pPr>
          </w:p>
          <w:p w14:paraId="10702B03" w14:textId="77777777" w:rsidR="005E52BF" w:rsidRDefault="005E52BF" w:rsidP="004002EA">
            <w:pPr>
              <w:jc w:val="both"/>
              <w:rPr>
                <w:rFonts w:cstheme="minorHAnsi"/>
                <w:sz w:val="24"/>
                <w:szCs w:val="24"/>
                <w:lang w:val="en-US"/>
              </w:rPr>
            </w:pPr>
          </w:p>
          <w:p w14:paraId="3A2EB994" w14:textId="77777777" w:rsidR="005E52BF" w:rsidRDefault="005E52BF" w:rsidP="004002EA">
            <w:pPr>
              <w:jc w:val="both"/>
              <w:rPr>
                <w:rFonts w:cstheme="minorHAnsi"/>
                <w:sz w:val="24"/>
                <w:szCs w:val="24"/>
                <w:lang w:val="en-US"/>
              </w:rPr>
            </w:pPr>
          </w:p>
          <w:p w14:paraId="2D92320B" w14:textId="77777777" w:rsidR="005E52BF" w:rsidRDefault="005E52BF" w:rsidP="004002EA">
            <w:pPr>
              <w:jc w:val="both"/>
              <w:rPr>
                <w:rFonts w:cstheme="minorHAnsi"/>
                <w:sz w:val="24"/>
                <w:szCs w:val="24"/>
                <w:lang w:val="en-US"/>
              </w:rPr>
            </w:pPr>
          </w:p>
          <w:p w14:paraId="5C968A37" w14:textId="77777777" w:rsidR="005E52BF" w:rsidRDefault="005E52BF" w:rsidP="004002EA">
            <w:pPr>
              <w:jc w:val="both"/>
              <w:rPr>
                <w:rFonts w:cstheme="minorHAnsi"/>
                <w:sz w:val="24"/>
                <w:szCs w:val="24"/>
                <w:lang w:val="en-US"/>
              </w:rPr>
            </w:pPr>
          </w:p>
          <w:p w14:paraId="16413EFE" w14:textId="77777777" w:rsidR="005E52BF" w:rsidRDefault="005E52BF" w:rsidP="004002EA">
            <w:pPr>
              <w:jc w:val="both"/>
              <w:rPr>
                <w:rFonts w:cstheme="minorHAnsi"/>
                <w:sz w:val="24"/>
                <w:szCs w:val="24"/>
                <w:lang w:val="en-US"/>
              </w:rPr>
            </w:pPr>
          </w:p>
          <w:p w14:paraId="601A5609" w14:textId="77777777" w:rsidR="005E52BF" w:rsidRDefault="005E52BF" w:rsidP="004002EA">
            <w:pPr>
              <w:jc w:val="both"/>
              <w:rPr>
                <w:rFonts w:cstheme="minorHAnsi"/>
                <w:sz w:val="24"/>
                <w:szCs w:val="24"/>
                <w:lang w:val="en-US"/>
              </w:rPr>
            </w:pPr>
          </w:p>
          <w:p w14:paraId="6D638736" w14:textId="77777777" w:rsidR="005E52BF" w:rsidRDefault="005E52BF" w:rsidP="004002EA">
            <w:pPr>
              <w:jc w:val="both"/>
              <w:rPr>
                <w:rFonts w:cstheme="minorHAnsi"/>
                <w:sz w:val="24"/>
                <w:szCs w:val="24"/>
                <w:lang w:val="en-US"/>
              </w:rPr>
            </w:pPr>
          </w:p>
          <w:p w14:paraId="1E470AB2" w14:textId="77777777" w:rsidR="005E52BF" w:rsidRDefault="005E52BF" w:rsidP="004002EA">
            <w:pPr>
              <w:jc w:val="both"/>
              <w:rPr>
                <w:rFonts w:cstheme="minorHAnsi"/>
                <w:sz w:val="24"/>
                <w:szCs w:val="24"/>
                <w:lang w:val="en-US"/>
              </w:rPr>
            </w:pPr>
          </w:p>
          <w:p w14:paraId="26720DAE" w14:textId="77777777" w:rsidR="005E52BF" w:rsidRDefault="005E52BF" w:rsidP="004002EA">
            <w:pPr>
              <w:jc w:val="both"/>
              <w:rPr>
                <w:rFonts w:cstheme="minorHAnsi"/>
                <w:sz w:val="24"/>
                <w:szCs w:val="24"/>
                <w:lang w:val="en-US"/>
              </w:rPr>
            </w:pPr>
          </w:p>
          <w:p w14:paraId="00839CD7" w14:textId="77777777" w:rsidR="005E52BF" w:rsidRDefault="005E52BF" w:rsidP="004002EA">
            <w:pPr>
              <w:jc w:val="both"/>
              <w:rPr>
                <w:rFonts w:cstheme="minorHAnsi"/>
                <w:sz w:val="24"/>
                <w:szCs w:val="24"/>
                <w:lang w:val="en-US"/>
              </w:rPr>
            </w:pPr>
          </w:p>
          <w:p w14:paraId="5424824D" w14:textId="77777777" w:rsidR="005E52BF" w:rsidRDefault="005E52BF" w:rsidP="004002EA">
            <w:pPr>
              <w:jc w:val="both"/>
              <w:rPr>
                <w:rFonts w:cstheme="minorHAnsi"/>
                <w:sz w:val="24"/>
                <w:szCs w:val="24"/>
                <w:lang w:val="en-US"/>
              </w:rPr>
            </w:pPr>
          </w:p>
          <w:p w14:paraId="17A7A589" w14:textId="77777777" w:rsidR="005E52BF" w:rsidRDefault="005E52BF" w:rsidP="004002EA">
            <w:pPr>
              <w:jc w:val="both"/>
              <w:rPr>
                <w:rFonts w:cstheme="minorHAnsi"/>
                <w:sz w:val="24"/>
                <w:szCs w:val="24"/>
                <w:lang w:val="en-US"/>
              </w:rPr>
            </w:pPr>
          </w:p>
          <w:p w14:paraId="15862461" w14:textId="77777777" w:rsidR="005E52BF" w:rsidRDefault="005E52BF" w:rsidP="004002EA">
            <w:pPr>
              <w:jc w:val="both"/>
              <w:rPr>
                <w:rFonts w:cstheme="minorHAnsi"/>
                <w:sz w:val="24"/>
                <w:szCs w:val="24"/>
                <w:lang w:val="en-US"/>
              </w:rPr>
            </w:pPr>
          </w:p>
          <w:p w14:paraId="562E6C23" w14:textId="77777777" w:rsidR="005E52BF" w:rsidRDefault="005E52BF" w:rsidP="004002EA">
            <w:pPr>
              <w:jc w:val="both"/>
              <w:rPr>
                <w:rFonts w:cstheme="minorHAnsi"/>
                <w:sz w:val="24"/>
                <w:szCs w:val="24"/>
                <w:lang w:val="en-US"/>
              </w:rPr>
            </w:pPr>
          </w:p>
          <w:p w14:paraId="4DF75ED2" w14:textId="77777777" w:rsidR="005E52BF" w:rsidRDefault="005E52BF" w:rsidP="004002EA">
            <w:pPr>
              <w:jc w:val="both"/>
              <w:rPr>
                <w:rFonts w:cstheme="minorHAnsi"/>
                <w:sz w:val="24"/>
                <w:szCs w:val="24"/>
                <w:lang w:val="en-US"/>
              </w:rPr>
            </w:pPr>
          </w:p>
          <w:p w14:paraId="25FD6B8B" w14:textId="77777777" w:rsidR="005E52BF" w:rsidRDefault="005E52BF" w:rsidP="004002EA">
            <w:pPr>
              <w:jc w:val="both"/>
              <w:rPr>
                <w:rFonts w:cstheme="minorHAnsi"/>
                <w:sz w:val="24"/>
                <w:szCs w:val="24"/>
                <w:lang w:val="en-US"/>
              </w:rPr>
            </w:pPr>
          </w:p>
          <w:p w14:paraId="434D488B" w14:textId="10DB18DF" w:rsidR="005E52BF" w:rsidRPr="005E52BF" w:rsidRDefault="005E52BF" w:rsidP="004002EA">
            <w:pPr>
              <w:jc w:val="both"/>
              <w:rPr>
                <w:rFonts w:cstheme="minorHAnsi"/>
                <w:sz w:val="24"/>
                <w:szCs w:val="24"/>
                <w:lang w:val="en-US"/>
              </w:rPr>
            </w:pPr>
          </w:p>
        </w:tc>
      </w:tr>
    </w:tbl>
    <w:p w14:paraId="1563E2E1" w14:textId="77777777" w:rsidR="00DF3647" w:rsidRPr="005E52BF" w:rsidRDefault="00DF3647" w:rsidP="006348DF">
      <w:pPr>
        <w:rPr>
          <w:rFonts w:cstheme="minorHAnsi"/>
          <w:lang w:val="en-US"/>
        </w:rPr>
      </w:pPr>
    </w:p>
    <w:p w14:paraId="34039ED7" w14:textId="7141C559" w:rsidR="005E52BF" w:rsidRDefault="005E52BF">
      <w:pPr>
        <w:rPr>
          <w:rFonts w:cstheme="minorHAnsi"/>
          <w:lang w:val="en-US"/>
        </w:rPr>
      </w:pPr>
      <w:r>
        <w:rPr>
          <w:rFonts w:cstheme="minorHAnsi"/>
          <w:lang w:val="en-US"/>
        </w:rPr>
        <w:br w:type="page"/>
      </w:r>
    </w:p>
    <w:p w14:paraId="033CCCDD" w14:textId="77777777" w:rsidR="00136556" w:rsidRPr="005E52BF" w:rsidRDefault="00136556" w:rsidP="00136556">
      <w:pPr>
        <w:spacing w:after="0" w:line="240" w:lineRule="auto"/>
        <w:rPr>
          <w:rFonts w:cstheme="minorHAnsi"/>
          <w:lang w:val="en-US"/>
        </w:rPr>
      </w:pPr>
    </w:p>
    <w:tbl>
      <w:tblPr>
        <w:tblStyle w:val="Tablaconcuadrcula"/>
        <w:tblpPr w:leftFromText="141" w:rightFromText="141" w:vertAnchor="text" w:horzAnchor="page" w:tblpX="1480" w:tblpY="384"/>
        <w:tblW w:w="8897"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101"/>
        <w:gridCol w:w="992"/>
        <w:gridCol w:w="992"/>
        <w:gridCol w:w="2126"/>
        <w:gridCol w:w="1276"/>
        <w:gridCol w:w="2410"/>
      </w:tblGrid>
      <w:tr w:rsidR="00FA4B88" w:rsidRPr="005E52BF" w14:paraId="0F0C36AB" w14:textId="77777777" w:rsidTr="00665F0E">
        <w:trPr>
          <w:trHeight w:val="737"/>
        </w:trPr>
        <w:tc>
          <w:tcPr>
            <w:tcW w:w="8897" w:type="dxa"/>
            <w:gridSpan w:val="6"/>
            <w:vAlign w:val="center"/>
          </w:tcPr>
          <w:p w14:paraId="09F1746D" w14:textId="2DF80E87" w:rsidR="00FA4B88" w:rsidRPr="005E52BF" w:rsidRDefault="004002EA" w:rsidP="00F455E6">
            <w:pPr>
              <w:rPr>
                <w:rFonts w:eastAsia="BatangChe" w:cstheme="minorHAnsi"/>
                <w:b/>
                <w:color w:val="465C7A"/>
                <w:sz w:val="28"/>
                <w:szCs w:val="28"/>
                <w:lang w:val="en-US"/>
              </w:rPr>
            </w:pPr>
            <w:r w:rsidRPr="005E52BF">
              <w:rPr>
                <w:b/>
                <w:color w:val="465C7A"/>
                <w:sz w:val="28"/>
                <w:szCs w:val="28"/>
              </w:rPr>
              <w:t>I. Einführung in pädagogische Konzepte für den Unterricht in Mathematik und den Naturwissenschaften in multikulturellen Klassen</w:t>
            </w:r>
          </w:p>
        </w:tc>
      </w:tr>
      <w:tr w:rsidR="00FA4B88" w:rsidRPr="005E52BF" w14:paraId="55720EED" w14:textId="77777777" w:rsidTr="00665F0E">
        <w:trPr>
          <w:trHeight w:val="737"/>
        </w:trPr>
        <w:tc>
          <w:tcPr>
            <w:tcW w:w="1101" w:type="dxa"/>
            <w:tcBorders>
              <w:right w:val="nil"/>
            </w:tcBorders>
            <w:vAlign w:val="center"/>
          </w:tcPr>
          <w:p w14:paraId="6299F305" w14:textId="77777777" w:rsidR="00FA4B88" w:rsidRPr="005E52BF" w:rsidRDefault="00FA4B88" w:rsidP="00FF7B96">
            <w:pPr>
              <w:rPr>
                <w:rFonts w:cstheme="minorHAnsi"/>
              </w:rPr>
            </w:pPr>
            <w:r w:rsidRPr="005E52BF">
              <w:rPr>
                <w:rFonts w:cstheme="minorHAnsi"/>
                <w:noProof/>
                <w:lang w:val="es-ES_tradnl" w:eastAsia="es-ES_tradnl"/>
              </w:rPr>
              <w:drawing>
                <wp:inline distT="0" distB="0" distL="0" distR="0" wp14:anchorId="78F5918D" wp14:editId="7FDDC9C7">
                  <wp:extent cx="468000" cy="468000"/>
                  <wp:effectExtent l="0" t="0" r="0" b="0"/>
                  <wp:docPr id="1" name="Imagen 1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96" w:type="dxa"/>
            <w:gridSpan w:val="5"/>
            <w:tcBorders>
              <w:left w:val="nil"/>
            </w:tcBorders>
            <w:vAlign w:val="center"/>
          </w:tcPr>
          <w:p w14:paraId="470CE9CC" w14:textId="6B07762F" w:rsidR="004002EA" w:rsidRPr="005E52BF" w:rsidRDefault="004002EA" w:rsidP="00FF7B96">
            <w:pPr>
              <w:rPr>
                <w:rFonts w:eastAsia="BatangChe" w:cstheme="minorHAnsi"/>
                <w:b/>
                <w:color w:val="465C7A"/>
                <w:sz w:val="28"/>
                <w:szCs w:val="28"/>
                <w:lang w:val="en-US"/>
              </w:rPr>
            </w:pPr>
            <w:r w:rsidRPr="005E52BF">
              <w:rPr>
                <w:rFonts w:eastAsia="BatangChe" w:cstheme="minorHAnsi"/>
                <w:b/>
                <w:color w:val="95A251"/>
                <w:sz w:val="26"/>
                <w:szCs w:val="26"/>
                <w:lang w:val="en-US"/>
              </w:rPr>
              <w:t>Aktivität 1.2:</w:t>
            </w:r>
            <w:r w:rsidRPr="005E52BF">
              <w:rPr>
                <w:b/>
                <w:color w:val="004571"/>
                <w:sz w:val="26"/>
                <w:szCs w:val="26"/>
              </w:rPr>
              <w:t xml:space="preserve"> </w:t>
            </w:r>
            <w:r w:rsidRPr="005E52BF">
              <w:rPr>
                <w:rFonts w:eastAsia="BatangChe" w:cstheme="minorHAnsi"/>
                <w:b/>
                <w:color w:val="465C7A"/>
                <w:sz w:val="26"/>
                <w:szCs w:val="26"/>
                <w:lang w:val="en-US"/>
              </w:rPr>
              <w:t>Arbeit mit empirischen Daten in multikulturellen Umgebungen (1)</w:t>
            </w:r>
          </w:p>
        </w:tc>
      </w:tr>
      <w:tr w:rsidR="00F455E6" w:rsidRPr="005E52BF" w14:paraId="0962314A" w14:textId="77777777" w:rsidTr="00665F0E">
        <w:trPr>
          <w:trHeight w:val="965"/>
        </w:trPr>
        <w:tc>
          <w:tcPr>
            <w:tcW w:w="1101" w:type="dxa"/>
            <w:tcBorders>
              <w:right w:val="nil"/>
            </w:tcBorders>
            <w:vAlign w:val="center"/>
          </w:tcPr>
          <w:p w14:paraId="13B36F72" w14:textId="77777777" w:rsidR="00F455E6" w:rsidRPr="005E52BF" w:rsidRDefault="00F455E6" w:rsidP="00FF7B96">
            <w:pPr>
              <w:rPr>
                <w:rFonts w:cstheme="minorHAnsi"/>
              </w:rPr>
            </w:pPr>
            <w:r w:rsidRPr="005E52BF">
              <w:rPr>
                <w:rFonts w:cstheme="minorHAnsi"/>
                <w:noProof/>
                <w:lang w:val="es-ES_tradnl" w:eastAsia="es-ES_tradnl"/>
              </w:rPr>
              <w:drawing>
                <wp:inline distT="0" distB="0" distL="0" distR="0" wp14:anchorId="7A92C55C" wp14:editId="6BAA542E">
                  <wp:extent cx="469265" cy="4692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992" w:type="dxa"/>
            <w:tcBorders>
              <w:right w:val="nil"/>
            </w:tcBorders>
            <w:vAlign w:val="center"/>
          </w:tcPr>
          <w:p w14:paraId="65C7179E" w14:textId="77777777" w:rsidR="00F455E6" w:rsidRPr="005E52BF" w:rsidRDefault="00F455E6" w:rsidP="00FF7B96">
            <w:pPr>
              <w:rPr>
                <w:rFonts w:cstheme="minorHAnsi"/>
              </w:rPr>
            </w:pPr>
            <w:r w:rsidRPr="005E52BF">
              <w:rPr>
                <w:rFonts w:cstheme="minorHAnsi"/>
                <w:noProof/>
                <w:lang w:val="es-ES_tradnl" w:eastAsia="es-ES_tradnl"/>
              </w:rPr>
              <w:drawing>
                <wp:inline distT="0" distB="0" distL="0" distR="0" wp14:anchorId="006C48FF" wp14:editId="553921D9">
                  <wp:extent cx="511810" cy="5060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810" cy="506095"/>
                          </a:xfrm>
                          <a:prstGeom prst="rect">
                            <a:avLst/>
                          </a:prstGeom>
                          <a:noFill/>
                        </pic:spPr>
                      </pic:pic>
                    </a:graphicData>
                  </a:graphic>
                </wp:inline>
              </w:drawing>
            </w:r>
          </w:p>
        </w:tc>
        <w:tc>
          <w:tcPr>
            <w:tcW w:w="992" w:type="dxa"/>
            <w:tcBorders>
              <w:right w:val="nil"/>
            </w:tcBorders>
            <w:vAlign w:val="center"/>
          </w:tcPr>
          <w:p w14:paraId="21E1F2E0" w14:textId="77777777" w:rsidR="00F455E6" w:rsidRPr="005E52BF" w:rsidRDefault="00F455E6" w:rsidP="00FF7B96">
            <w:pPr>
              <w:rPr>
                <w:rFonts w:cstheme="minorHAnsi"/>
              </w:rPr>
            </w:pPr>
            <w:r w:rsidRPr="005E52BF">
              <w:rPr>
                <w:rFonts w:cstheme="minorHAnsi"/>
                <w:noProof/>
                <w:lang w:val="es-ES_tradnl" w:eastAsia="es-ES_tradnl"/>
              </w:rPr>
              <w:drawing>
                <wp:inline distT="0" distB="0" distL="0" distR="0" wp14:anchorId="0BD4590E" wp14:editId="6C691725">
                  <wp:extent cx="468000" cy="468000"/>
                  <wp:effectExtent l="0" t="0" r="0" b="0"/>
                  <wp:docPr id="19" name="Imagen 49" descr="../IncluSMe%20icons/Sophya/IncluSMe%20icons/Icons%20as%20JPEG/4-4_group_work_+-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SMe%20icons/Sophya/IncluSMe%20icons/Icons%20as%20JPEG/4-4_group_work_+-grouping_class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2126" w:type="dxa"/>
            <w:tcBorders>
              <w:left w:val="nil"/>
              <w:right w:val="nil"/>
            </w:tcBorders>
            <w:vAlign w:val="center"/>
          </w:tcPr>
          <w:p w14:paraId="742F331E" w14:textId="3C9AE053" w:rsidR="00F455E6" w:rsidRPr="005E52BF" w:rsidRDefault="004002EA" w:rsidP="004002EA">
            <w:pPr>
              <w:rPr>
                <w:rFonts w:cstheme="minorHAnsi"/>
                <w:sz w:val="24"/>
                <w:szCs w:val="24"/>
              </w:rPr>
            </w:pPr>
            <w:r w:rsidRPr="005E52BF">
              <w:rPr>
                <w:rFonts w:eastAsia="BatangChe" w:cstheme="minorHAnsi"/>
                <w:b/>
                <w:color w:val="465C7A"/>
                <w:sz w:val="24"/>
                <w:szCs w:val="24"/>
                <w:lang w:val="en-US"/>
              </w:rPr>
              <w:t>Gruppenarbeit</w:t>
            </w:r>
            <w:r w:rsidR="00F455E6" w:rsidRPr="005E52BF">
              <w:rPr>
                <w:rFonts w:eastAsia="BatangChe" w:cstheme="minorHAnsi"/>
                <w:b/>
                <w:color w:val="465C7A"/>
                <w:sz w:val="24"/>
                <w:szCs w:val="24"/>
                <w:lang w:val="en-US"/>
              </w:rPr>
              <w:t xml:space="preserve"> </w:t>
            </w:r>
          </w:p>
        </w:tc>
        <w:tc>
          <w:tcPr>
            <w:tcW w:w="1276" w:type="dxa"/>
            <w:tcBorders>
              <w:top w:val="nil"/>
              <w:left w:val="nil"/>
              <w:bottom w:val="nil"/>
              <w:right w:val="nil"/>
            </w:tcBorders>
            <w:vAlign w:val="center"/>
          </w:tcPr>
          <w:p w14:paraId="51C90B7F" w14:textId="77777777" w:rsidR="00F455E6" w:rsidRPr="005E52BF" w:rsidRDefault="00F455E6" w:rsidP="00FF7B96">
            <w:pPr>
              <w:jc w:val="right"/>
              <w:rPr>
                <w:rFonts w:cstheme="minorHAnsi"/>
              </w:rPr>
            </w:pPr>
            <w:r w:rsidRPr="005E52BF">
              <w:rPr>
                <w:rFonts w:cstheme="minorHAnsi"/>
                <w:noProof/>
                <w:lang w:val="es-ES_tradnl" w:eastAsia="es-ES_tradnl"/>
              </w:rPr>
              <w:drawing>
                <wp:inline distT="0" distB="0" distL="0" distR="0" wp14:anchorId="16A9D4F7" wp14:editId="0C5BB836">
                  <wp:extent cx="468000" cy="468000"/>
                  <wp:effectExtent l="0" t="0" r="0" b="0"/>
                  <wp:docPr id="28" name="Imagen 58" descr="../IncluSMe%20icons/Sophya/IncluSMe%20icons/Icons%20as%20JPEG/3-6a_timing-45mi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cluSMe%20icons/Sophya/IncluSMe%20icons/Icons%20as%20JPEG/3-6a_timing-45min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2410" w:type="dxa"/>
            <w:tcBorders>
              <w:top w:val="nil"/>
              <w:left w:val="nil"/>
              <w:bottom w:val="nil"/>
              <w:right w:val="nil"/>
            </w:tcBorders>
            <w:vAlign w:val="center"/>
          </w:tcPr>
          <w:p w14:paraId="28CADBE2" w14:textId="55F5F70D" w:rsidR="00F455E6" w:rsidRPr="005E52BF" w:rsidRDefault="004002EA" w:rsidP="004002EA">
            <w:pPr>
              <w:rPr>
                <w:rFonts w:cstheme="minorHAnsi"/>
              </w:rPr>
            </w:pPr>
            <w:r w:rsidRPr="005E52BF">
              <w:rPr>
                <w:rFonts w:eastAsia="BatangChe" w:cstheme="minorHAnsi"/>
                <w:b/>
                <w:color w:val="465C7A"/>
                <w:sz w:val="26"/>
                <w:szCs w:val="26"/>
                <w:lang w:val="en-US"/>
              </w:rPr>
              <w:t>45 Minuten</w:t>
            </w:r>
          </w:p>
        </w:tc>
      </w:tr>
      <w:tr w:rsidR="00FA4B88" w:rsidRPr="005E52BF" w14:paraId="42055C04" w14:textId="77777777" w:rsidTr="00665F0E">
        <w:trPr>
          <w:trHeight w:val="561"/>
        </w:trPr>
        <w:tc>
          <w:tcPr>
            <w:tcW w:w="8897" w:type="dxa"/>
            <w:gridSpan w:val="6"/>
          </w:tcPr>
          <w:p w14:paraId="1709A29A" w14:textId="0DFBC5BE" w:rsidR="00FA4B88" w:rsidRPr="005E52BF" w:rsidRDefault="004002EA" w:rsidP="00FF7B96">
            <w:pPr>
              <w:spacing w:before="240"/>
              <w:jc w:val="both"/>
              <w:rPr>
                <w:rFonts w:cstheme="minorHAnsi"/>
                <w:noProof/>
                <w:sz w:val="24"/>
                <w:szCs w:val="24"/>
                <w:lang w:val="en-US" w:eastAsia="el-GR"/>
              </w:rPr>
            </w:pPr>
            <w:r w:rsidRPr="005E52BF">
              <w:rPr>
                <w:rFonts w:cstheme="minorHAnsi"/>
                <w:noProof/>
                <w:sz w:val="24"/>
                <w:szCs w:val="24"/>
                <w:lang w:val="en-US" w:eastAsia="el-GR"/>
              </w:rPr>
              <w:t>Nachfolgend erläutern wir Ihnen drei Fälle aus dem Mathematik- und Naturwissenschaftsunterricht in multikulturellen Umgebungen. In Fall 1 geht es um den Unterricht von Geflüchteten im Rahmen der „Reception Structures for Refugee Education (RSRE)“ in Griechenland. Fall 2 zeigt den Mathematikunterricht in einer Minderheitenschule in Thrakien (Nordgriechenland). Fall 3 stammt aus Harper (2017) und beschreibt ein Konzept für den Naturwissenschaftsunterricht, das die kulturelle Identität der Schüler/innen berücksichtigt.</w:t>
            </w:r>
          </w:p>
          <w:p w14:paraId="6F71B2DA" w14:textId="77777777" w:rsidR="004002EA" w:rsidRPr="005E52BF" w:rsidRDefault="004002EA" w:rsidP="004002EA">
            <w:pPr>
              <w:spacing w:before="240"/>
              <w:jc w:val="both"/>
              <w:rPr>
                <w:rFonts w:eastAsia="BatangChe" w:cstheme="minorHAnsi"/>
                <w:b/>
                <w:color w:val="465C7A"/>
                <w:sz w:val="28"/>
                <w:szCs w:val="28"/>
                <w:lang w:val="en-US"/>
              </w:rPr>
            </w:pPr>
            <w:r w:rsidRPr="005E52BF">
              <w:rPr>
                <w:rFonts w:eastAsia="BatangChe" w:cstheme="minorHAnsi"/>
                <w:b/>
                <w:color w:val="465C7A"/>
                <w:sz w:val="28"/>
                <w:szCs w:val="28"/>
                <w:lang w:val="en-US"/>
              </w:rPr>
              <w:t>Fall 1</w:t>
            </w:r>
          </w:p>
          <w:p w14:paraId="77E75B17" w14:textId="77777777" w:rsidR="004002EA" w:rsidRPr="005E52BF" w:rsidRDefault="004002EA" w:rsidP="004002EA">
            <w:pPr>
              <w:spacing w:before="240"/>
              <w:jc w:val="both"/>
              <w:rPr>
                <w:rFonts w:cstheme="minorHAnsi"/>
                <w:noProof/>
                <w:sz w:val="24"/>
                <w:szCs w:val="24"/>
                <w:lang w:val="en-US" w:eastAsia="el-GR"/>
              </w:rPr>
            </w:pPr>
            <w:r w:rsidRPr="005E52BF">
              <w:rPr>
                <w:rFonts w:cstheme="minorHAnsi"/>
                <w:noProof/>
                <w:sz w:val="24"/>
                <w:szCs w:val="24"/>
                <w:lang w:val="en-US" w:eastAsia="el-GR"/>
              </w:rPr>
              <w:t>Der folgende Textauszug stammt aus einem Interview eines Wissenschaftlers (W) mit einem Lehrer (L), der im Rahmen von RSRE in Griechenland (Grundschule) arbeitet. Der Lehrer hat bereits die Addition bis 20 unterrichtet. Der Lehrer äußert sich wie folgt:</w:t>
            </w:r>
          </w:p>
          <w:p w14:paraId="0919AB3B" w14:textId="77777777" w:rsidR="004002EA" w:rsidRPr="005E52BF" w:rsidRDefault="004002EA" w:rsidP="004002EA">
            <w:pPr>
              <w:spacing w:before="120"/>
              <w:ind w:left="360"/>
              <w:rPr>
                <w:rFonts w:cstheme="minorHAnsi"/>
                <w:noProof/>
                <w:lang w:val="en-US" w:eastAsia="el-GR"/>
              </w:rPr>
            </w:pPr>
            <w:r w:rsidRPr="005E52BF">
              <w:rPr>
                <w:rFonts w:cstheme="minorHAnsi"/>
                <w:noProof/>
                <w:lang w:val="en-US" w:eastAsia="el-GR"/>
              </w:rPr>
              <w:t xml:space="preserve">L: Es ist leichter, in einer Klasse mit Geflüchteten Mathematik zu unterrichten als andere Fächer. </w:t>
            </w:r>
          </w:p>
          <w:p w14:paraId="38CAA484" w14:textId="77777777" w:rsidR="004002EA" w:rsidRPr="005E52BF" w:rsidRDefault="004002EA" w:rsidP="004002EA">
            <w:pPr>
              <w:spacing w:before="120"/>
              <w:ind w:left="360"/>
              <w:rPr>
                <w:rFonts w:cstheme="minorHAnsi"/>
                <w:noProof/>
                <w:lang w:val="en-US" w:eastAsia="el-GR"/>
              </w:rPr>
            </w:pPr>
            <w:r w:rsidRPr="005E52BF">
              <w:rPr>
                <w:rFonts w:cstheme="minorHAnsi"/>
                <w:noProof/>
                <w:lang w:val="en-US" w:eastAsia="el-GR"/>
              </w:rPr>
              <w:t>W: Warum?</w:t>
            </w:r>
          </w:p>
          <w:p w14:paraId="51162AA1" w14:textId="77777777" w:rsidR="004002EA" w:rsidRPr="005E52BF" w:rsidRDefault="004002EA" w:rsidP="004002EA">
            <w:pPr>
              <w:spacing w:before="120"/>
              <w:ind w:left="360"/>
              <w:rPr>
                <w:rFonts w:cstheme="minorHAnsi"/>
                <w:noProof/>
                <w:lang w:val="en-US" w:eastAsia="el-GR"/>
              </w:rPr>
            </w:pPr>
            <w:r w:rsidRPr="005E52BF">
              <w:rPr>
                <w:rFonts w:cstheme="minorHAnsi"/>
                <w:noProof/>
                <w:lang w:val="en-US" w:eastAsia="el-GR"/>
              </w:rPr>
              <w:t xml:space="preserve">L: Es hat mit den Symbolen zu tun und der Tatsache, dass Mathematik eine universelle Sprache ist. Wenn ich in der Unterrichtsstunde über das Pluszeichen spreche, wissen die Schüler/innen sofort, was ich meine.  Es [d. h. das Pluszeichen] verweist auf Quantitäten, Dinge, die bereits bekannt sind. Ich habe auch die Zahlenreihe von 1 bis 20 unterrichtet und es hat funktioniert. Schüler/innen lösen leicht Probleme wie 10 plus etwas ergibt 15. Wir lernen die Zahlen zuerst mündlich, bevor wir sie mit Symbolen schreiben. Wir drücken die Zahlen erst in englischer, dann in griechischer Sprache aus und die Schüler/innen sagen die Zahlen in ihrer eigenen Sprache. Sie haben mich gebeten, die Zahlen in ihrer Sprache zu wiederholen, obwohl meine Aussprache nicht immer richtig war. </w:t>
            </w:r>
          </w:p>
          <w:p w14:paraId="5A6E31B0" w14:textId="77777777" w:rsidR="004002EA" w:rsidRPr="005E52BF" w:rsidRDefault="004002EA" w:rsidP="004002EA">
            <w:pPr>
              <w:spacing w:before="240"/>
              <w:jc w:val="both"/>
              <w:rPr>
                <w:rFonts w:eastAsia="BatangChe" w:cstheme="minorHAnsi"/>
                <w:b/>
                <w:color w:val="465C7A"/>
                <w:sz w:val="28"/>
                <w:szCs w:val="28"/>
                <w:lang w:val="en-US"/>
              </w:rPr>
            </w:pPr>
            <w:r w:rsidRPr="005E52BF">
              <w:rPr>
                <w:rFonts w:eastAsia="BatangChe" w:cstheme="minorHAnsi"/>
                <w:b/>
                <w:color w:val="465C7A"/>
                <w:sz w:val="28"/>
                <w:szCs w:val="28"/>
                <w:lang w:val="en-US"/>
              </w:rPr>
              <w:t>Fall 2</w:t>
            </w:r>
          </w:p>
          <w:p w14:paraId="5075068D" w14:textId="77777777" w:rsidR="004002EA" w:rsidRPr="005E52BF" w:rsidRDefault="004002EA" w:rsidP="004002EA">
            <w:pPr>
              <w:autoSpaceDE w:val="0"/>
              <w:autoSpaceDN w:val="0"/>
              <w:adjustRightInd w:val="0"/>
              <w:spacing w:before="240" w:after="120"/>
              <w:jc w:val="both"/>
              <w:rPr>
                <w:rFonts w:cstheme="minorHAnsi"/>
                <w:noProof/>
                <w:sz w:val="24"/>
                <w:szCs w:val="24"/>
                <w:lang w:val="en-US" w:eastAsia="el-GR"/>
              </w:rPr>
            </w:pPr>
            <w:r w:rsidRPr="005E52BF">
              <w:rPr>
                <w:rFonts w:cstheme="minorHAnsi"/>
                <w:noProof/>
                <w:sz w:val="24"/>
                <w:szCs w:val="24"/>
                <w:lang w:val="en-US" w:eastAsia="el-GR"/>
              </w:rPr>
              <w:t xml:space="preserve">Dieser Fall beruht auf einem Interview mit einer 17-jährigen Schülerin (Fatma), die in einem Dorf mit einer muslimischen Minderheit im Norden Griechenlands wohnt.  Fatma ist Schülerin der letzten Klasse der Sekundaroberstufe. In ihrer Schule gehören alle Schüler/innen ihrer Minderheit an und die Unterrichtsstunde findet in griechischer Sprache statt. Nach einer theoretischen Einführung in die Konzepte der Ableitung und Tangente einer Kurve im Klassenraum organisiert der Lehrer eine Unterrichtsstunde im Labor, wo die Schüler/innen diese Konzepte dynamisch anhand von Geogebra kennenlernen. Das Interview findet nach der Unterrichtsstunde im Labor statt. </w:t>
            </w:r>
          </w:p>
          <w:p w14:paraId="515F988E" w14:textId="358B2920" w:rsidR="004002EA" w:rsidRPr="005E52BF" w:rsidRDefault="004002EA" w:rsidP="004002EA">
            <w:pPr>
              <w:spacing w:before="120"/>
              <w:ind w:left="360"/>
              <w:rPr>
                <w:rFonts w:cs="Arial"/>
                <w:noProof/>
              </w:rPr>
            </w:pPr>
            <w:r w:rsidRPr="005E52BF">
              <w:lastRenderedPageBreak/>
              <w:t>F:  In der Theorie kamen viele unbekannte Wörter vor, die uns jetzt vertraut scheinen. Wir können ...</w:t>
            </w:r>
          </w:p>
          <w:p w14:paraId="5B6C5D52" w14:textId="77777777" w:rsidR="004002EA" w:rsidRPr="005E52BF" w:rsidRDefault="004002EA" w:rsidP="004002EA">
            <w:pPr>
              <w:spacing w:before="120"/>
              <w:ind w:left="360"/>
              <w:rPr>
                <w:rFonts w:cs="Arial"/>
                <w:noProof/>
              </w:rPr>
            </w:pPr>
            <w:r w:rsidRPr="005E52BF">
              <w:t xml:space="preserve">L: Warum? </w:t>
            </w:r>
          </w:p>
          <w:p w14:paraId="6744F58B" w14:textId="77777777" w:rsidR="004002EA" w:rsidRPr="005E52BF" w:rsidRDefault="004002EA" w:rsidP="004002EA">
            <w:pPr>
              <w:spacing w:before="120"/>
              <w:ind w:left="360"/>
              <w:rPr>
                <w:rFonts w:cs="Arial"/>
                <w:noProof/>
              </w:rPr>
            </w:pPr>
            <w:r w:rsidRPr="005E52BF">
              <w:t xml:space="preserve">F: Wir haben gesehen, wie die grüne Linie [d. h. die Sekante] auf die rote Tangente gewandert ist. Wir haben gesehen, dass zwei Linien zu einer wurden. In der Theorie war das schwer zu verstehen. Auf dem Bildschirm haben wir verstanden, dass das mit Achsen, Punkten, Zahlen zu tun hat. Es war also leichter zu verstehen. </w:t>
            </w:r>
          </w:p>
          <w:p w14:paraId="5B8CBEC5" w14:textId="77777777" w:rsidR="004002EA" w:rsidRPr="005E52BF" w:rsidRDefault="004002EA" w:rsidP="004002EA">
            <w:pPr>
              <w:spacing w:before="120"/>
              <w:ind w:left="360"/>
              <w:rPr>
                <w:rFonts w:cs="Arial"/>
                <w:noProof/>
              </w:rPr>
            </w:pPr>
            <w:r w:rsidRPr="005E52BF">
              <w:t>L: Du meinst, dass die Worte zu Bildern wurden.</w:t>
            </w:r>
          </w:p>
          <w:p w14:paraId="417F6D46" w14:textId="77777777" w:rsidR="004002EA" w:rsidRPr="005E52BF" w:rsidRDefault="004002EA" w:rsidP="004002EA">
            <w:pPr>
              <w:spacing w:before="120"/>
              <w:ind w:left="360"/>
              <w:rPr>
                <w:rFonts w:cs="Arial"/>
                <w:noProof/>
              </w:rPr>
            </w:pPr>
            <w:r w:rsidRPr="005E52BF">
              <w:t xml:space="preserve">F: Ja. Jetzt sehen wir bei dem Wort „Tangente“ eine sich bewegende Linie, die die Kurve am Ende an einem Punkt schneidet. Bilder sind leichter als Wörter, da wir Schwierigkeiten mit der griechischen Sprache haben. In der Grundschule waren die Unterrichtsstunden in Türkisch, unsere Muttersprache ist aber Pómac. Ich erinnere mich, dass wir in der ersten Klasse der Sekundaroberstufe nicht wussten, was „plus“ oder „minus“ bedeutet. Wir kannten zwar die Zeichen, haben ihre Bedeutung jedoch nicht verstanden. </w:t>
            </w:r>
          </w:p>
          <w:p w14:paraId="508FEAE0" w14:textId="77777777" w:rsidR="004002EA" w:rsidRPr="005E52BF" w:rsidRDefault="004002EA" w:rsidP="004002EA">
            <w:pPr>
              <w:spacing w:before="120"/>
              <w:ind w:left="360"/>
              <w:rPr>
                <w:rFonts w:cs="Arial"/>
                <w:noProof/>
              </w:rPr>
            </w:pPr>
            <w:r w:rsidRPr="005E52BF">
              <w:t xml:space="preserve">L: Hast Du verstanden, dass das Pluszeichen eine Addition bedeutet? </w:t>
            </w:r>
          </w:p>
          <w:p w14:paraId="3C32620D" w14:textId="77777777" w:rsidR="004002EA" w:rsidRPr="005E52BF" w:rsidRDefault="004002EA" w:rsidP="004002EA">
            <w:pPr>
              <w:spacing w:before="120"/>
              <w:ind w:left="360"/>
              <w:rPr>
                <w:rFonts w:cs="Arial"/>
                <w:noProof/>
              </w:rPr>
            </w:pPr>
            <w:r w:rsidRPr="005E52BF">
              <w:t>F: Ja, aber ich war verwirrt, als der Lehrer mich aufgefordert hat, zwei Zahlen zu addieren oder ein Additionsproblem zu lösen.</w:t>
            </w:r>
          </w:p>
          <w:p w14:paraId="5A7AADF0" w14:textId="77777777" w:rsidR="004002EA" w:rsidRPr="005E52BF" w:rsidRDefault="004002EA" w:rsidP="004002EA">
            <w:pPr>
              <w:spacing w:before="240"/>
              <w:jc w:val="both"/>
              <w:rPr>
                <w:rFonts w:eastAsia="BatangChe" w:cstheme="minorHAnsi"/>
                <w:b/>
                <w:color w:val="465C7A"/>
                <w:sz w:val="28"/>
                <w:szCs w:val="28"/>
                <w:lang w:val="en-US"/>
              </w:rPr>
            </w:pPr>
            <w:r w:rsidRPr="005E52BF">
              <w:rPr>
                <w:rFonts w:eastAsia="BatangChe" w:cstheme="minorHAnsi"/>
                <w:b/>
                <w:color w:val="465C7A"/>
                <w:sz w:val="28"/>
                <w:szCs w:val="28"/>
                <w:lang w:val="en-US"/>
              </w:rPr>
              <w:t>Fall 3</w:t>
            </w:r>
          </w:p>
          <w:p w14:paraId="30371D7C" w14:textId="58B59E3A" w:rsidR="004002EA" w:rsidRPr="005E52BF" w:rsidRDefault="004002EA" w:rsidP="004002EA">
            <w:pPr>
              <w:autoSpaceDE w:val="0"/>
              <w:autoSpaceDN w:val="0"/>
              <w:adjustRightInd w:val="0"/>
              <w:spacing w:before="240" w:after="120"/>
              <w:jc w:val="both"/>
              <w:rPr>
                <w:rFonts w:cstheme="minorHAnsi"/>
                <w:noProof/>
                <w:sz w:val="24"/>
                <w:szCs w:val="24"/>
                <w:lang w:val="en-US" w:eastAsia="el-GR"/>
              </w:rPr>
            </w:pPr>
            <w:r w:rsidRPr="005E52BF">
              <w:rPr>
                <w:rFonts w:cstheme="minorHAnsi"/>
                <w:noProof/>
                <w:sz w:val="24"/>
                <w:szCs w:val="24"/>
                <w:lang w:val="en-US" w:eastAsia="el-GR"/>
              </w:rPr>
              <w:t>Dieser Fall stammt aus dem Aufsatz von Harper (2017), in dem eine Unterrichtsstrategie (Photovoice) beschrieben wird, die die kulturellen Identitäten der Schüler/innen im Naturwissenschaftsunterricht berücksichtigt. Der Textauszug aus dem Aufsatz beschreibt den Prozess der Implementierung im Unterricht.</w:t>
            </w:r>
          </w:p>
          <w:p w14:paraId="3BF827D4" w14:textId="77777777" w:rsidR="00C16955" w:rsidRPr="005E52BF" w:rsidRDefault="00C16955" w:rsidP="00C16955">
            <w:pPr>
              <w:spacing w:before="120"/>
              <w:ind w:left="360"/>
              <w:jc w:val="both"/>
              <w:rPr>
                <w:rFonts w:cstheme="minorHAnsi"/>
                <w:noProof/>
                <w:lang w:val="en-US" w:eastAsia="el-GR"/>
              </w:rPr>
            </w:pPr>
            <w:r w:rsidRPr="005E52BF">
              <w:rPr>
                <w:rFonts w:cstheme="minorHAnsi"/>
                <w:noProof/>
                <w:lang w:val="en-US" w:eastAsia="el-GR"/>
              </w:rPr>
              <w:t>Photovoice ist eine Methode, die hauptsächlich in der Gesundheitsforschung verwendet wird. Sie bot Schüler/innen und Lehrkräften die Gelegenheit, eine reziproke Beziehung durch gemeinsames Geschichtenerzählen aufzubauen, die als Grundlage für die interkulturelle Lerngemeinschaft diente (Wang, 2006). In der zweiten Woche erhielten die Teilnehmer/innen digitale Einwegkameras und jede/r Schüler/in übte mit einer Musterkamera. Die Schüler/innen hatten folgende Aufgabe: Nimm zu Hause Fotos deiner Kultur und Naturwissenschaft auf. Dabei haben wir Kultur als Spiele, die sie gerne spielen, Aktivitäten und Menschen, die sie wertschätzen, sowie Dinge, die ihr Leben zu Hause charakterisieren, definiert. Im Gegensatz dazu haben wir die Bedeutung von „Naturwissenschaft“ nicht definiert, sondern den Schüler/innen die Auslegung selbst überlassen. Zwei Wochen später haben wir eine Diskussion in einer Fokusgruppe geführt, in der diese Fotos als Aufhänger dienten. Folgende Fragen wurden in der Fokusgruppe gestellt:</w:t>
            </w:r>
          </w:p>
          <w:p w14:paraId="3A1CCC8E" w14:textId="77777777" w:rsidR="00C16955" w:rsidRPr="005E52BF" w:rsidRDefault="00C16955" w:rsidP="00C16955">
            <w:pPr>
              <w:spacing w:before="120"/>
              <w:ind w:left="360"/>
              <w:rPr>
                <w:rFonts w:cstheme="minorHAnsi"/>
                <w:noProof/>
                <w:lang w:val="en-US" w:eastAsia="el-GR"/>
              </w:rPr>
            </w:pPr>
            <w:r w:rsidRPr="005E52BF">
              <w:rPr>
                <w:rFonts w:cstheme="minorHAnsi"/>
                <w:noProof/>
                <w:lang w:val="en-US" w:eastAsia="el-GR"/>
              </w:rPr>
              <w:t>(1) Wähle dein Lieblingsfoto. Was siehst du? Warum ist das dein Lieblingsfoto?</w:t>
            </w:r>
          </w:p>
          <w:p w14:paraId="7DE02392" w14:textId="77777777" w:rsidR="00C16955" w:rsidRPr="005E52BF" w:rsidRDefault="00C16955" w:rsidP="00C16955">
            <w:pPr>
              <w:spacing w:before="120"/>
              <w:ind w:left="360"/>
              <w:rPr>
                <w:rFonts w:cstheme="minorHAnsi"/>
                <w:noProof/>
                <w:lang w:val="en-US" w:eastAsia="el-GR"/>
              </w:rPr>
            </w:pPr>
            <w:r w:rsidRPr="005E52BF">
              <w:rPr>
                <w:rFonts w:cstheme="minorHAnsi"/>
                <w:noProof/>
                <w:lang w:val="en-US" w:eastAsia="el-GR"/>
              </w:rPr>
              <w:t>(2) Wähle dein bestes Foto mit einem naturwissenschaftlichen Bezug. Was siehst du? Warum ist dieses Foto wichtig?</w:t>
            </w:r>
          </w:p>
          <w:p w14:paraId="1AC19CE4" w14:textId="77777777" w:rsidR="00C16955" w:rsidRPr="005E52BF" w:rsidRDefault="00C16955" w:rsidP="00C16955">
            <w:pPr>
              <w:spacing w:before="120"/>
              <w:ind w:left="360"/>
              <w:rPr>
                <w:rFonts w:cstheme="minorHAnsi"/>
                <w:noProof/>
                <w:lang w:val="en-US" w:eastAsia="el-GR"/>
              </w:rPr>
            </w:pPr>
            <w:r w:rsidRPr="005E52BF">
              <w:rPr>
                <w:rFonts w:cstheme="minorHAnsi"/>
                <w:noProof/>
                <w:lang w:val="en-US" w:eastAsia="el-GR"/>
              </w:rPr>
              <w:t>(3) Wähle dein bestes Foto mit einem kulturellen Bezug. Was siehst du? Warum ist dieses Foto wichtig?</w:t>
            </w:r>
          </w:p>
          <w:p w14:paraId="10AC8C41" w14:textId="5DFD4A9D" w:rsidR="00C16955" w:rsidRPr="005E52BF" w:rsidRDefault="005978BD" w:rsidP="00C16955">
            <w:pPr>
              <w:spacing w:before="120"/>
              <w:ind w:left="360"/>
              <w:jc w:val="both"/>
              <w:rPr>
                <w:rFonts w:cstheme="minorHAnsi"/>
                <w:noProof/>
                <w:lang w:val="en-US" w:eastAsia="el-GR"/>
              </w:rPr>
            </w:pPr>
            <w:r w:rsidRPr="005E52BF">
              <w:rPr>
                <w:rFonts w:cstheme="minorHAnsi"/>
                <w:noProof/>
                <w:lang w:val="en-US" w:eastAsia="el-GR"/>
              </w:rPr>
              <w:t>D</w:t>
            </w:r>
            <w:r w:rsidR="00C16955" w:rsidRPr="005E52BF">
              <w:rPr>
                <w:rFonts w:cstheme="minorHAnsi"/>
                <w:noProof/>
                <w:lang w:val="en-US" w:eastAsia="el-GR"/>
              </w:rPr>
              <w:t>ie Schüler/innen</w:t>
            </w:r>
            <w:r w:rsidRPr="005E52BF">
              <w:rPr>
                <w:rFonts w:cstheme="minorHAnsi"/>
                <w:noProof/>
                <w:lang w:val="en-US" w:eastAsia="el-GR"/>
              </w:rPr>
              <w:t xml:space="preserve"> wählten</w:t>
            </w:r>
            <w:r w:rsidR="00C16955" w:rsidRPr="005E52BF">
              <w:rPr>
                <w:rFonts w:cstheme="minorHAnsi"/>
                <w:noProof/>
                <w:lang w:val="en-US" w:eastAsia="el-GR"/>
              </w:rPr>
              <w:t xml:space="preserve"> fünf ihrer eigenen Fotos, die zu einer visuellen Erzählung zusammengestellt wurden. Sie wurden die Grundlage für die narrativen Porträts (siehe Abbildungen 2 - 3), die wir Lehrkräfte am Ende des Programms entwickelten. Auf diese Weise partizipierten Schüler/innen an den kulturellen Erzählungen der Lerngemeinschaft, indem sie ihr eigenes verkörpertes Wissen über Kultur und Naturwissenschaft beitrugen. Schüler/innen </w:t>
            </w:r>
            <w:r w:rsidR="00C16955" w:rsidRPr="005E52BF">
              <w:rPr>
                <w:rFonts w:cstheme="minorHAnsi"/>
                <w:noProof/>
                <w:lang w:val="en-US" w:eastAsia="el-GR"/>
              </w:rPr>
              <w:lastRenderedPageBreak/>
              <w:t>nahmen diese visuellen Erzählungen mit nach Hause, sobald die Lehrkräfte sie fotografiert hatten.“ (S. 373-374)</w:t>
            </w:r>
          </w:p>
          <w:p w14:paraId="602945BB" w14:textId="77777777" w:rsidR="00FA4B88" w:rsidRPr="005E52BF" w:rsidRDefault="00FA4B88" w:rsidP="00FF7B96">
            <w:pPr>
              <w:spacing w:after="120"/>
              <w:rPr>
                <w:rFonts w:cstheme="minorHAnsi"/>
                <w:noProof/>
                <w:sz w:val="24"/>
                <w:szCs w:val="24"/>
                <w:lang w:val="en-US" w:eastAsia="el-GR"/>
              </w:rPr>
            </w:pPr>
            <w:r w:rsidRPr="005E52BF">
              <w:rPr>
                <w:rFonts w:cstheme="minorHAnsi"/>
                <w:noProof/>
                <w:lang w:val="es-ES_tradnl" w:eastAsia="es-ES_tradnl"/>
              </w:rPr>
              <w:drawing>
                <wp:inline distT="0" distB="0" distL="0" distR="0" wp14:anchorId="35B6B71A" wp14:editId="3D9B1EDC">
                  <wp:extent cx="4904990" cy="2724515"/>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906760" cy="2725498"/>
                          </a:xfrm>
                          <a:prstGeom prst="rect">
                            <a:avLst/>
                          </a:prstGeom>
                          <a:noFill/>
                          <a:ln w="9525">
                            <a:noFill/>
                            <a:miter lim="800000"/>
                            <a:headEnd/>
                            <a:tailEnd/>
                          </a:ln>
                        </pic:spPr>
                      </pic:pic>
                    </a:graphicData>
                  </a:graphic>
                </wp:inline>
              </w:drawing>
            </w:r>
          </w:p>
          <w:p w14:paraId="2AD19289" w14:textId="77777777" w:rsidR="00C16955" w:rsidRPr="005E52BF" w:rsidRDefault="00C16955" w:rsidP="00C16955">
            <w:pPr>
              <w:pStyle w:val="Descripcin"/>
              <w:jc w:val="both"/>
              <w:rPr>
                <w:rFonts w:asciiTheme="minorHAnsi" w:eastAsiaTheme="minorHAnsi" w:hAnsiTheme="minorHAnsi" w:cstheme="minorHAnsi"/>
                <w:bCs w:val="0"/>
                <w:noProof/>
                <w:sz w:val="22"/>
                <w:szCs w:val="22"/>
                <w:lang w:val="de-DE" w:eastAsia="en-US"/>
              </w:rPr>
            </w:pPr>
            <w:r w:rsidRPr="005E52BF">
              <w:rPr>
                <w:rFonts w:asciiTheme="minorHAnsi" w:eastAsiaTheme="minorHAnsi" w:hAnsiTheme="minorHAnsi" w:cstheme="minorHAnsi"/>
                <w:bCs w:val="0"/>
                <w:noProof/>
                <w:sz w:val="22"/>
                <w:szCs w:val="22"/>
                <w:lang w:val="de-DE" w:eastAsia="en-US"/>
              </w:rPr>
              <w:t>Abbildung 1.1. Narratives Porträt von James</w:t>
            </w:r>
          </w:p>
          <w:p w14:paraId="44EF5BF3" w14:textId="77777777" w:rsidR="00C16955" w:rsidRPr="005E52BF" w:rsidRDefault="00C16955" w:rsidP="00C16955">
            <w:pPr>
              <w:spacing w:before="240" w:after="120"/>
              <w:ind w:left="709" w:hanging="709"/>
              <w:rPr>
                <w:rFonts w:cstheme="minorHAnsi"/>
                <w:noProof/>
                <w:sz w:val="24"/>
                <w:szCs w:val="24"/>
                <w:lang w:val="en-US" w:eastAsia="el-GR"/>
              </w:rPr>
            </w:pPr>
            <w:r w:rsidRPr="005E52BF">
              <w:rPr>
                <w:rFonts w:cstheme="minorHAnsi"/>
                <w:noProof/>
                <w:sz w:val="24"/>
                <w:szCs w:val="24"/>
                <w:lang w:val="en-US" w:eastAsia="el-GR"/>
              </w:rPr>
              <w:t>Harper, S. G. (2017). Engaging Karen refugee students in science learning through a cross-cultural learning community. International Journal of Science Education, 39(3), 358-376.</w:t>
            </w:r>
          </w:p>
          <w:p w14:paraId="36263E2B" w14:textId="77777777" w:rsidR="00F455E6" w:rsidRPr="005E52BF" w:rsidRDefault="00F455E6" w:rsidP="00136556">
            <w:pPr>
              <w:ind w:left="709" w:hanging="709"/>
              <w:rPr>
                <w:rFonts w:cstheme="minorHAnsi"/>
                <w:noProof/>
                <w:sz w:val="24"/>
                <w:szCs w:val="24"/>
                <w:lang w:val="en-US" w:eastAsia="el-GR"/>
              </w:rPr>
            </w:pPr>
          </w:p>
          <w:p w14:paraId="3CBB59C2" w14:textId="77777777" w:rsidR="00C16955" w:rsidRPr="005E52BF" w:rsidRDefault="00C16955" w:rsidP="00C16955">
            <w:pPr>
              <w:rPr>
                <w:rFonts w:eastAsia="BatangChe" w:cstheme="minorHAnsi"/>
                <w:b/>
                <w:color w:val="465C7A"/>
                <w:sz w:val="28"/>
                <w:szCs w:val="28"/>
                <w:lang w:val="en-US"/>
              </w:rPr>
            </w:pPr>
            <w:r w:rsidRPr="005E52BF">
              <w:rPr>
                <w:rFonts w:eastAsia="BatangChe" w:cstheme="minorHAnsi"/>
                <w:b/>
                <w:color w:val="465C7A"/>
                <w:sz w:val="28"/>
                <w:szCs w:val="28"/>
                <w:lang w:val="en-US"/>
              </w:rPr>
              <w:t>Aufgabe. Arbeiten Sie in Gruppen.</w:t>
            </w:r>
          </w:p>
          <w:p w14:paraId="7A6F4030" w14:textId="77777777" w:rsidR="00C16955" w:rsidRPr="005E52BF" w:rsidRDefault="00C16955" w:rsidP="00C16955">
            <w:pPr>
              <w:numPr>
                <w:ilvl w:val="0"/>
                <w:numId w:val="4"/>
              </w:numPr>
              <w:jc w:val="both"/>
              <w:rPr>
                <w:rFonts w:cstheme="minorHAnsi"/>
                <w:sz w:val="24"/>
                <w:szCs w:val="24"/>
                <w:lang w:val="en-US"/>
              </w:rPr>
            </w:pPr>
            <w:r w:rsidRPr="005E52BF">
              <w:rPr>
                <w:rFonts w:cstheme="minorHAnsi"/>
                <w:sz w:val="24"/>
                <w:szCs w:val="24"/>
                <w:lang w:val="en-US"/>
              </w:rPr>
              <w:t xml:space="preserve">Diskutieren Sie in der Gruppe, welche Themen mit Bezug zum Mathematik- und Naturwissenschaftsunterricht in einer multikulturellen Umgebung Sie in den drei Fällen identifizieren. </w:t>
            </w:r>
          </w:p>
          <w:p w14:paraId="18FE740A" w14:textId="77777777" w:rsidR="00C16955" w:rsidRPr="005E52BF" w:rsidRDefault="00C16955" w:rsidP="00C16955">
            <w:pPr>
              <w:numPr>
                <w:ilvl w:val="0"/>
                <w:numId w:val="4"/>
              </w:numPr>
              <w:jc w:val="both"/>
              <w:rPr>
                <w:rFonts w:cstheme="minorHAnsi"/>
                <w:sz w:val="24"/>
                <w:szCs w:val="24"/>
                <w:lang w:val="en-US"/>
              </w:rPr>
            </w:pPr>
            <w:r w:rsidRPr="005E52BF">
              <w:rPr>
                <w:rFonts w:cstheme="minorHAnsi"/>
                <w:sz w:val="24"/>
                <w:szCs w:val="24"/>
                <w:lang w:val="en-US"/>
              </w:rPr>
              <w:t xml:space="preserve">Identifizieren Sie, auf welche Unterrichtspraktiken in den drei Umgebungen eingegangen wird und begründen sie ihre Bedeutung. </w:t>
            </w:r>
          </w:p>
          <w:p w14:paraId="159A52D1" w14:textId="77777777" w:rsidR="00C16955" w:rsidRDefault="00C16955" w:rsidP="00C16955">
            <w:pPr>
              <w:numPr>
                <w:ilvl w:val="0"/>
                <w:numId w:val="4"/>
              </w:numPr>
              <w:jc w:val="both"/>
              <w:rPr>
                <w:rFonts w:cstheme="minorHAnsi"/>
                <w:sz w:val="24"/>
                <w:szCs w:val="24"/>
                <w:lang w:val="en-US"/>
              </w:rPr>
            </w:pPr>
            <w:r w:rsidRPr="005E52BF">
              <w:rPr>
                <w:rFonts w:cstheme="minorHAnsi"/>
                <w:sz w:val="24"/>
                <w:szCs w:val="24"/>
                <w:lang w:val="en-US"/>
              </w:rPr>
              <w:t>Erstellen Sie aufgrund Ihrer Gruppendiskussion einen kurzen Bericht zu zwei Unterrichtsstrategien, die Sie im Mathematik- und Naturwissenschaftsunterricht in multikulturellen Umgebungen einsetzen würden. Begründen Sie Ihre Auswahl und diskutieren Sie über Potenzial und Beschränkungen. Präsentieren Sie die Ideen vor dem Plenum</w:t>
            </w:r>
          </w:p>
          <w:p w14:paraId="4A6532E2" w14:textId="77777777" w:rsidR="00CE3BEE" w:rsidRDefault="00CE3BEE" w:rsidP="00CE3BEE">
            <w:pPr>
              <w:jc w:val="both"/>
              <w:rPr>
                <w:rFonts w:cstheme="minorHAnsi"/>
                <w:sz w:val="24"/>
                <w:szCs w:val="24"/>
                <w:lang w:val="en-US"/>
              </w:rPr>
            </w:pPr>
          </w:p>
          <w:p w14:paraId="68DA5CDF" w14:textId="0A5D9FBC" w:rsidR="00CE3BEE" w:rsidRPr="00CE3BEE" w:rsidRDefault="00CE3BEE" w:rsidP="00CE3BEE">
            <w:pPr>
              <w:jc w:val="both"/>
              <w:rPr>
                <w:rFonts w:cstheme="minorHAnsi"/>
                <w:sz w:val="16"/>
                <w:szCs w:val="16"/>
                <w:lang w:val="en-US"/>
              </w:rPr>
            </w:pPr>
            <w:r w:rsidRPr="00CE3BEE">
              <w:rPr>
                <w:rFonts w:cstheme="minorHAnsi"/>
                <w:sz w:val="16"/>
                <w:szCs w:val="16"/>
                <w:lang w:val="en-US"/>
              </w:rPr>
              <w:t>**</w:t>
            </w:r>
            <w:r w:rsidRPr="00CE3BEE">
              <w:rPr>
                <w:sz w:val="16"/>
                <w:szCs w:val="16"/>
              </w:rPr>
              <w:t xml:space="preserve"> </w:t>
            </w:r>
            <w:r w:rsidRPr="00CE3BEE">
              <w:rPr>
                <w:rFonts w:cstheme="minorHAnsi"/>
                <w:sz w:val="16"/>
                <w:szCs w:val="16"/>
                <w:lang w:val="en-US"/>
              </w:rPr>
              <w:t>Übersetzung der Grafik oben</w:t>
            </w:r>
          </w:p>
          <w:p w14:paraId="1C29CB01" w14:textId="77777777" w:rsidR="00CE3BEE" w:rsidRPr="00CE3BEE" w:rsidRDefault="00CE3BEE" w:rsidP="00CE3BEE">
            <w:pPr>
              <w:jc w:val="both"/>
              <w:rPr>
                <w:rFonts w:cstheme="minorHAnsi"/>
                <w:sz w:val="24"/>
                <w:szCs w:val="24"/>
                <w:lang w:val="en-US"/>
              </w:rPr>
            </w:pPr>
            <w:r w:rsidRPr="00CE3BEE">
              <w:rPr>
                <w:rFonts w:cstheme="minorHAnsi"/>
                <w:sz w:val="16"/>
                <w:szCs w:val="16"/>
                <w:lang w:val="en-US"/>
              </w:rPr>
              <w:t>Lucy und Hannah waren immer in einer kleinen Gruppe mit Lily zusammen, sofern man sie nicht getrennt hat. Lucys soziale Furchtlosigkeit gab ihnen am Anfang des Programms Mut, glaube ich. Im Gegensatz zu Lily waren Lucy und Hannah schüchtern, beinahe verschlossen. Bei Lucy entwickelte sich das zu einem gelassenen Selbstvertrauen. Bei Hannah blieb die Schüchternheit bis zum Ende, auch wenn sie auf der Weihnachtsfeier der Karen im kalten Regen in Flip-Flops herumrannte und sich scheinbar köstliche amüsierte. Ich werde mich immer an ihr fröhliches nasses Gesicht erinnern, das Mark und mich anlächelte, während wir von der Kirche zum Feld gingen, wo die Karen-Kinder überall in Gruppen herumrannten, lachten und einen schmutzigen Stab zu erklimmen versuchten, um den $20-Preis zu erringen. Am Ende des Programms war Lucy die Überraschung für uns Lehrer. Sie blühte im Naturwissenschaftsunterricht förmlich auf, konnte sich auf die Probleme konzentrieren und verschiedene Konzepte ausprobieren, bis sie mit dem Ergebnis zufrieden war. Sie hat den Lehrern geholfen, Snacks auszuteilen, sodass alle Schüler/innen, auch die, die zu spät gekommen waren, im Fit Club etwas bekamen. Sie beobachtete James, um sicherzugehen, dass er sich die Taschen nicht mit Ananas-Süßigkeiten vollstopft. Bei den Spielen und beim Lernen in der Gruppe waren Lucy und Hannah nicht die Ersten mit den Antworten und übernahmen auch freiwillig keine Verantwortung, aber wenn sie sich auf ein Projekt konzentrierten, z. B. das Aquifer-Projekt, gaben sie ihm ihre volle Aufmerksamkeit und zeigten Forscherdrang.</w:t>
            </w:r>
          </w:p>
          <w:p w14:paraId="6F559A17" w14:textId="275DDCD9" w:rsidR="00CE3BEE" w:rsidRPr="00CE3BEE" w:rsidRDefault="00CE3BEE" w:rsidP="00CE3BEE">
            <w:pPr>
              <w:jc w:val="both"/>
              <w:rPr>
                <w:rFonts w:cstheme="minorHAnsi"/>
                <w:sz w:val="24"/>
                <w:szCs w:val="24"/>
                <w:lang w:val="en-US"/>
              </w:rPr>
            </w:pPr>
          </w:p>
        </w:tc>
      </w:tr>
    </w:tbl>
    <w:p w14:paraId="7FABC72B" w14:textId="30226371" w:rsidR="00C16955" w:rsidRPr="005E52BF" w:rsidRDefault="00C16955" w:rsidP="00CE3BEE">
      <w:pPr>
        <w:tabs>
          <w:tab w:val="left" w:pos="5978"/>
        </w:tabs>
      </w:pPr>
    </w:p>
    <w:tbl>
      <w:tblPr>
        <w:tblStyle w:val="Tablaconcuadrcula"/>
        <w:tblpPr w:leftFromText="141" w:rightFromText="141" w:vertAnchor="text" w:horzAnchor="margin" w:tblpY="470"/>
        <w:tblW w:w="8897"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975"/>
        <w:gridCol w:w="267"/>
        <w:gridCol w:w="709"/>
        <w:gridCol w:w="992"/>
        <w:gridCol w:w="2410"/>
        <w:gridCol w:w="1134"/>
        <w:gridCol w:w="2410"/>
      </w:tblGrid>
      <w:tr w:rsidR="00742FA5" w:rsidRPr="005E52BF" w14:paraId="62FF9D2B" w14:textId="77777777" w:rsidTr="00665F0E">
        <w:trPr>
          <w:trHeight w:val="737"/>
        </w:trPr>
        <w:tc>
          <w:tcPr>
            <w:tcW w:w="8897" w:type="dxa"/>
            <w:gridSpan w:val="7"/>
            <w:vAlign w:val="center"/>
          </w:tcPr>
          <w:p w14:paraId="5DA6CC7C" w14:textId="335FDEAD" w:rsidR="005978BD" w:rsidRPr="005E52BF" w:rsidRDefault="005978BD" w:rsidP="005978BD">
            <w:pPr>
              <w:rPr>
                <w:rFonts w:eastAsia="BatangChe" w:cstheme="minorHAnsi"/>
                <w:b/>
                <w:color w:val="465C7A"/>
                <w:sz w:val="28"/>
                <w:szCs w:val="28"/>
                <w:lang w:val="en-US"/>
              </w:rPr>
            </w:pPr>
            <w:r w:rsidRPr="005E52BF">
              <w:rPr>
                <w:rFonts w:eastAsia="BatangChe" w:cstheme="minorHAnsi"/>
                <w:b/>
                <w:color w:val="465C7A"/>
                <w:sz w:val="28"/>
                <w:szCs w:val="28"/>
                <w:lang w:val="en-US"/>
              </w:rPr>
              <w:lastRenderedPageBreak/>
              <w:t>I. Einführung in pädagogische Konzepte für den Unterricht in Mathematik und den Naturwissenschaften in multikulturellen Klassen</w:t>
            </w:r>
          </w:p>
        </w:tc>
      </w:tr>
      <w:tr w:rsidR="00742FA5" w:rsidRPr="005E52BF" w14:paraId="2B036410" w14:textId="77777777" w:rsidTr="0048324A">
        <w:trPr>
          <w:trHeight w:val="1089"/>
        </w:trPr>
        <w:tc>
          <w:tcPr>
            <w:tcW w:w="1242" w:type="dxa"/>
            <w:gridSpan w:val="2"/>
            <w:tcBorders>
              <w:right w:val="nil"/>
            </w:tcBorders>
            <w:vAlign w:val="center"/>
          </w:tcPr>
          <w:p w14:paraId="033D5896" w14:textId="77777777" w:rsidR="00742FA5" w:rsidRPr="005E52BF" w:rsidRDefault="00742FA5" w:rsidP="00742FA5">
            <w:pPr>
              <w:rPr>
                <w:rFonts w:cstheme="minorHAnsi"/>
              </w:rPr>
            </w:pPr>
            <w:r w:rsidRPr="005E52BF">
              <w:rPr>
                <w:rFonts w:cstheme="minorHAnsi"/>
                <w:noProof/>
                <w:lang w:val="es-ES_tradnl" w:eastAsia="es-ES_tradnl"/>
              </w:rPr>
              <w:drawing>
                <wp:inline distT="0" distB="0" distL="0" distR="0" wp14:anchorId="02FBC387" wp14:editId="0F88D136">
                  <wp:extent cx="468000" cy="468000"/>
                  <wp:effectExtent l="0" t="0" r="0" b="0"/>
                  <wp:docPr id="16" name="Imagen 12"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55" w:type="dxa"/>
            <w:gridSpan w:val="5"/>
            <w:tcBorders>
              <w:left w:val="nil"/>
            </w:tcBorders>
            <w:vAlign w:val="center"/>
          </w:tcPr>
          <w:p w14:paraId="2B81BB83" w14:textId="324DB374" w:rsidR="00742FA5" w:rsidRPr="00CE3BEE" w:rsidRDefault="005978BD" w:rsidP="00742FA5">
            <w:pPr>
              <w:rPr>
                <w:rFonts w:eastAsia="BatangChe" w:cs="Arial"/>
                <w:b/>
                <w:color w:val="465C7A"/>
                <w:sz w:val="28"/>
                <w:szCs w:val="28"/>
              </w:rPr>
            </w:pPr>
            <w:r w:rsidRPr="005E52BF">
              <w:rPr>
                <w:rFonts w:eastAsia="BatangChe" w:cstheme="minorHAnsi"/>
                <w:b/>
                <w:color w:val="95A251"/>
                <w:sz w:val="26"/>
                <w:szCs w:val="26"/>
                <w:lang w:val="en-US"/>
              </w:rPr>
              <w:t>Aktivität 1.3:</w:t>
            </w:r>
            <w:r w:rsidRPr="005E52BF">
              <w:rPr>
                <w:b/>
                <w:color w:val="004571"/>
                <w:sz w:val="26"/>
                <w:szCs w:val="26"/>
              </w:rPr>
              <w:t xml:space="preserve"> </w:t>
            </w:r>
            <w:r w:rsidRPr="005E52BF">
              <w:rPr>
                <w:rFonts w:eastAsia="BatangChe" w:cstheme="minorHAnsi"/>
                <w:b/>
                <w:color w:val="465C7A"/>
                <w:sz w:val="26"/>
                <w:szCs w:val="26"/>
                <w:lang w:val="en-US"/>
              </w:rPr>
              <w:t>Arbeit mit empirischen Daten in multikulturellen Umgebungen (2)</w:t>
            </w:r>
          </w:p>
        </w:tc>
      </w:tr>
      <w:tr w:rsidR="00136556" w:rsidRPr="005E52BF" w14:paraId="57DB6FF7" w14:textId="77777777" w:rsidTr="00665F0E">
        <w:trPr>
          <w:trHeight w:val="965"/>
        </w:trPr>
        <w:tc>
          <w:tcPr>
            <w:tcW w:w="975" w:type="dxa"/>
            <w:tcBorders>
              <w:right w:val="nil"/>
            </w:tcBorders>
            <w:vAlign w:val="center"/>
          </w:tcPr>
          <w:p w14:paraId="3C227AA0" w14:textId="77777777" w:rsidR="00136556" w:rsidRPr="005E52BF" w:rsidRDefault="00136556" w:rsidP="00742FA5">
            <w:pPr>
              <w:rPr>
                <w:rFonts w:cstheme="minorHAnsi"/>
              </w:rPr>
            </w:pPr>
            <w:r w:rsidRPr="005E52BF">
              <w:rPr>
                <w:rFonts w:cstheme="minorHAnsi"/>
                <w:noProof/>
                <w:lang w:val="es-ES_tradnl" w:eastAsia="es-ES_tradnl"/>
              </w:rPr>
              <w:drawing>
                <wp:inline distT="0" distB="0" distL="0" distR="0" wp14:anchorId="0ECEBCD2" wp14:editId="2C2E713F">
                  <wp:extent cx="468000" cy="468000"/>
                  <wp:effectExtent l="0" t="0" r="0" b="0"/>
                  <wp:docPr id="20" name="Imagen 60" descr="../IncluSMe%20icons/Sophya/IncluSMe%20icons/Icons%20as%20JPEG/6_home_wor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cluSMe%20icons/Sophya/IncluSMe%20icons/Icons%20as%20JPEG/6_home_work_.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976" w:type="dxa"/>
            <w:gridSpan w:val="2"/>
            <w:tcBorders>
              <w:right w:val="single" w:sz="4" w:space="0" w:color="CDD2DF"/>
            </w:tcBorders>
            <w:vAlign w:val="center"/>
          </w:tcPr>
          <w:p w14:paraId="11C72A8A" w14:textId="77777777" w:rsidR="00136556" w:rsidRPr="005E52BF" w:rsidRDefault="00136556" w:rsidP="00742FA5">
            <w:pPr>
              <w:rPr>
                <w:rFonts w:cstheme="minorHAnsi"/>
              </w:rPr>
            </w:pPr>
            <w:r w:rsidRPr="005E52BF">
              <w:rPr>
                <w:rFonts w:cstheme="minorHAnsi"/>
                <w:noProof/>
                <w:lang w:val="es-ES_tradnl" w:eastAsia="es-ES_tradnl"/>
              </w:rPr>
              <w:drawing>
                <wp:inline distT="0" distB="0" distL="0" distR="0" wp14:anchorId="0CBB5721" wp14:editId="0A0A4D48">
                  <wp:extent cx="469265" cy="4692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992" w:type="dxa"/>
            <w:tcBorders>
              <w:left w:val="single" w:sz="4" w:space="0" w:color="CDD2DF"/>
            </w:tcBorders>
            <w:vAlign w:val="center"/>
          </w:tcPr>
          <w:p w14:paraId="20B79E84" w14:textId="77777777" w:rsidR="00136556" w:rsidRPr="005E52BF" w:rsidRDefault="00136556" w:rsidP="00942835">
            <w:pPr>
              <w:rPr>
                <w:rFonts w:cstheme="minorHAnsi"/>
                <w:sz w:val="24"/>
                <w:szCs w:val="24"/>
              </w:rPr>
            </w:pPr>
            <w:r w:rsidRPr="005E52BF">
              <w:rPr>
                <w:rFonts w:cstheme="minorHAnsi"/>
                <w:noProof/>
                <w:lang w:val="es-ES_tradnl" w:eastAsia="es-ES_tradnl"/>
              </w:rPr>
              <w:drawing>
                <wp:inline distT="0" distB="0" distL="0" distR="0" wp14:anchorId="484370CA" wp14:editId="5E4AC09C">
                  <wp:extent cx="468000" cy="468000"/>
                  <wp:effectExtent l="0" t="0" r="0" b="0"/>
                  <wp:docPr id="18" name="Imagen 49" descr="../IncluSMe%20icons/Sophya/IncluSMe%20icons/Icons%20as%20JPEG/4-4_group_work_+-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cluSMe%20icons/Sophya/IncluSMe%20icons/Icons%20as%20JPEG/4-4_group_work_+-grouping_class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2410" w:type="dxa"/>
            <w:tcBorders>
              <w:left w:val="nil"/>
            </w:tcBorders>
            <w:vAlign w:val="center"/>
          </w:tcPr>
          <w:p w14:paraId="3F48F223" w14:textId="0AA5B603" w:rsidR="00136556" w:rsidRPr="005E52BF" w:rsidRDefault="005978BD" w:rsidP="00942835">
            <w:pPr>
              <w:rPr>
                <w:rFonts w:cstheme="minorHAnsi"/>
                <w:sz w:val="24"/>
                <w:szCs w:val="24"/>
              </w:rPr>
            </w:pPr>
            <w:r w:rsidRPr="005E52BF">
              <w:rPr>
                <w:rFonts w:eastAsia="BatangChe" w:cstheme="minorHAnsi"/>
                <w:b/>
                <w:color w:val="465C7A"/>
                <w:sz w:val="24"/>
                <w:szCs w:val="24"/>
                <w:lang w:val="en-US"/>
              </w:rPr>
              <w:t>Hausaufgabe in Gruppen</w:t>
            </w:r>
          </w:p>
        </w:tc>
        <w:tc>
          <w:tcPr>
            <w:tcW w:w="1134" w:type="dxa"/>
            <w:tcBorders>
              <w:right w:val="nil"/>
            </w:tcBorders>
            <w:vAlign w:val="center"/>
          </w:tcPr>
          <w:p w14:paraId="6C7E0DCA" w14:textId="77777777" w:rsidR="00136556" w:rsidRPr="005E52BF" w:rsidRDefault="00B06218" w:rsidP="00742FA5">
            <w:pPr>
              <w:jc w:val="right"/>
              <w:rPr>
                <w:rFonts w:cstheme="minorHAnsi"/>
              </w:rPr>
            </w:pPr>
            <w:r w:rsidRPr="005E52BF">
              <w:rPr>
                <w:rFonts w:cstheme="minorHAnsi"/>
                <w:noProof/>
                <w:lang w:val="es-ES_tradnl" w:eastAsia="es-ES_tradnl"/>
              </w:rPr>
              <w:drawing>
                <wp:inline distT="0" distB="0" distL="0" distR="0" wp14:anchorId="74CC0898" wp14:editId="5272ACF3">
                  <wp:extent cx="481330" cy="4813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2410" w:type="dxa"/>
            <w:tcBorders>
              <w:left w:val="nil"/>
            </w:tcBorders>
            <w:vAlign w:val="center"/>
          </w:tcPr>
          <w:p w14:paraId="3AE3FFDC" w14:textId="7868B098" w:rsidR="00136556" w:rsidRPr="005E52BF" w:rsidRDefault="00136556" w:rsidP="005978BD">
            <w:pPr>
              <w:rPr>
                <w:rFonts w:cstheme="minorHAnsi"/>
              </w:rPr>
            </w:pPr>
            <w:r w:rsidRPr="005E52BF">
              <w:rPr>
                <w:rFonts w:eastAsia="BatangChe" w:cstheme="minorHAnsi"/>
                <w:b/>
                <w:color w:val="465C7A"/>
                <w:sz w:val="26"/>
                <w:szCs w:val="26"/>
                <w:lang w:val="en-US"/>
              </w:rPr>
              <w:t xml:space="preserve">30 </w:t>
            </w:r>
            <w:r w:rsidR="005978BD" w:rsidRPr="005E52BF">
              <w:rPr>
                <w:rFonts w:eastAsia="BatangChe" w:cstheme="minorHAnsi"/>
                <w:b/>
                <w:color w:val="465C7A"/>
                <w:sz w:val="26"/>
                <w:szCs w:val="26"/>
                <w:lang w:val="en-US"/>
              </w:rPr>
              <w:t>Minuten</w:t>
            </w:r>
          </w:p>
        </w:tc>
      </w:tr>
      <w:tr w:rsidR="00742FA5" w:rsidRPr="005E52BF" w14:paraId="1D30122D" w14:textId="77777777" w:rsidTr="00665F0E">
        <w:trPr>
          <w:trHeight w:val="6234"/>
        </w:trPr>
        <w:tc>
          <w:tcPr>
            <w:tcW w:w="8897" w:type="dxa"/>
            <w:gridSpan w:val="7"/>
          </w:tcPr>
          <w:p w14:paraId="2352E397" w14:textId="77777777" w:rsidR="005978BD" w:rsidRPr="005E52BF" w:rsidRDefault="005978BD" w:rsidP="005978BD">
            <w:pPr>
              <w:spacing w:before="240"/>
              <w:jc w:val="both"/>
              <w:rPr>
                <w:rFonts w:cstheme="minorHAnsi"/>
                <w:noProof/>
                <w:sz w:val="24"/>
                <w:szCs w:val="24"/>
                <w:lang w:val="en-US" w:eastAsia="el-GR"/>
              </w:rPr>
            </w:pPr>
            <w:r w:rsidRPr="005E52BF">
              <w:rPr>
                <w:rFonts w:cstheme="minorHAnsi"/>
                <w:noProof/>
                <w:sz w:val="24"/>
                <w:szCs w:val="24"/>
                <w:lang w:val="en-US" w:eastAsia="el-GR"/>
              </w:rPr>
              <w:t>Lesen Sie folgenden Textauszug aus dem Aufsatz von Prediger, Clarkson und Bose (2016):</w:t>
            </w:r>
          </w:p>
          <w:p w14:paraId="3DF1D0BA" w14:textId="77777777" w:rsidR="005978BD" w:rsidRPr="005E52BF" w:rsidRDefault="005978BD" w:rsidP="005978BD">
            <w:pPr>
              <w:spacing w:before="240"/>
              <w:jc w:val="both"/>
              <w:rPr>
                <w:rFonts w:cstheme="minorHAnsi"/>
                <w:noProof/>
                <w:sz w:val="24"/>
                <w:szCs w:val="24"/>
                <w:lang w:val="en-US" w:eastAsia="el-GR"/>
              </w:rPr>
            </w:pPr>
            <w:r w:rsidRPr="005E52BF">
              <w:rPr>
                <w:rFonts w:cstheme="minorHAnsi"/>
                <w:noProof/>
                <w:sz w:val="24"/>
                <w:szCs w:val="24"/>
                <w:lang w:val="en-US" w:eastAsia="el-GR"/>
              </w:rPr>
              <w:t>Wir befinden uns in einer deutschen Stadt, in der Amir und Ekim, zwei zwölfjährige Jungen aus der 6. Klasse, am MuM-Projekt (Sprachenbildung im Mathematikunterricht unter Berücksichtigung der Mehrsprachigkeit, siehe Prediger &amp; Wessel, 2011) teilnehmen. Beide Schüler sind in Deutschland geboren, haben türkische Eltern und sprechen Türkisch als Muttersprache. Sie zeigen unterdurchschnittliche Leistungen in Mathematik, haben gute zwischenmenschliche Kommunikationsfähigkeiten, jedoch nur begrenzte deutsche Sprachkenntnisse. Die Lehrerin spricht nur Deutsch.</w:t>
            </w:r>
          </w:p>
          <w:p w14:paraId="00E1443E" w14:textId="77777777" w:rsidR="005978BD" w:rsidRPr="005E52BF" w:rsidRDefault="005978BD" w:rsidP="005978BD">
            <w:pPr>
              <w:spacing w:before="240"/>
              <w:jc w:val="both"/>
              <w:rPr>
                <w:rFonts w:cstheme="minorHAnsi"/>
                <w:noProof/>
                <w:sz w:val="24"/>
                <w:szCs w:val="24"/>
                <w:lang w:val="en-US" w:eastAsia="el-GR"/>
              </w:rPr>
            </w:pPr>
            <w:r w:rsidRPr="005E52BF">
              <w:rPr>
                <w:rFonts w:cstheme="minorHAnsi"/>
                <w:noProof/>
                <w:sz w:val="24"/>
                <w:szCs w:val="24"/>
                <w:lang w:val="en-US" w:eastAsia="el-GR"/>
              </w:rPr>
              <w:t xml:space="preserve">Folgende Textauszüge stammen aus einer Episode, in der Amir und Ekim folgende Textaufgabe zu lösen versuchen: </w:t>
            </w:r>
          </w:p>
          <w:p w14:paraId="5D03BBBD" w14:textId="77777777" w:rsidR="005978BD" w:rsidRPr="005E52BF" w:rsidRDefault="005978BD" w:rsidP="005978BD">
            <w:pPr>
              <w:spacing w:before="240"/>
              <w:jc w:val="both"/>
              <w:rPr>
                <w:rFonts w:cstheme="minorHAnsi"/>
                <w:noProof/>
                <w:sz w:val="24"/>
                <w:szCs w:val="24"/>
                <w:lang w:val="en-US" w:eastAsia="el-GR"/>
              </w:rPr>
            </w:pPr>
            <w:r w:rsidRPr="005E52BF">
              <w:rPr>
                <w:rFonts w:cstheme="minorHAnsi"/>
                <w:noProof/>
                <w:sz w:val="24"/>
                <w:szCs w:val="24"/>
                <w:lang w:val="en-US" w:eastAsia="el-GR"/>
              </w:rPr>
              <w:t>Analphabeten in der Welt. Einem Bericht der Vereinten Nationen (UN) zufolge sind 1/4 aller Erwachsenen in der Welt Analphabeten, das heißt, sie können nicht lesen. Daher können sie nur wenige Berufe erlernen, 2/3 aller Analphabeten sind Frauen.</w:t>
            </w:r>
          </w:p>
          <w:p w14:paraId="73462ADC" w14:textId="77777777" w:rsidR="005978BD" w:rsidRPr="005E52BF" w:rsidRDefault="005978BD" w:rsidP="005978BD">
            <w:pPr>
              <w:spacing w:before="240"/>
              <w:jc w:val="both"/>
              <w:rPr>
                <w:rFonts w:cstheme="minorHAnsi"/>
                <w:noProof/>
                <w:sz w:val="24"/>
                <w:szCs w:val="24"/>
                <w:lang w:val="en-US" w:eastAsia="el-GR"/>
              </w:rPr>
            </w:pPr>
            <w:r w:rsidRPr="005E52BF">
              <w:rPr>
                <w:rFonts w:cstheme="minorHAnsi"/>
                <w:noProof/>
                <w:sz w:val="24"/>
                <w:szCs w:val="24"/>
                <w:lang w:val="en-US" w:eastAsia="el-GR"/>
              </w:rPr>
              <w:t xml:space="preserve">Nachdem Amir und Ekim den Text gelesen haben, spricht die Lehrerin mit den Schülern/innen über Analphabeten und bittet sie, das Problem in ihren eigenen Worten zu wiederholen. </w:t>
            </w:r>
          </w:p>
          <w:p w14:paraId="65E7201F" w14:textId="77777777" w:rsidR="005978BD" w:rsidRPr="005E52BF" w:rsidRDefault="005978BD" w:rsidP="005978BD">
            <w:pPr>
              <w:spacing w:before="240"/>
              <w:jc w:val="both"/>
              <w:rPr>
                <w:rFonts w:cstheme="minorHAnsi"/>
                <w:noProof/>
                <w:sz w:val="24"/>
                <w:szCs w:val="24"/>
                <w:lang w:val="en-US" w:eastAsia="el-GR"/>
              </w:rPr>
            </w:pPr>
            <w:r w:rsidRPr="005E52BF">
              <w:rPr>
                <w:rFonts w:cstheme="minorHAnsi"/>
                <w:noProof/>
                <w:sz w:val="24"/>
                <w:szCs w:val="24"/>
                <w:lang w:val="en-US" w:eastAsia="el-GR"/>
              </w:rPr>
              <w:t>Im nächsten Textauszug versucht Ekim, den Satz „2/3 aller Analphabeten sind Frauen“ zu verstehen.</w:t>
            </w:r>
          </w:p>
          <w:p w14:paraId="6EC83C2C" w14:textId="77777777" w:rsidR="005978BD" w:rsidRPr="005E52BF" w:rsidRDefault="005978BD" w:rsidP="005978BD">
            <w:pPr>
              <w:spacing w:before="120"/>
              <w:jc w:val="both"/>
              <w:rPr>
                <w:rFonts w:eastAsia="BatangChe" w:cstheme="minorHAnsi"/>
                <w:b/>
                <w:color w:val="465C7A"/>
                <w:sz w:val="28"/>
                <w:szCs w:val="28"/>
                <w:lang w:val="en-US"/>
              </w:rPr>
            </w:pPr>
            <w:r w:rsidRPr="005E52BF">
              <w:rPr>
                <w:rFonts w:eastAsia="BatangChe" w:cstheme="minorHAnsi"/>
                <w:b/>
                <w:color w:val="465C7A"/>
                <w:sz w:val="28"/>
                <w:szCs w:val="28"/>
                <w:lang w:val="en-US"/>
              </w:rPr>
              <w:t>Textauszug 1</w:t>
            </w:r>
          </w:p>
          <w:p w14:paraId="12B947F1" w14:textId="77777777" w:rsidR="005978BD" w:rsidRPr="005E52BF" w:rsidRDefault="005978BD" w:rsidP="005978BD">
            <w:pPr>
              <w:jc w:val="both"/>
              <w:rPr>
                <w:rFonts w:eastAsia="BatangChe" w:cs="Arial"/>
                <w:b/>
                <w:color w:val="465C7A"/>
                <w:sz w:val="24"/>
                <w:szCs w:val="24"/>
                <w:lang w:val="en-US"/>
              </w:rPr>
            </w:pPr>
          </w:p>
          <w:tbl>
            <w:tblPr>
              <w:tblStyle w:val="Tablaconcuadrcula"/>
              <w:tblW w:w="8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0"/>
              <w:gridCol w:w="790"/>
              <w:gridCol w:w="7116"/>
            </w:tblGrid>
            <w:tr w:rsidR="005978BD" w:rsidRPr="005E52BF" w14:paraId="62B9E02D" w14:textId="77777777" w:rsidTr="009504F2">
              <w:trPr>
                <w:trHeight w:val="340"/>
              </w:trPr>
              <w:tc>
                <w:tcPr>
                  <w:tcW w:w="650" w:type="dxa"/>
                </w:tcPr>
                <w:p w14:paraId="6909A803" w14:textId="77777777" w:rsidR="005978BD" w:rsidRPr="005E52BF" w:rsidRDefault="005978BD" w:rsidP="00B14F1C">
                  <w:pPr>
                    <w:framePr w:hSpace="141" w:wrap="around" w:vAnchor="text" w:hAnchor="margin" w:y="470"/>
                    <w:widowControl w:val="0"/>
                    <w:autoSpaceDE w:val="0"/>
                    <w:autoSpaceDN w:val="0"/>
                    <w:adjustRightInd w:val="0"/>
                    <w:spacing w:after="120" w:line="276" w:lineRule="auto"/>
                    <w:contextualSpacing/>
                  </w:pPr>
                  <w:r w:rsidRPr="005E52BF">
                    <w:t>59</w:t>
                  </w:r>
                </w:p>
              </w:tc>
              <w:tc>
                <w:tcPr>
                  <w:tcW w:w="790" w:type="dxa"/>
                </w:tcPr>
                <w:p w14:paraId="327F7586" w14:textId="77777777" w:rsidR="005978BD" w:rsidRPr="005E52BF" w:rsidRDefault="005978BD" w:rsidP="00B14F1C">
                  <w:pPr>
                    <w:framePr w:hSpace="141" w:wrap="around" w:vAnchor="text" w:hAnchor="margin" w:y="470"/>
                    <w:widowControl w:val="0"/>
                    <w:autoSpaceDE w:val="0"/>
                    <w:autoSpaceDN w:val="0"/>
                    <w:adjustRightInd w:val="0"/>
                    <w:spacing w:after="120" w:line="276" w:lineRule="auto"/>
                    <w:contextualSpacing/>
                  </w:pPr>
                  <w:r w:rsidRPr="005E52BF">
                    <w:t>Ekim</w:t>
                  </w:r>
                </w:p>
              </w:tc>
              <w:tc>
                <w:tcPr>
                  <w:tcW w:w="7116" w:type="dxa"/>
                  <w:vAlign w:val="center"/>
                </w:tcPr>
                <w:p w14:paraId="5ECC67E0" w14:textId="77777777" w:rsidR="005978BD" w:rsidRPr="005E52BF" w:rsidRDefault="005978BD" w:rsidP="00B14F1C">
                  <w:pPr>
                    <w:framePr w:hSpace="141" w:wrap="around" w:vAnchor="text" w:hAnchor="margin" w:y="470"/>
                    <w:widowControl w:val="0"/>
                    <w:autoSpaceDE w:val="0"/>
                    <w:autoSpaceDN w:val="0"/>
                    <w:adjustRightInd w:val="0"/>
                    <w:spacing w:after="120" w:line="276" w:lineRule="auto"/>
                    <w:contextualSpacing/>
                  </w:pPr>
                  <w:r w:rsidRPr="005E52BF">
                    <w:t xml:space="preserve">Oh, Moment, gleich. Ein Viertel [ </w:t>
                  </w:r>
                  <w:r w:rsidRPr="005E52BF">
                    <w:rPr>
                      <w:i/>
                    </w:rPr>
                    <w:t>flüstert etwas Unverständliches</w:t>
                  </w:r>
                  <w:r w:rsidRPr="005E52BF">
                    <w:t>]</w:t>
                  </w:r>
                </w:p>
              </w:tc>
            </w:tr>
            <w:tr w:rsidR="005978BD" w:rsidRPr="005E52BF" w14:paraId="7B2C36AC" w14:textId="77777777" w:rsidTr="009504F2">
              <w:trPr>
                <w:trHeight w:val="340"/>
              </w:trPr>
              <w:tc>
                <w:tcPr>
                  <w:tcW w:w="650" w:type="dxa"/>
                </w:tcPr>
                <w:p w14:paraId="0FDA1C75" w14:textId="77777777" w:rsidR="005978BD" w:rsidRPr="005E52BF" w:rsidRDefault="005978BD" w:rsidP="00B14F1C">
                  <w:pPr>
                    <w:framePr w:hSpace="141" w:wrap="around" w:vAnchor="text" w:hAnchor="margin" w:y="470"/>
                    <w:widowControl w:val="0"/>
                    <w:autoSpaceDE w:val="0"/>
                    <w:autoSpaceDN w:val="0"/>
                    <w:adjustRightInd w:val="0"/>
                    <w:spacing w:after="120" w:line="276" w:lineRule="auto"/>
                    <w:contextualSpacing/>
                  </w:pPr>
                  <w:r w:rsidRPr="005E52BF">
                    <w:t>60</w:t>
                  </w:r>
                </w:p>
              </w:tc>
              <w:tc>
                <w:tcPr>
                  <w:tcW w:w="790" w:type="dxa"/>
                </w:tcPr>
                <w:p w14:paraId="3D825C84" w14:textId="77777777" w:rsidR="005978BD" w:rsidRPr="005E52BF" w:rsidRDefault="005978BD" w:rsidP="00B14F1C">
                  <w:pPr>
                    <w:framePr w:hSpace="141" w:wrap="around" w:vAnchor="text" w:hAnchor="margin" w:y="470"/>
                    <w:widowControl w:val="0"/>
                    <w:autoSpaceDE w:val="0"/>
                    <w:autoSpaceDN w:val="0"/>
                    <w:adjustRightInd w:val="0"/>
                    <w:spacing w:after="120" w:line="276" w:lineRule="auto"/>
                    <w:contextualSpacing/>
                  </w:pPr>
                  <w:r w:rsidRPr="005E52BF">
                    <w:t>Amir</w:t>
                  </w:r>
                </w:p>
              </w:tc>
              <w:tc>
                <w:tcPr>
                  <w:tcW w:w="7116" w:type="dxa"/>
                  <w:vAlign w:val="center"/>
                </w:tcPr>
                <w:p w14:paraId="4D240DA4" w14:textId="77777777" w:rsidR="005978BD" w:rsidRPr="005E52BF" w:rsidRDefault="005978BD" w:rsidP="00B14F1C">
                  <w:pPr>
                    <w:framePr w:hSpace="141" w:wrap="around" w:vAnchor="text" w:hAnchor="margin" w:y="470"/>
                    <w:widowControl w:val="0"/>
                    <w:autoSpaceDE w:val="0"/>
                    <w:autoSpaceDN w:val="0"/>
                    <w:adjustRightInd w:val="0"/>
                    <w:spacing w:after="120" w:line="276" w:lineRule="auto"/>
                    <w:contextualSpacing/>
                  </w:pPr>
                  <w:r w:rsidRPr="005E52BF">
                    <w:t>Laut!</w:t>
                  </w:r>
                </w:p>
              </w:tc>
            </w:tr>
            <w:tr w:rsidR="005978BD" w:rsidRPr="005E52BF" w14:paraId="0A51B205" w14:textId="77777777" w:rsidTr="009504F2">
              <w:trPr>
                <w:trHeight w:val="340"/>
              </w:trPr>
              <w:tc>
                <w:tcPr>
                  <w:tcW w:w="650" w:type="dxa"/>
                </w:tcPr>
                <w:p w14:paraId="6A3A6C7A" w14:textId="77777777" w:rsidR="005978BD" w:rsidRPr="005E52BF" w:rsidRDefault="005978BD" w:rsidP="00B14F1C">
                  <w:pPr>
                    <w:framePr w:hSpace="141" w:wrap="around" w:vAnchor="text" w:hAnchor="margin" w:y="470"/>
                    <w:widowControl w:val="0"/>
                    <w:autoSpaceDE w:val="0"/>
                    <w:autoSpaceDN w:val="0"/>
                    <w:adjustRightInd w:val="0"/>
                    <w:spacing w:after="120" w:line="276" w:lineRule="auto"/>
                    <w:contextualSpacing/>
                  </w:pPr>
                  <w:r w:rsidRPr="005E52BF">
                    <w:t>61</w:t>
                  </w:r>
                </w:p>
              </w:tc>
              <w:tc>
                <w:tcPr>
                  <w:tcW w:w="790" w:type="dxa"/>
                </w:tcPr>
                <w:p w14:paraId="5E60783C" w14:textId="77777777" w:rsidR="005978BD" w:rsidRPr="005E52BF" w:rsidRDefault="005978BD" w:rsidP="00B14F1C">
                  <w:pPr>
                    <w:framePr w:hSpace="141" w:wrap="around" w:vAnchor="text" w:hAnchor="margin" w:y="470"/>
                    <w:widowControl w:val="0"/>
                    <w:autoSpaceDE w:val="0"/>
                    <w:autoSpaceDN w:val="0"/>
                    <w:adjustRightInd w:val="0"/>
                    <w:spacing w:after="120" w:line="276" w:lineRule="auto"/>
                    <w:contextualSpacing/>
                  </w:pPr>
                  <w:r w:rsidRPr="005E52BF">
                    <w:t>Ekim</w:t>
                  </w:r>
                </w:p>
              </w:tc>
              <w:tc>
                <w:tcPr>
                  <w:tcW w:w="7116" w:type="dxa"/>
                  <w:vAlign w:val="center"/>
                </w:tcPr>
                <w:p w14:paraId="35F16F90" w14:textId="77777777" w:rsidR="005978BD" w:rsidRPr="005E52BF" w:rsidRDefault="005978BD" w:rsidP="00B14F1C">
                  <w:pPr>
                    <w:framePr w:hSpace="141" w:wrap="around" w:vAnchor="text" w:hAnchor="margin" w:y="470"/>
                    <w:widowControl w:val="0"/>
                    <w:autoSpaceDE w:val="0"/>
                    <w:autoSpaceDN w:val="0"/>
                    <w:adjustRightInd w:val="0"/>
                    <w:spacing w:after="120" w:line="276" w:lineRule="auto"/>
                    <w:contextualSpacing/>
                  </w:pPr>
                  <w:r w:rsidRPr="005E52BF">
                    <w:t>Von einem Viertel sind zwei Drittel</w:t>
                  </w:r>
                </w:p>
              </w:tc>
            </w:tr>
            <w:tr w:rsidR="005978BD" w:rsidRPr="005E52BF" w14:paraId="17429FE0" w14:textId="77777777" w:rsidTr="009504F2">
              <w:trPr>
                <w:trHeight w:val="340"/>
              </w:trPr>
              <w:tc>
                <w:tcPr>
                  <w:tcW w:w="650" w:type="dxa"/>
                </w:tcPr>
                <w:p w14:paraId="7B2720F6" w14:textId="77777777" w:rsidR="005978BD" w:rsidRPr="005E52BF" w:rsidRDefault="005978BD" w:rsidP="00B14F1C">
                  <w:pPr>
                    <w:framePr w:hSpace="141" w:wrap="around" w:vAnchor="text" w:hAnchor="margin" w:y="470"/>
                    <w:widowControl w:val="0"/>
                    <w:autoSpaceDE w:val="0"/>
                    <w:autoSpaceDN w:val="0"/>
                    <w:adjustRightInd w:val="0"/>
                    <w:spacing w:after="120" w:line="276" w:lineRule="auto"/>
                    <w:contextualSpacing/>
                  </w:pPr>
                  <w:r w:rsidRPr="005E52BF">
                    <w:t>62</w:t>
                  </w:r>
                </w:p>
              </w:tc>
              <w:tc>
                <w:tcPr>
                  <w:tcW w:w="790" w:type="dxa"/>
                </w:tcPr>
                <w:p w14:paraId="27287195" w14:textId="77777777" w:rsidR="005978BD" w:rsidRPr="005E52BF" w:rsidRDefault="005978BD" w:rsidP="00B14F1C">
                  <w:pPr>
                    <w:framePr w:hSpace="141" w:wrap="around" w:vAnchor="text" w:hAnchor="margin" w:y="470"/>
                    <w:widowControl w:val="0"/>
                    <w:autoSpaceDE w:val="0"/>
                    <w:autoSpaceDN w:val="0"/>
                    <w:adjustRightInd w:val="0"/>
                    <w:spacing w:after="120" w:line="276" w:lineRule="auto"/>
                    <w:contextualSpacing/>
                  </w:pPr>
                  <w:r w:rsidRPr="005E52BF">
                    <w:t>Amir</w:t>
                  </w:r>
                </w:p>
              </w:tc>
              <w:tc>
                <w:tcPr>
                  <w:tcW w:w="7116" w:type="dxa"/>
                  <w:vAlign w:val="center"/>
                </w:tcPr>
                <w:p w14:paraId="559A307A" w14:textId="77777777" w:rsidR="005978BD" w:rsidRPr="005E52BF" w:rsidRDefault="005978BD" w:rsidP="00B14F1C">
                  <w:pPr>
                    <w:framePr w:hSpace="141" w:wrap="around" w:vAnchor="text" w:hAnchor="margin" w:y="470"/>
                    <w:widowControl w:val="0"/>
                    <w:autoSpaceDE w:val="0"/>
                    <w:autoSpaceDN w:val="0"/>
                    <w:adjustRightInd w:val="0"/>
                    <w:spacing w:after="120" w:line="276" w:lineRule="auto"/>
                    <w:contextualSpacing/>
                  </w:pPr>
                  <w:r w:rsidRPr="005E52BF">
                    <w:t>Frauen</w:t>
                  </w:r>
                </w:p>
              </w:tc>
            </w:tr>
            <w:tr w:rsidR="005978BD" w:rsidRPr="005E52BF" w14:paraId="551615C5" w14:textId="77777777" w:rsidTr="009504F2">
              <w:trPr>
                <w:trHeight w:val="340"/>
              </w:trPr>
              <w:tc>
                <w:tcPr>
                  <w:tcW w:w="650" w:type="dxa"/>
                </w:tcPr>
                <w:p w14:paraId="71FC08E6" w14:textId="77777777" w:rsidR="005978BD" w:rsidRPr="005E52BF" w:rsidRDefault="005978BD" w:rsidP="00B14F1C">
                  <w:pPr>
                    <w:framePr w:hSpace="141" w:wrap="around" w:vAnchor="text" w:hAnchor="margin" w:y="470"/>
                    <w:widowControl w:val="0"/>
                    <w:autoSpaceDE w:val="0"/>
                    <w:autoSpaceDN w:val="0"/>
                    <w:adjustRightInd w:val="0"/>
                    <w:spacing w:after="120" w:line="276" w:lineRule="auto"/>
                    <w:contextualSpacing/>
                  </w:pPr>
                  <w:r w:rsidRPr="005E52BF">
                    <w:t>63</w:t>
                  </w:r>
                </w:p>
              </w:tc>
              <w:tc>
                <w:tcPr>
                  <w:tcW w:w="790" w:type="dxa"/>
                </w:tcPr>
                <w:p w14:paraId="6CEE460E" w14:textId="77777777" w:rsidR="005978BD" w:rsidRPr="005E52BF" w:rsidRDefault="005978BD" w:rsidP="00B14F1C">
                  <w:pPr>
                    <w:framePr w:hSpace="141" w:wrap="around" w:vAnchor="text" w:hAnchor="margin" w:y="470"/>
                    <w:widowControl w:val="0"/>
                    <w:autoSpaceDE w:val="0"/>
                    <w:autoSpaceDN w:val="0"/>
                    <w:adjustRightInd w:val="0"/>
                    <w:spacing w:after="120" w:line="276" w:lineRule="auto"/>
                    <w:contextualSpacing/>
                  </w:pPr>
                  <w:r w:rsidRPr="005E52BF">
                    <w:t>Ekim</w:t>
                  </w:r>
                </w:p>
              </w:tc>
              <w:tc>
                <w:tcPr>
                  <w:tcW w:w="7116" w:type="dxa"/>
                  <w:vAlign w:val="center"/>
                </w:tcPr>
                <w:p w14:paraId="0C027383" w14:textId="77777777" w:rsidR="005978BD" w:rsidRPr="005E52BF" w:rsidRDefault="005978BD" w:rsidP="00B14F1C">
                  <w:pPr>
                    <w:framePr w:hSpace="141" w:wrap="around" w:vAnchor="text" w:hAnchor="margin" w:y="470"/>
                    <w:widowControl w:val="0"/>
                    <w:autoSpaceDE w:val="0"/>
                    <w:autoSpaceDN w:val="0"/>
                    <w:adjustRightInd w:val="0"/>
                    <w:spacing w:after="120" w:line="276" w:lineRule="auto"/>
                    <w:contextualSpacing/>
                  </w:pPr>
                  <w:r w:rsidRPr="005E52BF">
                    <w:t>die nicht lesen können. Hmm, wir schreiben, davon sind zwei Drittel</w:t>
                  </w:r>
                </w:p>
              </w:tc>
            </w:tr>
            <w:tr w:rsidR="005978BD" w:rsidRPr="005E52BF" w14:paraId="72856494" w14:textId="77777777" w:rsidTr="009504F2">
              <w:trPr>
                <w:trHeight w:val="340"/>
              </w:trPr>
              <w:tc>
                <w:tcPr>
                  <w:tcW w:w="650" w:type="dxa"/>
                </w:tcPr>
                <w:p w14:paraId="4B4E14B6" w14:textId="77777777" w:rsidR="005978BD" w:rsidRPr="005E52BF" w:rsidRDefault="005978BD" w:rsidP="00B14F1C">
                  <w:pPr>
                    <w:framePr w:hSpace="141" w:wrap="around" w:vAnchor="text" w:hAnchor="margin" w:y="470"/>
                    <w:widowControl w:val="0"/>
                    <w:autoSpaceDE w:val="0"/>
                    <w:autoSpaceDN w:val="0"/>
                    <w:adjustRightInd w:val="0"/>
                    <w:spacing w:after="120" w:line="276" w:lineRule="auto"/>
                    <w:contextualSpacing/>
                  </w:pPr>
                  <w:r w:rsidRPr="005E52BF">
                    <w:t>64</w:t>
                  </w:r>
                </w:p>
              </w:tc>
              <w:tc>
                <w:tcPr>
                  <w:tcW w:w="790" w:type="dxa"/>
                </w:tcPr>
                <w:p w14:paraId="0D7D6469" w14:textId="77777777" w:rsidR="005978BD" w:rsidRPr="005E52BF" w:rsidRDefault="005978BD" w:rsidP="00B14F1C">
                  <w:pPr>
                    <w:framePr w:hSpace="141" w:wrap="around" w:vAnchor="text" w:hAnchor="margin" w:y="470"/>
                    <w:widowControl w:val="0"/>
                    <w:autoSpaceDE w:val="0"/>
                    <w:autoSpaceDN w:val="0"/>
                    <w:adjustRightInd w:val="0"/>
                    <w:spacing w:after="120" w:line="276" w:lineRule="auto"/>
                    <w:contextualSpacing/>
                  </w:pPr>
                  <w:r w:rsidRPr="005E52BF">
                    <w:t>Amir</w:t>
                  </w:r>
                </w:p>
              </w:tc>
              <w:tc>
                <w:tcPr>
                  <w:tcW w:w="7116" w:type="dxa"/>
                  <w:vAlign w:val="center"/>
                </w:tcPr>
                <w:p w14:paraId="1E81BEE7" w14:textId="77777777" w:rsidR="005978BD" w:rsidRPr="005E52BF" w:rsidRDefault="005978BD" w:rsidP="00B14F1C">
                  <w:pPr>
                    <w:framePr w:hSpace="141" w:wrap="around" w:vAnchor="text" w:hAnchor="margin" w:y="470"/>
                    <w:widowControl w:val="0"/>
                    <w:autoSpaceDE w:val="0"/>
                    <w:autoSpaceDN w:val="0"/>
                    <w:adjustRightInd w:val="0"/>
                    <w:spacing w:after="120" w:line="276" w:lineRule="auto"/>
                    <w:contextualSpacing/>
                  </w:pPr>
                  <w:r w:rsidRPr="005E52BF">
                    <w:t xml:space="preserve">Soll ich ein Komma machen? Mhm. [ </w:t>
                  </w:r>
                  <w:r w:rsidRPr="005E52BF">
                    <w:rPr>
                      <w:i/>
                    </w:rPr>
                    <w:t xml:space="preserve">negiert seine eigene </w:t>
                  </w:r>
                  <w:proofErr w:type="gramStart"/>
                  <w:r w:rsidRPr="005E52BF">
                    <w:rPr>
                      <w:i/>
                    </w:rPr>
                    <w:t>Frage</w:t>
                  </w:r>
                  <w:r w:rsidRPr="005E52BF">
                    <w:t xml:space="preserve"> ]</w:t>
                  </w:r>
                  <w:proofErr w:type="gramEnd"/>
                </w:p>
              </w:tc>
            </w:tr>
            <w:tr w:rsidR="005978BD" w:rsidRPr="005E52BF" w14:paraId="078499F2" w14:textId="77777777" w:rsidTr="009504F2">
              <w:trPr>
                <w:trHeight w:val="340"/>
              </w:trPr>
              <w:tc>
                <w:tcPr>
                  <w:tcW w:w="650" w:type="dxa"/>
                </w:tcPr>
                <w:p w14:paraId="34BC9944" w14:textId="77777777" w:rsidR="005978BD" w:rsidRPr="005E52BF" w:rsidRDefault="005978BD" w:rsidP="00B14F1C">
                  <w:pPr>
                    <w:framePr w:hSpace="141" w:wrap="around" w:vAnchor="text" w:hAnchor="margin" w:y="470"/>
                    <w:widowControl w:val="0"/>
                    <w:autoSpaceDE w:val="0"/>
                    <w:autoSpaceDN w:val="0"/>
                    <w:adjustRightInd w:val="0"/>
                    <w:spacing w:after="120" w:line="276" w:lineRule="auto"/>
                    <w:contextualSpacing/>
                  </w:pPr>
                  <w:r w:rsidRPr="005E52BF">
                    <w:t>65</w:t>
                  </w:r>
                </w:p>
              </w:tc>
              <w:tc>
                <w:tcPr>
                  <w:tcW w:w="790" w:type="dxa"/>
                </w:tcPr>
                <w:p w14:paraId="42509341" w14:textId="77777777" w:rsidR="005978BD" w:rsidRPr="005E52BF" w:rsidRDefault="005978BD" w:rsidP="00B14F1C">
                  <w:pPr>
                    <w:framePr w:hSpace="141" w:wrap="around" w:vAnchor="text" w:hAnchor="margin" w:y="470"/>
                    <w:widowControl w:val="0"/>
                    <w:autoSpaceDE w:val="0"/>
                    <w:autoSpaceDN w:val="0"/>
                    <w:adjustRightInd w:val="0"/>
                    <w:spacing w:after="120" w:line="276" w:lineRule="auto"/>
                    <w:contextualSpacing/>
                  </w:pPr>
                  <w:r w:rsidRPr="005E52BF">
                    <w:t>Ekim</w:t>
                  </w:r>
                </w:p>
              </w:tc>
              <w:tc>
                <w:tcPr>
                  <w:tcW w:w="7116" w:type="dxa"/>
                  <w:vAlign w:val="center"/>
                </w:tcPr>
                <w:p w14:paraId="282DFE61" w14:textId="77777777" w:rsidR="005978BD" w:rsidRPr="005E52BF" w:rsidRDefault="005978BD" w:rsidP="00B14F1C">
                  <w:pPr>
                    <w:framePr w:hSpace="141" w:wrap="around" w:vAnchor="text" w:hAnchor="margin" w:y="470"/>
                    <w:widowControl w:val="0"/>
                    <w:autoSpaceDE w:val="0"/>
                    <w:autoSpaceDN w:val="0"/>
                    <w:adjustRightInd w:val="0"/>
                    <w:spacing w:after="200" w:line="276" w:lineRule="auto"/>
                  </w:pPr>
                  <w:r w:rsidRPr="005E52BF">
                    <w:t xml:space="preserve">Nein, ich glaube nicht. Davon sind zw-zwei-Drittel [ </w:t>
                  </w:r>
                  <w:proofErr w:type="gramStart"/>
                  <w:r w:rsidRPr="005E52BF">
                    <w:rPr>
                      <w:i/>
                    </w:rPr>
                    <w:t>flüstert</w:t>
                  </w:r>
                  <w:r w:rsidRPr="005E52BF">
                    <w:t xml:space="preserve"> ]</w:t>
                  </w:r>
                  <w:proofErr w:type="gramEnd"/>
                  <w:r w:rsidRPr="005E52BF">
                    <w:t xml:space="preserve">, [ </w:t>
                  </w:r>
                  <w:r w:rsidRPr="005E52BF">
                    <w:rPr>
                      <w:i/>
                    </w:rPr>
                    <w:t>lauter:</w:t>
                  </w:r>
                  <w:r w:rsidRPr="005E52BF">
                    <w:t xml:space="preserve"> ] zwei Drittel Frauen, die nicht lesen können.</w:t>
                  </w:r>
                </w:p>
              </w:tc>
            </w:tr>
            <w:tr w:rsidR="005978BD" w:rsidRPr="005E52BF" w14:paraId="753F737C" w14:textId="77777777" w:rsidTr="009504F2">
              <w:trPr>
                <w:trHeight w:val="340"/>
              </w:trPr>
              <w:tc>
                <w:tcPr>
                  <w:tcW w:w="650" w:type="dxa"/>
                </w:tcPr>
                <w:p w14:paraId="05129011" w14:textId="77777777" w:rsidR="005978BD" w:rsidRPr="005E52BF" w:rsidRDefault="005978BD" w:rsidP="00B14F1C">
                  <w:pPr>
                    <w:framePr w:hSpace="141" w:wrap="around" w:vAnchor="text" w:hAnchor="margin" w:y="470"/>
                    <w:widowControl w:val="0"/>
                    <w:autoSpaceDE w:val="0"/>
                    <w:autoSpaceDN w:val="0"/>
                    <w:adjustRightInd w:val="0"/>
                    <w:spacing w:after="120" w:line="276" w:lineRule="auto"/>
                    <w:contextualSpacing/>
                  </w:pPr>
                  <w:r w:rsidRPr="005E52BF">
                    <w:t>66</w:t>
                  </w:r>
                </w:p>
              </w:tc>
              <w:tc>
                <w:tcPr>
                  <w:tcW w:w="790" w:type="dxa"/>
                </w:tcPr>
                <w:p w14:paraId="342D83AA" w14:textId="77777777" w:rsidR="005978BD" w:rsidRPr="005E52BF" w:rsidRDefault="005978BD" w:rsidP="00B14F1C">
                  <w:pPr>
                    <w:framePr w:hSpace="141" w:wrap="around" w:vAnchor="text" w:hAnchor="margin" w:y="470"/>
                    <w:widowControl w:val="0"/>
                    <w:autoSpaceDE w:val="0"/>
                    <w:autoSpaceDN w:val="0"/>
                    <w:adjustRightInd w:val="0"/>
                    <w:spacing w:after="120" w:line="276" w:lineRule="auto"/>
                    <w:contextualSpacing/>
                  </w:pPr>
                  <w:r w:rsidRPr="005E52BF">
                    <w:t>Amir</w:t>
                  </w:r>
                </w:p>
              </w:tc>
              <w:tc>
                <w:tcPr>
                  <w:tcW w:w="7116" w:type="dxa"/>
                  <w:vAlign w:val="center"/>
                </w:tcPr>
                <w:p w14:paraId="5120E008" w14:textId="77777777" w:rsidR="005978BD" w:rsidRPr="005E52BF" w:rsidRDefault="005978BD" w:rsidP="00B14F1C">
                  <w:pPr>
                    <w:framePr w:hSpace="141" w:wrap="around" w:vAnchor="text" w:hAnchor="margin" w:y="470"/>
                    <w:widowControl w:val="0"/>
                    <w:autoSpaceDE w:val="0"/>
                    <w:autoSpaceDN w:val="0"/>
                    <w:adjustRightInd w:val="0"/>
                    <w:spacing w:after="200" w:line="276" w:lineRule="auto"/>
                  </w:pPr>
                  <w:r w:rsidRPr="005E52BF">
                    <w:t xml:space="preserve">[ </w:t>
                  </w:r>
                  <w:r w:rsidRPr="005E52BF">
                    <w:rPr>
                      <w:i/>
                    </w:rPr>
                    <w:t xml:space="preserve">notiert einen leicht abgeänderten Satz: „Davon sind zwei Drittel Frauen, die </w:t>
                  </w:r>
                  <w:r w:rsidRPr="005E52BF">
                    <w:rPr>
                      <w:i/>
                    </w:rPr>
                    <w:lastRenderedPageBreak/>
                    <w:t>nicht lesen können“]</w:t>
                  </w:r>
                </w:p>
              </w:tc>
            </w:tr>
          </w:tbl>
          <w:p w14:paraId="71DD4C21" w14:textId="77777777" w:rsidR="0048324A" w:rsidRPr="005E52BF" w:rsidRDefault="0048324A" w:rsidP="0048324A">
            <w:pPr>
              <w:spacing w:after="200" w:line="276" w:lineRule="auto"/>
              <w:jc w:val="both"/>
              <w:rPr>
                <w:rFonts w:cstheme="minorHAnsi"/>
                <w:sz w:val="24"/>
                <w:szCs w:val="24"/>
              </w:rPr>
            </w:pPr>
            <w:r w:rsidRPr="005E52BF">
              <w:rPr>
                <w:rFonts w:cstheme="minorHAnsi"/>
                <w:sz w:val="24"/>
                <w:szCs w:val="24"/>
              </w:rPr>
              <w:lastRenderedPageBreak/>
              <w:t xml:space="preserve">Später bittet die Lehrerin die Schüler/innen darum, die Auslegung des Problems durch Tobias – einen fiktiven Schüler – zu bewerten: „Wow, 2/3 aller Frauen können nicht lesen? Ist das möglich?“. Sie bittet Ekim und Amir darum, ihre Antwort mit Tobias‘ Antwort zu vergleichen, aber Ekim ist weiterhin verwirrt. Die Lehrerin schlägt vor, das Problem in einer Grafik abzubilden. Die Schüler/innen erstellen folgende Zeichnungen und interagieren mit der Lehrerin in Textauszug 2. </w:t>
            </w:r>
          </w:p>
          <w:p w14:paraId="297A1109" w14:textId="78AF1770" w:rsidR="00BE32DA" w:rsidRPr="005E52BF" w:rsidRDefault="00BE32DA" w:rsidP="0053797B">
            <w:pPr>
              <w:spacing w:after="200" w:line="276" w:lineRule="auto"/>
              <w:jc w:val="both"/>
              <w:rPr>
                <w:rFonts w:cstheme="minorHAnsi"/>
                <w:sz w:val="24"/>
                <w:szCs w:val="24"/>
                <w:lang w:val="en-US"/>
              </w:rPr>
            </w:pPr>
            <w:r w:rsidRPr="005E52BF">
              <w:rPr>
                <w:rFonts w:cstheme="minorHAnsi"/>
                <w:noProof/>
                <w:lang w:val="es-ES_tradnl" w:eastAsia="es-ES_tradnl"/>
              </w:rPr>
              <w:drawing>
                <wp:inline distT="0" distB="0" distL="0" distR="0" wp14:anchorId="1461B854" wp14:editId="03E91E06">
                  <wp:extent cx="1495196" cy="1409485"/>
                  <wp:effectExtent l="19050" t="0" r="0"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many_dialogue 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95601" cy="1409867"/>
                          </a:xfrm>
                          <a:prstGeom prst="rect">
                            <a:avLst/>
                          </a:prstGeom>
                        </pic:spPr>
                      </pic:pic>
                    </a:graphicData>
                  </a:graphic>
                </wp:inline>
              </w:drawing>
            </w:r>
            <w:r w:rsidRPr="005E52BF">
              <w:rPr>
                <w:rFonts w:cstheme="minorHAnsi"/>
                <w:noProof/>
                <w:lang w:val="es-ES_tradnl" w:eastAsia="es-ES_tradnl"/>
              </w:rPr>
              <w:drawing>
                <wp:inline distT="0" distB="0" distL="0" distR="0" wp14:anchorId="213185CD" wp14:editId="03E6D71A">
                  <wp:extent cx="2024604" cy="1345996"/>
                  <wp:effectExtent l="19050" t="0" r="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many_dialogue 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26957" cy="1347560"/>
                          </a:xfrm>
                          <a:prstGeom prst="rect">
                            <a:avLst/>
                          </a:prstGeom>
                        </pic:spPr>
                      </pic:pic>
                    </a:graphicData>
                  </a:graphic>
                </wp:inline>
              </w:drawing>
            </w:r>
          </w:p>
          <w:p w14:paraId="241FDEE7" w14:textId="77777777" w:rsidR="0048324A" w:rsidRPr="005E52BF" w:rsidRDefault="0048324A" w:rsidP="0048324A">
            <w:pPr>
              <w:spacing w:after="120" w:line="276" w:lineRule="auto"/>
              <w:jc w:val="both"/>
              <w:rPr>
                <w:rFonts w:cstheme="minorHAnsi"/>
                <w:b/>
                <w:noProof/>
              </w:rPr>
            </w:pPr>
            <w:r w:rsidRPr="005E52BF">
              <w:rPr>
                <w:rFonts w:cstheme="minorHAnsi"/>
                <w:b/>
                <w:noProof/>
              </w:rPr>
              <w:t>Abbildung 1.2. Die ersten und zweiten Versuche von Amir und Ekim, das Problem grafisch zu lösen.</w:t>
            </w:r>
          </w:p>
          <w:p w14:paraId="75B7154A" w14:textId="77777777" w:rsidR="0048324A" w:rsidRPr="005E52BF" w:rsidRDefault="0048324A" w:rsidP="0048324A">
            <w:pPr>
              <w:spacing w:before="120"/>
              <w:jc w:val="both"/>
              <w:rPr>
                <w:rFonts w:eastAsia="BatangChe" w:cstheme="minorHAnsi"/>
                <w:b/>
                <w:color w:val="465C7A"/>
                <w:sz w:val="28"/>
                <w:szCs w:val="28"/>
                <w:lang w:val="en-US"/>
              </w:rPr>
            </w:pPr>
            <w:r w:rsidRPr="005E52BF">
              <w:rPr>
                <w:rFonts w:eastAsia="BatangChe" w:cstheme="minorHAnsi"/>
                <w:b/>
                <w:color w:val="465C7A"/>
                <w:sz w:val="28"/>
                <w:szCs w:val="28"/>
                <w:lang w:val="en-US"/>
              </w:rPr>
              <w:t>Textauszug 2</w:t>
            </w:r>
          </w:p>
          <w:p w14:paraId="0BB89BC4" w14:textId="77777777" w:rsidR="0048324A" w:rsidRPr="005E52BF" w:rsidRDefault="0048324A" w:rsidP="0048324A">
            <w:pPr>
              <w:jc w:val="both"/>
              <w:rPr>
                <w:rFonts w:eastAsia="BatangChe" w:cs="Arial"/>
                <w:b/>
                <w:color w:val="465C7A"/>
                <w:sz w:val="24"/>
                <w:szCs w:val="24"/>
                <w:lang w:val="en-US"/>
              </w:rPr>
            </w:pPr>
          </w:p>
          <w:tbl>
            <w:tblPr>
              <w:tblStyle w:val="Tablaconcuadrcula"/>
              <w:tblW w:w="8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0"/>
              <w:gridCol w:w="880"/>
              <w:gridCol w:w="7026"/>
            </w:tblGrid>
            <w:tr w:rsidR="0048324A" w:rsidRPr="005E52BF" w14:paraId="5BC1C161" w14:textId="77777777" w:rsidTr="009504F2">
              <w:trPr>
                <w:trHeight w:val="340"/>
              </w:trPr>
              <w:tc>
                <w:tcPr>
                  <w:tcW w:w="650" w:type="dxa"/>
                </w:tcPr>
                <w:p w14:paraId="443C66A0" w14:textId="77777777" w:rsidR="0048324A" w:rsidRPr="005E52BF" w:rsidRDefault="0048324A" w:rsidP="00B14F1C">
                  <w:pPr>
                    <w:framePr w:hSpace="141" w:wrap="around" w:vAnchor="text" w:hAnchor="margin" w:y="470"/>
                    <w:spacing w:after="200" w:line="276" w:lineRule="auto"/>
                    <w:rPr>
                      <w:rFonts w:cstheme="minorHAnsi"/>
                    </w:rPr>
                  </w:pPr>
                  <w:r w:rsidRPr="005E52BF">
                    <w:rPr>
                      <w:rFonts w:cstheme="minorHAnsi"/>
                    </w:rPr>
                    <w:t>164</w:t>
                  </w:r>
                </w:p>
              </w:tc>
              <w:tc>
                <w:tcPr>
                  <w:tcW w:w="880" w:type="dxa"/>
                </w:tcPr>
                <w:p w14:paraId="5C39D959" w14:textId="77777777" w:rsidR="0048324A" w:rsidRPr="005E52BF" w:rsidRDefault="0048324A" w:rsidP="00B14F1C">
                  <w:pPr>
                    <w:framePr w:hSpace="141" w:wrap="around" w:vAnchor="text" w:hAnchor="margin" w:y="470"/>
                    <w:spacing w:after="200" w:line="276" w:lineRule="auto"/>
                    <w:rPr>
                      <w:rFonts w:cstheme="minorHAnsi"/>
                    </w:rPr>
                  </w:pPr>
                  <w:r w:rsidRPr="005E52BF">
                    <w:rPr>
                      <w:rFonts w:cstheme="minorHAnsi"/>
                    </w:rPr>
                    <w:t>I</w:t>
                  </w:r>
                </w:p>
              </w:tc>
              <w:tc>
                <w:tcPr>
                  <w:tcW w:w="7026" w:type="dxa"/>
                </w:tcPr>
                <w:p w14:paraId="32540147" w14:textId="77777777" w:rsidR="0048324A" w:rsidRPr="005E52BF" w:rsidRDefault="0048324A" w:rsidP="00B14F1C">
                  <w:pPr>
                    <w:framePr w:hSpace="141" w:wrap="around" w:vAnchor="text" w:hAnchor="margin" w:y="470"/>
                    <w:spacing w:after="200" w:line="276" w:lineRule="auto"/>
                    <w:rPr>
                      <w:rFonts w:cstheme="minorHAnsi"/>
                    </w:rPr>
                  </w:pPr>
                  <w:r w:rsidRPr="005E52BF">
                    <w:rPr>
                      <w:rFonts w:cstheme="minorHAnsi"/>
                    </w:rPr>
                    <w:t xml:space="preserve">Ja, das ist sehr gut. Und wenn wir uns jetzt noch einmal den Text ansehen, könnt ihr mir erklären, was das für die Situation im Text bedeutet? Mit der Information – ähm–, dass das ganze Quadrat alle Menschen auf der Welt darstellt?   </w:t>
                  </w:r>
                </w:p>
              </w:tc>
            </w:tr>
            <w:tr w:rsidR="0048324A" w:rsidRPr="005E52BF" w14:paraId="2413779B" w14:textId="77777777" w:rsidTr="009504F2">
              <w:trPr>
                <w:trHeight w:val="340"/>
              </w:trPr>
              <w:tc>
                <w:tcPr>
                  <w:tcW w:w="650" w:type="dxa"/>
                </w:tcPr>
                <w:p w14:paraId="3324961B" w14:textId="77777777" w:rsidR="0048324A" w:rsidRPr="005E52BF" w:rsidRDefault="0048324A" w:rsidP="00B14F1C">
                  <w:pPr>
                    <w:framePr w:hSpace="141" w:wrap="around" w:vAnchor="text" w:hAnchor="margin" w:y="470"/>
                    <w:spacing w:after="200" w:line="276" w:lineRule="auto"/>
                    <w:rPr>
                      <w:rFonts w:cstheme="minorHAnsi"/>
                    </w:rPr>
                  </w:pPr>
                  <w:r w:rsidRPr="005E52BF">
                    <w:rPr>
                      <w:rFonts w:cstheme="minorHAnsi"/>
                    </w:rPr>
                    <w:t>165</w:t>
                  </w:r>
                </w:p>
              </w:tc>
              <w:tc>
                <w:tcPr>
                  <w:tcW w:w="880" w:type="dxa"/>
                </w:tcPr>
                <w:p w14:paraId="1D9F6AEB" w14:textId="77777777" w:rsidR="0048324A" w:rsidRPr="005E52BF" w:rsidRDefault="0048324A" w:rsidP="00B14F1C">
                  <w:pPr>
                    <w:framePr w:hSpace="141" w:wrap="around" w:vAnchor="text" w:hAnchor="margin" w:y="470"/>
                    <w:spacing w:after="200" w:line="276" w:lineRule="auto"/>
                    <w:rPr>
                      <w:rFonts w:cstheme="minorHAnsi"/>
                    </w:rPr>
                  </w:pPr>
                  <w:r w:rsidRPr="005E52BF">
                    <w:rPr>
                      <w:rFonts w:cstheme="minorHAnsi"/>
                    </w:rPr>
                    <w:t>Ekim</w:t>
                  </w:r>
                </w:p>
              </w:tc>
              <w:tc>
                <w:tcPr>
                  <w:tcW w:w="7026" w:type="dxa"/>
                </w:tcPr>
                <w:p w14:paraId="07D57C70" w14:textId="77777777" w:rsidR="0048324A" w:rsidRPr="005E52BF" w:rsidRDefault="0048324A" w:rsidP="00B14F1C">
                  <w:pPr>
                    <w:framePr w:hSpace="141" w:wrap="around" w:vAnchor="text" w:hAnchor="margin" w:y="470"/>
                    <w:spacing w:after="200" w:line="276" w:lineRule="auto"/>
                    <w:rPr>
                      <w:rFonts w:cstheme="minorHAnsi"/>
                    </w:rPr>
                  </w:pPr>
                  <w:r w:rsidRPr="005E52BF">
                    <w:rPr>
                      <w:rFonts w:cstheme="minorHAnsi"/>
                    </w:rPr>
                    <w:t xml:space="preserve">Nun das </w:t>
                  </w:r>
                  <w:r w:rsidRPr="005E52BF">
                    <w:rPr>
                      <w:rFonts w:cstheme="minorHAnsi"/>
                      <w:i/>
                    </w:rPr>
                    <w:t xml:space="preserve">[ zeigt auf das komplette </w:t>
                  </w:r>
                  <w:proofErr w:type="gramStart"/>
                  <w:r w:rsidRPr="005E52BF">
                    <w:rPr>
                      <w:rFonts w:cstheme="minorHAnsi"/>
                      <w:i/>
                    </w:rPr>
                    <w:t>Quadrat</w:t>
                  </w:r>
                  <w:r w:rsidRPr="005E52BF">
                    <w:rPr>
                      <w:rFonts w:cstheme="minorHAnsi"/>
                    </w:rPr>
                    <w:t xml:space="preserve"> ]</w:t>
                  </w:r>
                  <w:proofErr w:type="gramEnd"/>
                  <w:r w:rsidRPr="005E52BF">
                    <w:rPr>
                      <w:rFonts w:cstheme="minorHAnsi"/>
                    </w:rPr>
                    <w:t xml:space="preserve"> sind alle Erwachsenen und das [ </w:t>
                  </w:r>
                  <w:r w:rsidRPr="005E52BF">
                    <w:rPr>
                      <w:rFonts w:cstheme="minorHAnsi"/>
                      <w:i/>
                    </w:rPr>
                    <w:t>zeigt auf das rote Quadrat</w:t>
                  </w:r>
                  <w:r w:rsidRPr="005E52BF">
                    <w:rPr>
                      <w:rFonts w:cstheme="minorHAnsi"/>
                    </w:rPr>
                    <w:t xml:space="preserve"> ] sind alle Erwachsenen, die – ähm</w:t>
                  </w:r>
                </w:p>
              </w:tc>
            </w:tr>
            <w:tr w:rsidR="0048324A" w:rsidRPr="005E52BF" w14:paraId="41757270" w14:textId="77777777" w:rsidTr="009504F2">
              <w:trPr>
                <w:trHeight w:val="340"/>
              </w:trPr>
              <w:tc>
                <w:tcPr>
                  <w:tcW w:w="650" w:type="dxa"/>
                </w:tcPr>
                <w:p w14:paraId="19E04183" w14:textId="77777777" w:rsidR="0048324A" w:rsidRPr="005E52BF" w:rsidRDefault="0048324A" w:rsidP="00B14F1C">
                  <w:pPr>
                    <w:framePr w:hSpace="141" w:wrap="around" w:vAnchor="text" w:hAnchor="margin" w:y="470"/>
                    <w:spacing w:after="200" w:line="276" w:lineRule="auto"/>
                    <w:rPr>
                      <w:rFonts w:cstheme="minorHAnsi"/>
                    </w:rPr>
                  </w:pPr>
                  <w:r w:rsidRPr="005E52BF">
                    <w:rPr>
                      <w:rFonts w:cstheme="minorHAnsi"/>
                    </w:rPr>
                    <w:t>166</w:t>
                  </w:r>
                </w:p>
              </w:tc>
              <w:tc>
                <w:tcPr>
                  <w:tcW w:w="880" w:type="dxa"/>
                </w:tcPr>
                <w:p w14:paraId="4B3E0E03" w14:textId="77777777" w:rsidR="0048324A" w:rsidRPr="005E52BF" w:rsidRDefault="0048324A" w:rsidP="00B14F1C">
                  <w:pPr>
                    <w:framePr w:hSpace="141" w:wrap="around" w:vAnchor="text" w:hAnchor="margin" w:y="470"/>
                    <w:spacing w:after="200" w:line="276" w:lineRule="auto"/>
                    <w:rPr>
                      <w:rFonts w:cstheme="minorHAnsi"/>
                    </w:rPr>
                  </w:pPr>
                  <w:r w:rsidRPr="005E52BF">
                    <w:rPr>
                      <w:rFonts w:cstheme="minorHAnsi"/>
                    </w:rPr>
                    <w:t>Amir</w:t>
                  </w:r>
                </w:p>
              </w:tc>
              <w:tc>
                <w:tcPr>
                  <w:tcW w:w="7026" w:type="dxa"/>
                </w:tcPr>
                <w:p w14:paraId="26AC779C" w14:textId="77777777" w:rsidR="0048324A" w:rsidRPr="005E52BF" w:rsidRDefault="0048324A" w:rsidP="00B14F1C">
                  <w:pPr>
                    <w:framePr w:hSpace="141" w:wrap="around" w:vAnchor="text" w:hAnchor="margin" w:y="470"/>
                    <w:spacing w:after="200" w:line="276" w:lineRule="auto"/>
                    <w:rPr>
                      <w:rFonts w:cstheme="minorHAnsi"/>
                    </w:rPr>
                  </w:pPr>
                  <w:r w:rsidRPr="005E52BF">
                    <w:rPr>
                      <w:rFonts w:cstheme="minorHAnsi"/>
                    </w:rPr>
                    <w:t>nicht lesen können</w:t>
                  </w:r>
                </w:p>
              </w:tc>
            </w:tr>
            <w:tr w:rsidR="0048324A" w:rsidRPr="005E52BF" w14:paraId="7D9E7584" w14:textId="77777777" w:rsidTr="009504F2">
              <w:trPr>
                <w:trHeight w:val="340"/>
              </w:trPr>
              <w:tc>
                <w:tcPr>
                  <w:tcW w:w="650" w:type="dxa"/>
                </w:tcPr>
                <w:p w14:paraId="51B41990" w14:textId="77777777" w:rsidR="0048324A" w:rsidRPr="005E52BF" w:rsidRDefault="0048324A" w:rsidP="00B14F1C">
                  <w:pPr>
                    <w:framePr w:hSpace="141" w:wrap="around" w:vAnchor="text" w:hAnchor="margin" w:y="470"/>
                    <w:spacing w:after="200" w:line="276" w:lineRule="auto"/>
                    <w:rPr>
                      <w:rFonts w:cstheme="minorHAnsi"/>
                    </w:rPr>
                  </w:pPr>
                  <w:r w:rsidRPr="005E52BF">
                    <w:rPr>
                      <w:rFonts w:cstheme="minorHAnsi"/>
                    </w:rPr>
                    <w:t>167</w:t>
                  </w:r>
                </w:p>
              </w:tc>
              <w:tc>
                <w:tcPr>
                  <w:tcW w:w="880" w:type="dxa"/>
                </w:tcPr>
                <w:p w14:paraId="05459237" w14:textId="77777777" w:rsidR="0048324A" w:rsidRPr="005E52BF" w:rsidRDefault="0048324A" w:rsidP="00B14F1C">
                  <w:pPr>
                    <w:framePr w:hSpace="141" w:wrap="around" w:vAnchor="text" w:hAnchor="margin" w:y="470"/>
                    <w:spacing w:after="200" w:line="276" w:lineRule="auto"/>
                    <w:rPr>
                      <w:rFonts w:cstheme="minorHAnsi"/>
                    </w:rPr>
                  </w:pPr>
                  <w:r w:rsidRPr="005E52BF">
                    <w:rPr>
                      <w:rFonts w:cstheme="minorHAnsi"/>
                    </w:rPr>
                    <w:t>Ekim</w:t>
                  </w:r>
                </w:p>
              </w:tc>
              <w:tc>
                <w:tcPr>
                  <w:tcW w:w="7026" w:type="dxa"/>
                </w:tcPr>
                <w:p w14:paraId="590706D8" w14:textId="77777777" w:rsidR="0048324A" w:rsidRPr="005E52BF" w:rsidRDefault="0048324A" w:rsidP="00B14F1C">
                  <w:pPr>
                    <w:framePr w:hSpace="141" w:wrap="around" w:vAnchor="text" w:hAnchor="margin" w:y="470"/>
                    <w:spacing w:after="200" w:line="276" w:lineRule="auto"/>
                    <w:rPr>
                      <w:rFonts w:cstheme="minorHAnsi"/>
                    </w:rPr>
                  </w:pPr>
                  <w:r w:rsidRPr="005E52BF">
                    <w:rPr>
                      <w:rFonts w:cstheme="minorHAnsi"/>
                    </w:rPr>
                    <w:t>Genau. Die nicht lesen können. Und davon sind zwei Drittel Frauen, die nicht lesen können.</w:t>
                  </w:r>
                </w:p>
              </w:tc>
            </w:tr>
            <w:tr w:rsidR="0048324A" w:rsidRPr="005E52BF" w14:paraId="7300CFFD" w14:textId="77777777" w:rsidTr="009504F2">
              <w:trPr>
                <w:trHeight w:val="340"/>
              </w:trPr>
              <w:tc>
                <w:tcPr>
                  <w:tcW w:w="650" w:type="dxa"/>
                </w:tcPr>
                <w:p w14:paraId="430F3C1E" w14:textId="77777777" w:rsidR="0048324A" w:rsidRPr="005E52BF" w:rsidRDefault="0048324A" w:rsidP="00B14F1C">
                  <w:pPr>
                    <w:framePr w:hSpace="141" w:wrap="around" w:vAnchor="text" w:hAnchor="margin" w:y="470"/>
                    <w:spacing w:after="200" w:line="276" w:lineRule="auto"/>
                    <w:rPr>
                      <w:rFonts w:cstheme="minorHAnsi"/>
                    </w:rPr>
                  </w:pPr>
                  <w:r w:rsidRPr="005E52BF">
                    <w:rPr>
                      <w:rFonts w:cstheme="minorHAnsi"/>
                    </w:rPr>
                    <w:t>168</w:t>
                  </w:r>
                </w:p>
              </w:tc>
              <w:tc>
                <w:tcPr>
                  <w:tcW w:w="880" w:type="dxa"/>
                </w:tcPr>
                <w:p w14:paraId="3A822BC8" w14:textId="77777777" w:rsidR="0048324A" w:rsidRPr="005E52BF" w:rsidRDefault="0048324A" w:rsidP="00B14F1C">
                  <w:pPr>
                    <w:framePr w:hSpace="141" w:wrap="around" w:vAnchor="text" w:hAnchor="margin" w:y="470"/>
                    <w:spacing w:after="200" w:line="276" w:lineRule="auto"/>
                    <w:rPr>
                      <w:rFonts w:cstheme="minorHAnsi"/>
                    </w:rPr>
                  </w:pPr>
                  <w:r w:rsidRPr="005E52BF">
                    <w:rPr>
                      <w:rFonts w:cstheme="minorHAnsi"/>
                    </w:rPr>
                    <w:t>I</w:t>
                  </w:r>
                </w:p>
              </w:tc>
              <w:tc>
                <w:tcPr>
                  <w:tcW w:w="7026" w:type="dxa"/>
                </w:tcPr>
                <w:p w14:paraId="2ED66C2D" w14:textId="77777777" w:rsidR="0048324A" w:rsidRPr="005E52BF" w:rsidRDefault="0048324A" w:rsidP="00B14F1C">
                  <w:pPr>
                    <w:framePr w:hSpace="141" w:wrap="around" w:vAnchor="text" w:hAnchor="margin" w:y="470"/>
                    <w:spacing w:after="200" w:line="276" w:lineRule="auto"/>
                    <w:rPr>
                      <w:rFonts w:cstheme="minorHAnsi"/>
                    </w:rPr>
                  </w:pPr>
                  <w:r w:rsidRPr="005E52BF">
                    <w:rPr>
                      <w:rFonts w:cstheme="minorHAnsi"/>
                    </w:rPr>
                    <w:t xml:space="preserve">Mhm. [ </w:t>
                  </w:r>
                  <w:r w:rsidRPr="005E52BF">
                    <w:rPr>
                      <w:rFonts w:cstheme="minorHAnsi"/>
                      <w:i/>
                    </w:rPr>
                    <w:t xml:space="preserve">stimmt </w:t>
                  </w:r>
                  <w:proofErr w:type="gramStart"/>
                  <w:r w:rsidRPr="005E52BF">
                    <w:rPr>
                      <w:rFonts w:cstheme="minorHAnsi"/>
                      <w:i/>
                    </w:rPr>
                    <w:t>zu</w:t>
                  </w:r>
                  <w:r w:rsidRPr="005E52BF">
                    <w:rPr>
                      <w:rFonts w:cstheme="minorHAnsi"/>
                    </w:rPr>
                    <w:t xml:space="preserve"> ]</w:t>
                  </w:r>
                  <w:proofErr w:type="gramEnd"/>
                  <w:r w:rsidRPr="005E52BF">
                    <w:rPr>
                      <w:rFonts w:cstheme="minorHAnsi"/>
                    </w:rPr>
                    <w:t xml:space="preserve"> Zeichnest Du das auch? Kannst Du das auch hinein zeichnen?</w:t>
                  </w:r>
                </w:p>
              </w:tc>
            </w:tr>
            <w:tr w:rsidR="0048324A" w:rsidRPr="005E52BF" w14:paraId="60BE9C77" w14:textId="77777777" w:rsidTr="009504F2">
              <w:trPr>
                <w:trHeight w:val="340"/>
              </w:trPr>
              <w:tc>
                <w:tcPr>
                  <w:tcW w:w="650" w:type="dxa"/>
                </w:tcPr>
                <w:p w14:paraId="01380E5B" w14:textId="77777777" w:rsidR="0048324A" w:rsidRPr="005E52BF" w:rsidRDefault="0048324A" w:rsidP="00B14F1C">
                  <w:pPr>
                    <w:framePr w:hSpace="141" w:wrap="around" w:vAnchor="text" w:hAnchor="margin" w:y="470"/>
                    <w:spacing w:after="200" w:line="276" w:lineRule="auto"/>
                    <w:rPr>
                      <w:rFonts w:cstheme="minorHAnsi"/>
                    </w:rPr>
                  </w:pPr>
                  <w:r w:rsidRPr="005E52BF">
                    <w:rPr>
                      <w:rFonts w:cstheme="minorHAnsi"/>
                    </w:rPr>
                    <w:t>169</w:t>
                  </w:r>
                </w:p>
              </w:tc>
              <w:tc>
                <w:tcPr>
                  <w:tcW w:w="880" w:type="dxa"/>
                </w:tcPr>
                <w:p w14:paraId="5E8B6CD5" w14:textId="77777777" w:rsidR="0048324A" w:rsidRPr="005E52BF" w:rsidRDefault="0048324A" w:rsidP="00B14F1C">
                  <w:pPr>
                    <w:framePr w:hSpace="141" w:wrap="around" w:vAnchor="text" w:hAnchor="margin" w:y="470"/>
                    <w:spacing w:after="200" w:line="276" w:lineRule="auto"/>
                    <w:rPr>
                      <w:rFonts w:cstheme="minorHAnsi"/>
                    </w:rPr>
                  </w:pPr>
                  <w:r w:rsidRPr="005E52BF">
                    <w:rPr>
                      <w:rFonts w:cstheme="minorHAnsi"/>
                    </w:rPr>
                    <w:t>Ekim</w:t>
                  </w:r>
                </w:p>
              </w:tc>
              <w:tc>
                <w:tcPr>
                  <w:tcW w:w="7026" w:type="dxa"/>
                </w:tcPr>
                <w:p w14:paraId="25DB14ED" w14:textId="77777777" w:rsidR="0048324A" w:rsidRPr="005E52BF" w:rsidRDefault="0048324A" w:rsidP="00B14F1C">
                  <w:pPr>
                    <w:framePr w:hSpace="141" w:wrap="around" w:vAnchor="text" w:hAnchor="margin" w:y="470"/>
                    <w:spacing w:after="200" w:line="276" w:lineRule="auto"/>
                    <w:rPr>
                      <w:rFonts w:cstheme="minorHAnsi"/>
                    </w:rPr>
                  </w:pPr>
                  <w:r w:rsidRPr="005E52BF">
                    <w:rPr>
                      <w:rFonts w:cstheme="minorHAnsi"/>
                    </w:rPr>
                    <w:t>Zwei Drittel</w:t>
                  </w:r>
                </w:p>
              </w:tc>
            </w:tr>
            <w:tr w:rsidR="0048324A" w:rsidRPr="005E52BF" w14:paraId="2140A9B3" w14:textId="77777777" w:rsidTr="009504F2">
              <w:trPr>
                <w:trHeight w:val="340"/>
              </w:trPr>
              <w:tc>
                <w:tcPr>
                  <w:tcW w:w="650" w:type="dxa"/>
                </w:tcPr>
                <w:p w14:paraId="0B856F4E" w14:textId="77777777" w:rsidR="0048324A" w:rsidRPr="005E52BF" w:rsidRDefault="0048324A" w:rsidP="00B14F1C">
                  <w:pPr>
                    <w:framePr w:hSpace="141" w:wrap="around" w:vAnchor="text" w:hAnchor="margin" w:y="470"/>
                    <w:spacing w:after="200" w:line="276" w:lineRule="auto"/>
                    <w:rPr>
                      <w:rFonts w:cstheme="minorHAnsi"/>
                    </w:rPr>
                  </w:pPr>
                  <w:r w:rsidRPr="005E52BF">
                    <w:rPr>
                      <w:rFonts w:cstheme="minorHAnsi"/>
                    </w:rPr>
                    <w:t>170</w:t>
                  </w:r>
                </w:p>
              </w:tc>
              <w:tc>
                <w:tcPr>
                  <w:tcW w:w="880" w:type="dxa"/>
                </w:tcPr>
                <w:p w14:paraId="190BB04C" w14:textId="77777777" w:rsidR="0048324A" w:rsidRPr="005E52BF" w:rsidRDefault="0048324A" w:rsidP="00B14F1C">
                  <w:pPr>
                    <w:framePr w:hSpace="141" w:wrap="around" w:vAnchor="text" w:hAnchor="margin" w:y="470"/>
                    <w:spacing w:after="200" w:line="276" w:lineRule="auto"/>
                    <w:rPr>
                      <w:rFonts w:cstheme="minorHAnsi"/>
                    </w:rPr>
                  </w:pPr>
                  <w:r w:rsidRPr="005E52BF">
                    <w:rPr>
                      <w:rFonts w:cstheme="minorHAnsi"/>
                    </w:rPr>
                    <w:t>Amir</w:t>
                  </w:r>
                </w:p>
              </w:tc>
              <w:tc>
                <w:tcPr>
                  <w:tcW w:w="7026" w:type="dxa"/>
                </w:tcPr>
                <w:p w14:paraId="7077067C" w14:textId="77777777" w:rsidR="0048324A" w:rsidRPr="005E52BF" w:rsidRDefault="0048324A" w:rsidP="00B14F1C">
                  <w:pPr>
                    <w:framePr w:hSpace="141" w:wrap="around" w:vAnchor="text" w:hAnchor="margin" w:y="470"/>
                    <w:spacing w:after="200" w:line="276" w:lineRule="auto"/>
                    <w:rPr>
                      <w:rFonts w:cstheme="minorHAnsi"/>
                    </w:rPr>
                  </w:pPr>
                  <w:r w:rsidRPr="005E52BF">
                    <w:rPr>
                      <w:rFonts w:cstheme="minorHAnsi"/>
                    </w:rPr>
                    <w:t xml:space="preserve">Drittel. [ </w:t>
                  </w:r>
                  <w:r w:rsidRPr="005E52BF">
                    <w:rPr>
                      <w:rFonts w:cstheme="minorHAnsi"/>
                      <w:i/>
                    </w:rPr>
                    <w:t>Pause 4 </w:t>
                  </w:r>
                  <w:proofErr w:type="gramStart"/>
                  <w:r w:rsidRPr="005E52BF">
                    <w:rPr>
                      <w:rFonts w:cstheme="minorHAnsi"/>
                      <w:i/>
                    </w:rPr>
                    <w:t>Sek</w:t>
                  </w:r>
                  <w:r w:rsidRPr="005E52BF">
                    <w:rPr>
                      <w:rFonts w:cstheme="minorHAnsi"/>
                    </w:rPr>
                    <w:t xml:space="preserve"> ]</w:t>
                  </w:r>
                  <w:proofErr w:type="gramEnd"/>
                  <w:r w:rsidRPr="005E52BF">
                    <w:rPr>
                      <w:rFonts w:cstheme="minorHAnsi"/>
                    </w:rPr>
                    <w:t xml:space="preserve"> Ja.</w:t>
                  </w:r>
                </w:p>
              </w:tc>
            </w:tr>
            <w:tr w:rsidR="0048324A" w:rsidRPr="005E52BF" w14:paraId="0F1C3587" w14:textId="77777777" w:rsidTr="009504F2">
              <w:trPr>
                <w:trHeight w:val="340"/>
              </w:trPr>
              <w:tc>
                <w:tcPr>
                  <w:tcW w:w="650" w:type="dxa"/>
                </w:tcPr>
                <w:p w14:paraId="48BB0C2C" w14:textId="77777777" w:rsidR="0048324A" w:rsidRPr="005E52BF" w:rsidRDefault="0048324A" w:rsidP="00B14F1C">
                  <w:pPr>
                    <w:framePr w:hSpace="141" w:wrap="around" w:vAnchor="text" w:hAnchor="margin" w:y="470"/>
                    <w:spacing w:after="200" w:line="276" w:lineRule="auto"/>
                    <w:rPr>
                      <w:rFonts w:cstheme="minorHAnsi"/>
                    </w:rPr>
                  </w:pPr>
                  <w:r w:rsidRPr="005E52BF">
                    <w:rPr>
                      <w:rFonts w:cstheme="minorHAnsi"/>
                    </w:rPr>
                    <w:t>171</w:t>
                  </w:r>
                </w:p>
              </w:tc>
              <w:tc>
                <w:tcPr>
                  <w:tcW w:w="880" w:type="dxa"/>
                </w:tcPr>
                <w:p w14:paraId="4ACECD26" w14:textId="77777777" w:rsidR="0048324A" w:rsidRPr="005E52BF" w:rsidRDefault="0048324A" w:rsidP="00B14F1C">
                  <w:pPr>
                    <w:framePr w:hSpace="141" w:wrap="around" w:vAnchor="text" w:hAnchor="margin" w:y="470"/>
                    <w:spacing w:after="200" w:line="276" w:lineRule="auto"/>
                    <w:rPr>
                      <w:rFonts w:cstheme="minorHAnsi"/>
                    </w:rPr>
                  </w:pPr>
                  <w:r w:rsidRPr="005E52BF">
                    <w:rPr>
                      <w:rFonts w:cstheme="minorHAnsi"/>
                    </w:rPr>
                    <w:t>Ekim</w:t>
                  </w:r>
                </w:p>
              </w:tc>
              <w:tc>
                <w:tcPr>
                  <w:tcW w:w="7026" w:type="dxa"/>
                </w:tcPr>
                <w:p w14:paraId="7AA10A7C" w14:textId="77777777" w:rsidR="0048324A" w:rsidRPr="005E52BF" w:rsidRDefault="0048324A" w:rsidP="00B14F1C">
                  <w:pPr>
                    <w:framePr w:hSpace="141" w:wrap="around" w:vAnchor="text" w:hAnchor="margin" w:y="470"/>
                    <w:spacing w:after="200" w:line="276" w:lineRule="auto"/>
                    <w:rPr>
                      <w:rFonts w:cstheme="minorHAnsi"/>
                    </w:rPr>
                  </w:pPr>
                  <w:r w:rsidRPr="005E52BF">
                    <w:rPr>
                      <w:rFonts w:cstheme="minorHAnsi"/>
                    </w:rPr>
                    <w:t xml:space="preserve">Sollen wir das hier zeichnen? [ </w:t>
                  </w:r>
                  <w:r w:rsidRPr="005E52BF">
                    <w:rPr>
                      <w:rFonts w:cstheme="minorHAnsi"/>
                      <w:i/>
                    </w:rPr>
                    <w:t xml:space="preserve">zeigt auf das rote Quadrat, aber der Interviewer reagiert nicht. Ekim antwortet sich selbst ohne </w:t>
                  </w:r>
                  <w:proofErr w:type="gramStart"/>
                  <w:r w:rsidRPr="005E52BF">
                    <w:rPr>
                      <w:rFonts w:cstheme="minorHAnsi"/>
                      <w:i/>
                    </w:rPr>
                    <w:t>Pause</w:t>
                  </w:r>
                  <w:r w:rsidRPr="005E52BF">
                    <w:rPr>
                      <w:rFonts w:cstheme="minorHAnsi"/>
                    </w:rPr>
                    <w:t xml:space="preserve"> ]</w:t>
                  </w:r>
                  <w:proofErr w:type="gramEnd"/>
                  <w:r w:rsidRPr="005E52BF">
                    <w:rPr>
                      <w:rFonts w:cstheme="minorHAnsi"/>
                    </w:rPr>
                    <w:t xml:space="preserve"> Ja, oder? Wir müssen das tun.</w:t>
                  </w:r>
                </w:p>
              </w:tc>
            </w:tr>
          </w:tbl>
          <w:p w14:paraId="205B5D9D" w14:textId="77777777" w:rsidR="0048324A" w:rsidRPr="005E52BF" w:rsidRDefault="0048324A" w:rsidP="0048324A">
            <w:pPr>
              <w:spacing w:before="120"/>
              <w:jc w:val="both"/>
              <w:rPr>
                <w:rFonts w:cstheme="minorHAnsi"/>
                <w:noProof/>
                <w:sz w:val="24"/>
                <w:szCs w:val="24"/>
                <w:lang w:val="en-US" w:eastAsia="el-GR"/>
              </w:rPr>
            </w:pPr>
            <w:r w:rsidRPr="005E52BF">
              <w:rPr>
                <w:rFonts w:cstheme="minorHAnsi"/>
                <w:noProof/>
                <w:sz w:val="24"/>
                <w:szCs w:val="24"/>
                <w:lang w:eastAsia="el-GR"/>
              </w:rPr>
              <w:t xml:space="preserve">Später kehren die Schüler/innen zu Tobias‘ Lösung zurück und versuchen zu erklären, warum sie falsch war. </w:t>
            </w:r>
            <w:r w:rsidRPr="005E52BF">
              <w:rPr>
                <w:rFonts w:cstheme="minorHAnsi"/>
                <w:noProof/>
                <w:sz w:val="24"/>
                <w:szCs w:val="24"/>
                <w:lang w:val="en-US" w:eastAsia="el-GR"/>
              </w:rPr>
              <w:t>In Amirs Worten lag Tobias falsch, weil:</w:t>
            </w:r>
          </w:p>
          <w:p w14:paraId="6C230994" w14:textId="77777777" w:rsidR="0048324A" w:rsidRPr="005E52BF" w:rsidRDefault="0048324A" w:rsidP="0048324A">
            <w:pPr>
              <w:spacing w:line="276" w:lineRule="auto"/>
            </w:pPr>
          </w:p>
          <w:tbl>
            <w:tblPr>
              <w:tblStyle w:val="Tablaconcuadrcula"/>
              <w:tblW w:w="8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0"/>
              <w:gridCol w:w="790"/>
              <w:gridCol w:w="7116"/>
            </w:tblGrid>
            <w:tr w:rsidR="0048324A" w:rsidRPr="005E52BF" w14:paraId="005E706E" w14:textId="77777777" w:rsidTr="009504F2">
              <w:trPr>
                <w:trHeight w:val="340"/>
              </w:trPr>
              <w:tc>
                <w:tcPr>
                  <w:tcW w:w="650" w:type="dxa"/>
                  <w:vAlign w:val="center"/>
                </w:tcPr>
                <w:p w14:paraId="17335FCA" w14:textId="77777777" w:rsidR="0048324A" w:rsidRPr="005E52BF" w:rsidRDefault="0048324A" w:rsidP="00B14F1C">
                  <w:pPr>
                    <w:framePr w:hSpace="141" w:wrap="around" w:vAnchor="text" w:hAnchor="margin" w:y="470"/>
                    <w:spacing w:after="120" w:line="276" w:lineRule="auto"/>
                    <w:contextualSpacing/>
                    <w:rPr>
                      <w:rFonts w:cstheme="minorHAnsi"/>
                    </w:rPr>
                  </w:pPr>
                  <w:r w:rsidRPr="005E52BF">
                    <w:rPr>
                      <w:rFonts w:cstheme="minorHAnsi"/>
                    </w:rPr>
                    <w:lastRenderedPageBreak/>
                    <w:t>354</w:t>
                  </w:r>
                </w:p>
              </w:tc>
              <w:tc>
                <w:tcPr>
                  <w:tcW w:w="790" w:type="dxa"/>
                  <w:vAlign w:val="center"/>
                </w:tcPr>
                <w:p w14:paraId="28EE86F3" w14:textId="77777777" w:rsidR="0048324A" w:rsidRPr="005E52BF" w:rsidRDefault="0048324A" w:rsidP="00B14F1C">
                  <w:pPr>
                    <w:framePr w:hSpace="141" w:wrap="around" w:vAnchor="text" w:hAnchor="margin" w:y="470"/>
                    <w:spacing w:after="120" w:line="276" w:lineRule="auto"/>
                    <w:contextualSpacing/>
                    <w:rPr>
                      <w:rFonts w:cstheme="minorHAnsi"/>
                    </w:rPr>
                  </w:pPr>
                  <w:r w:rsidRPr="005E52BF">
                    <w:rPr>
                      <w:rFonts w:cstheme="minorHAnsi"/>
                    </w:rPr>
                    <w:t>Amir</w:t>
                  </w:r>
                </w:p>
              </w:tc>
              <w:tc>
                <w:tcPr>
                  <w:tcW w:w="7116" w:type="dxa"/>
                  <w:vAlign w:val="center"/>
                </w:tcPr>
                <w:p w14:paraId="61BBE574" w14:textId="77777777" w:rsidR="0048324A" w:rsidRPr="005E52BF" w:rsidRDefault="0048324A" w:rsidP="00B14F1C">
                  <w:pPr>
                    <w:framePr w:hSpace="141" w:wrap="around" w:vAnchor="text" w:hAnchor="margin" w:y="470"/>
                    <w:spacing w:after="120" w:line="276" w:lineRule="auto"/>
                    <w:contextualSpacing/>
                    <w:rPr>
                      <w:rFonts w:cstheme="minorHAnsi"/>
                    </w:rPr>
                  </w:pPr>
                  <w:r w:rsidRPr="005E52BF">
                    <w:rPr>
                      <w:rFonts w:cstheme="minorHAnsi"/>
                    </w:rPr>
                    <w:t>Hmm, er hat die ein Viertel nicht … gezeichnet.</w:t>
                  </w:r>
                </w:p>
              </w:tc>
            </w:tr>
          </w:tbl>
          <w:p w14:paraId="5D5973EB" w14:textId="77777777" w:rsidR="0048324A" w:rsidRPr="005E52BF" w:rsidRDefault="0048324A" w:rsidP="0048324A">
            <w:pPr>
              <w:spacing w:before="240"/>
              <w:ind w:left="709" w:hanging="709"/>
              <w:jc w:val="both"/>
              <w:rPr>
                <w:rFonts w:cstheme="minorHAnsi"/>
                <w:noProof/>
                <w:sz w:val="24"/>
                <w:szCs w:val="24"/>
              </w:rPr>
            </w:pPr>
            <w:r w:rsidRPr="005E52BF">
              <w:rPr>
                <w:rFonts w:cstheme="minorHAnsi"/>
                <w:sz w:val="24"/>
                <w:szCs w:val="24"/>
                <w:lang w:val="en-US"/>
              </w:rPr>
              <w:t xml:space="preserve">Prediger, S., Clarkson, P., &amp; Bose, A. (2016). Purposefully Relating Multilingual Registers: Building Theory and Teaching Strategies for Bilingual Learners Based on an Integration of Three Traditions. In R. Barwell et al. (Hgs.), </w:t>
            </w:r>
            <w:r w:rsidRPr="005E52BF">
              <w:rPr>
                <w:rFonts w:cstheme="minorHAnsi"/>
                <w:i/>
                <w:sz w:val="24"/>
                <w:szCs w:val="24"/>
                <w:lang w:val="en-US"/>
              </w:rPr>
              <w:t>Mathematics Education and Language Diversity</w:t>
            </w:r>
            <w:r w:rsidRPr="005E52BF">
              <w:rPr>
                <w:rFonts w:cstheme="minorHAnsi"/>
                <w:sz w:val="24"/>
                <w:szCs w:val="24"/>
                <w:lang w:val="en-US"/>
              </w:rPr>
              <w:t xml:space="preserve">, New ICMI Study Series (S. 193-215). </w:t>
            </w:r>
            <w:r w:rsidRPr="005E52BF">
              <w:rPr>
                <w:rFonts w:cstheme="minorHAnsi"/>
                <w:sz w:val="24"/>
                <w:szCs w:val="24"/>
              </w:rPr>
              <w:t>Springer.</w:t>
            </w:r>
          </w:p>
          <w:p w14:paraId="4BC0EC37" w14:textId="77777777" w:rsidR="0048324A" w:rsidRPr="005E52BF" w:rsidRDefault="0048324A" w:rsidP="0048324A">
            <w:pPr>
              <w:rPr>
                <w:rFonts w:eastAsia="BatangChe" w:cs="Arial"/>
                <w:b/>
                <w:color w:val="465C7A"/>
                <w:sz w:val="28"/>
                <w:szCs w:val="28"/>
              </w:rPr>
            </w:pPr>
          </w:p>
          <w:p w14:paraId="4332DEC2" w14:textId="77777777" w:rsidR="0048324A" w:rsidRPr="005E52BF" w:rsidRDefault="0048324A" w:rsidP="0048324A">
            <w:pPr>
              <w:jc w:val="both"/>
              <w:rPr>
                <w:rFonts w:eastAsia="BatangChe" w:cstheme="minorHAnsi"/>
                <w:b/>
                <w:color w:val="465C7A"/>
                <w:sz w:val="28"/>
                <w:szCs w:val="28"/>
                <w:lang w:val="en-US"/>
              </w:rPr>
            </w:pPr>
            <w:r w:rsidRPr="005E52BF">
              <w:rPr>
                <w:rFonts w:eastAsia="BatangChe" w:cstheme="minorHAnsi"/>
                <w:b/>
                <w:color w:val="465C7A"/>
                <w:sz w:val="28"/>
                <w:szCs w:val="28"/>
                <w:lang w:val="en-US"/>
              </w:rPr>
              <w:t>Lesen Sie folgende Fragen und erstellen Sie dann vier Folien, um Ihre Arbeit vor der gesamten Klasse vorzustellen. Arbeiten Sie zu dritt.</w:t>
            </w:r>
          </w:p>
          <w:p w14:paraId="11989E15" w14:textId="77777777" w:rsidR="0048324A" w:rsidRPr="005E52BF" w:rsidRDefault="0048324A" w:rsidP="0048324A">
            <w:pPr>
              <w:pStyle w:val="Prrafodelista"/>
              <w:numPr>
                <w:ilvl w:val="0"/>
                <w:numId w:val="11"/>
              </w:numPr>
              <w:spacing w:before="240" w:after="240"/>
              <w:jc w:val="both"/>
              <w:rPr>
                <w:rFonts w:eastAsia="BatangChe" w:cstheme="minorHAnsi"/>
                <w:noProof/>
                <w:color w:val="000000" w:themeColor="text1"/>
                <w:sz w:val="24"/>
                <w:szCs w:val="24"/>
                <w:lang w:val="en-US"/>
              </w:rPr>
            </w:pPr>
            <w:r w:rsidRPr="005E52BF">
              <w:rPr>
                <w:rFonts w:eastAsia="BatangChe" w:cstheme="minorHAnsi"/>
                <w:noProof/>
                <w:color w:val="000000" w:themeColor="text1"/>
                <w:sz w:val="24"/>
                <w:szCs w:val="24"/>
                <w:lang w:val="en-US"/>
              </w:rPr>
              <w:t>So wie Amir und Ekim über das Problem sprechen und schreiben: Wie haben sie wohl zunächst den Satz „2/3 aller Analphabeten sind Frauen“ verstanden?</w:t>
            </w:r>
          </w:p>
          <w:p w14:paraId="26F54ACC" w14:textId="77777777" w:rsidR="0048324A" w:rsidRPr="005E52BF" w:rsidRDefault="0048324A" w:rsidP="0048324A">
            <w:pPr>
              <w:pStyle w:val="Prrafodelista"/>
              <w:numPr>
                <w:ilvl w:val="0"/>
                <w:numId w:val="11"/>
              </w:numPr>
              <w:spacing w:before="240" w:after="240"/>
              <w:jc w:val="both"/>
              <w:rPr>
                <w:rFonts w:eastAsia="BatangChe" w:cstheme="minorHAnsi"/>
                <w:noProof/>
                <w:color w:val="000000" w:themeColor="text1"/>
                <w:sz w:val="24"/>
                <w:szCs w:val="24"/>
                <w:lang w:val="en-US"/>
              </w:rPr>
            </w:pPr>
            <w:r w:rsidRPr="005E52BF">
              <w:rPr>
                <w:rFonts w:eastAsia="BatangChe" w:cstheme="minorHAnsi"/>
                <w:noProof/>
                <w:color w:val="000000" w:themeColor="text1"/>
                <w:sz w:val="24"/>
                <w:szCs w:val="24"/>
                <w:lang w:val="en-US"/>
              </w:rPr>
              <w:t>Identifizieren Sie die verschiedenen Unterrichtsstrategien, die die Lehrerin angewendet hat. Waren sie für Amir und Ekim hilfreich? (Textauszug 2)</w:t>
            </w:r>
          </w:p>
          <w:p w14:paraId="43C0F749" w14:textId="291185ED" w:rsidR="00742FA5" w:rsidRPr="005E52BF" w:rsidRDefault="0048324A" w:rsidP="0048324A">
            <w:pPr>
              <w:pStyle w:val="Prrafodelista"/>
              <w:numPr>
                <w:ilvl w:val="0"/>
                <w:numId w:val="11"/>
              </w:numPr>
              <w:spacing w:before="240" w:after="240"/>
              <w:jc w:val="both"/>
              <w:rPr>
                <w:rFonts w:eastAsia="BatangChe" w:cstheme="minorHAnsi"/>
                <w:noProof/>
                <w:color w:val="000000" w:themeColor="text1"/>
                <w:sz w:val="24"/>
                <w:szCs w:val="24"/>
                <w:lang w:val="en-US"/>
              </w:rPr>
            </w:pPr>
            <w:r w:rsidRPr="005E52BF">
              <w:rPr>
                <w:rFonts w:eastAsia="BatangChe" w:cstheme="minorHAnsi"/>
                <w:noProof/>
                <w:color w:val="000000" w:themeColor="text1"/>
                <w:sz w:val="24"/>
                <w:szCs w:val="24"/>
                <w:lang w:val="en-US"/>
              </w:rPr>
              <w:t>Amir und Ekim sind zwar in Deutschland geboren, ihr schulisches Deutsch ist jedoch begrenzt. Andererseits haben beide Schüler alltägliche zwischenmenschliche Kommunikationsfähigkeiten. Können Sie visualisieren, welche Auswirkungen die geringe schulische Kompetenz in der deutschen Sprache auf die Beteiligung der Schüler im Mathematikunterricht hat?</w:t>
            </w:r>
          </w:p>
          <w:p w14:paraId="5CDB880E" w14:textId="77777777" w:rsidR="00742FA5" w:rsidRPr="005E52BF" w:rsidRDefault="00742FA5" w:rsidP="00F61E7B">
            <w:pPr>
              <w:spacing w:before="120"/>
              <w:jc w:val="both"/>
              <w:rPr>
                <w:rFonts w:cstheme="minorHAnsi"/>
                <w:lang w:val="en-US"/>
              </w:rPr>
            </w:pPr>
          </w:p>
          <w:p w14:paraId="6CFF6770" w14:textId="77777777" w:rsidR="00742FA5" w:rsidRPr="005E52BF" w:rsidRDefault="00742FA5" w:rsidP="00742FA5">
            <w:pPr>
              <w:rPr>
                <w:rFonts w:cstheme="minorHAnsi"/>
                <w:sz w:val="28"/>
                <w:szCs w:val="28"/>
                <w:lang w:val="en-US"/>
              </w:rPr>
            </w:pPr>
          </w:p>
        </w:tc>
      </w:tr>
    </w:tbl>
    <w:p w14:paraId="5835FDC5" w14:textId="77777777" w:rsidR="004434E9" w:rsidRPr="005E52BF" w:rsidRDefault="004434E9" w:rsidP="006348DF">
      <w:pPr>
        <w:rPr>
          <w:rFonts w:cstheme="minorHAnsi"/>
          <w:lang w:val="en-US"/>
        </w:rPr>
      </w:pPr>
      <w:r w:rsidRPr="005E52BF">
        <w:rPr>
          <w:rFonts w:cstheme="minorHAnsi"/>
          <w:lang w:val="en-US"/>
        </w:rPr>
        <w:lastRenderedPageBreak/>
        <w:br w:type="page"/>
      </w:r>
    </w:p>
    <w:tbl>
      <w:tblPr>
        <w:tblStyle w:val="Tablaconcuadrcula"/>
        <w:tblpPr w:leftFromText="141" w:rightFromText="141" w:vertAnchor="page" w:horzAnchor="margin" w:tblpY="1570"/>
        <w:tblW w:w="8897"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46"/>
        <w:gridCol w:w="1047"/>
        <w:gridCol w:w="2977"/>
        <w:gridCol w:w="930"/>
        <w:gridCol w:w="2897"/>
      </w:tblGrid>
      <w:tr w:rsidR="00742FA5" w:rsidRPr="005E52BF" w14:paraId="27B5CDB3" w14:textId="77777777" w:rsidTr="00665F0E">
        <w:trPr>
          <w:trHeight w:val="815"/>
        </w:trPr>
        <w:tc>
          <w:tcPr>
            <w:tcW w:w="8897" w:type="dxa"/>
            <w:gridSpan w:val="5"/>
            <w:vAlign w:val="center"/>
          </w:tcPr>
          <w:p w14:paraId="2A555BF7" w14:textId="700A8D19" w:rsidR="00624A6E" w:rsidRPr="005E52BF" w:rsidRDefault="00624A6E" w:rsidP="00377347">
            <w:pPr>
              <w:rPr>
                <w:rFonts w:eastAsia="BatangChe" w:cstheme="minorHAnsi"/>
                <w:b/>
                <w:color w:val="95A251"/>
                <w:sz w:val="26"/>
                <w:szCs w:val="26"/>
                <w:lang w:val="en-US"/>
              </w:rPr>
            </w:pPr>
            <w:r w:rsidRPr="005E52BF">
              <w:rPr>
                <w:rFonts w:eastAsia="BatangChe" w:cstheme="minorHAnsi"/>
                <w:b/>
                <w:color w:val="465C7A"/>
                <w:sz w:val="28"/>
                <w:szCs w:val="28"/>
                <w:lang w:val="en-US"/>
              </w:rPr>
              <w:lastRenderedPageBreak/>
              <w:t>II.  Pädagogische Konzepte für den Unterricht in Mathematik und den Naturwissenschaften in multikulturellen Klassen aus Sicht der Forschung und Theorie</w:t>
            </w:r>
          </w:p>
        </w:tc>
      </w:tr>
      <w:tr w:rsidR="00742FA5" w:rsidRPr="005E52BF" w14:paraId="1E6E93DF" w14:textId="77777777" w:rsidTr="00665F0E">
        <w:trPr>
          <w:trHeight w:val="737"/>
        </w:trPr>
        <w:tc>
          <w:tcPr>
            <w:tcW w:w="2093" w:type="dxa"/>
            <w:gridSpan w:val="2"/>
            <w:tcBorders>
              <w:right w:val="nil"/>
            </w:tcBorders>
            <w:vAlign w:val="center"/>
          </w:tcPr>
          <w:p w14:paraId="04A123FF" w14:textId="77777777" w:rsidR="00742FA5" w:rsidRPr="005E52BF" w:rsidRDefault="00742FA5" w:rsidP="00742FA5">
            <w:pPr>
              <w:rPr>
                <w:rFonts w:cstheme="minorHAnsi"/>
                <w:sz w:val="24"/>
                <w:szCs w:val="24"/>
              </w:rPr>
            </w:pPr>
            <w:r w:rsidRPr="005E52BF">
              <w:rPr>
                <w:rFonts w:cstheme="minorHAnsi"/>
                <w:noProof/>
                <w:lang w:val="es-ES_tradnl" w:eastAsia="es-ES_tradnl"/>
              </w:rPr>
              <w:drawing>
                <wp:inline distT="0" distB="0" distL="0" distR="0" wp14:anchorId="49D6BAD0" wp14:editId="4DC9AA82">
                  <wp:extent cx="468000" cy="468000"/>
                  <wp:effectExtent l="0" t="0" r="0" b="0"/>
                  <wp:docPr id="14" name="Imagen 14"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804" w:type="dxa"/>
            <w:gridSpan w:val="3"/>
            <w:tcBorders>
              <w:left w:val="nil"/>
            </w:tcBorders>
            <w:vAlign w:val="center"/>
          </w:tcPr>
          <w:p w14:paraId="4311D6E9" w14:textId="32F1BE27" w:rsidR="00742FA5" w:rsidRPr="005E52BF" w:rsidRDefault="00624A6E" w:rsidP="00742FA5">
            <w:pPr>
              <w:rPr>
                <w:rFonts w:eastAsia="BatangChe" w:cs="Arial"/>
                <w:b/>
                <w:color w:val="465C7A"/>
                <w:sz w:val="28"/>
                <w:szCs w:val="28"/>
              </w:rPr>
            </w:pPr>
            <w:r w:rsidRPr="005E52BF">
              <w:rPr>
                <w:rFonts w:eastAsia="BatangChe" w:cstheme="minorHAnsi"/>
                <w:b/>
                <w:color w:val="95A251"/>
                <w:sz w:val="26"/>
                <w:szCs w:val="26"/>
                <w:lang w:val="en-US"/>
              </w:rPr>
              <w:t>Aktivität 2.1:</w:t>
            </w:r>
            <w:r w:rsidRPr="005E52BF">
              <w:rPr>
                <w:b/>
                <w:color w:val="465C7A"/>
                <w:sz w:val="26"/>
                <w:szCs w:val="26"/>
              </w:rPr>
              <w:t xml:space="preserve"> </w:t>
            </w:r>
            <w:r w:rsidRPr="005E52BF">
              <w:rPr>
                <w:rFonts w:eastAsia="BatangChe" w:cstheme="minorHAnsi"/>
                <w:b/>
                <w:color w:val="465C7A"/>
                <w:sz w:val="26"/>
                <w:szCs w:val="26"/>
                <w:lang w:val="en-US"/>
              </w:rPr>
              <w:t>Bericht zur Aktivität 1.3</w:t>
            </w:r>
          </w:p>
        </w:tc>
      </w:tr>
      <w:tr w:rsidR="00B06218" w:rsidRPr="005E52BF" w14:paraId="13DCAA31" w14:textId="77777777" w:rsidTr="00665F0E">
        <w:trPr>
          <w:trHeight w:val="737"/>
        </w:trPr>
        <w:tc>
          <w:tcPr>
            <w:tcW w:w="1046" w:type="dxa"/>
            <w:tcBorders>
              <w:right w:val="nil"/>
            </w:tcBorders>
            <w:vAlign w:val="center"/>
          </w:tcPr>
          <w:p w14:paraId="132B82B8" w14:textId="77777777" w:rsidR="00B06218" w:rsidRPr="005E52BF" w:rsidRDefault="00B06218" w:rsidP="00742FA5">
            <w:pPr>
              <w:rPr>
                <w:rFonts w:cstheme="minorHAnsi"/>
              </w:rPr>
            </w:pPr>
            <w:r w:rsidRPr="005E52BF">
              <w:rPr>
                <w:rFonts w:cstheme="minorHAnsi"/>
                <w:noProof/>
                <w:lang w:val="es-ES_tradnl" w:eastAsia="es-ES_tradnl"/>
              </w:rPr>
              <w:drawing>
                <wp:inline distT="0" distB="0" distL="0" distR="0" wp14:anchorId="4C9F1B1C" wp14:editId="0EDFF1DE">
                  <wp:extent cx="469265" cy="4692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1047" w:type="dxa"/>
            <w:tcBorders>
              <w:right w:val="nil"/>
            </w:tcBorders>
            <w:vAlign w:val="center"/>
          </w:tcPr>
          <w:p w14:paraId="074282DF" w14:textId="77777777" w:rsidR="00B06218" w:rsidRPr="005E52BF" w:rsidRDefault="00B06218" w:rsidP="00742FA5">
            <w:pPr>
              <w:rPr>
                <w:rFonts w:cstheme="minorHAnsi"/>
              </w:rPr>
            </w:pPr>
            <w:r w:rsidRPr="005E52BF">
              <w:rPr>
                <w:rFonts w:cstheme="minorHAnsi"/>
                <w:noProof/>
                <w:lang w:val="es-ES_tradnl" w:eastAsia="es-ES_tradnl"/>
              </w:rPr>
              <w:drawing>
                <wp:inline distT="0" distB="0" distL="0" distR="0" wp14:anchorId="404E8C51" wp14:editId="2069E1E2">
                  <wp:extent cx="481330"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1330" cy="457200"/>
                          </a:xfrm>
                          <a:prstGeom prst="rect">
                            <a:avLst/>
                          </a:prstGeom>
                          <a:noFill/>
                        </pic:spPr>
                      </pic:pic>
                    </a:graphicData>
                  </a:graphic>
                </wp:inline>
              </w:drawing>
            </w:r>
          </w:p>
        </w:tc>
        <w:tc>
          <w:tcPr>
            <w:tcW w:w="2977" w:type="dxa"/>
            <w:tcBorders>
              <w:left w:val="nil"/>
            </w:tcBorders>
            <w:vAlign w:val="center"/>
          </w:tcPr>
          <w:p w14:paraId="1DA35711" w14:textId="38842E4A" w:rsidR="00624A6E" w:rsidRPr="005E52BF" w:rsidRDefault="00624A6E" w:rsidP="00CE54E0">
            <w:pPr>
              <w:rPr>
                <w:rFonts w:cstheme="minorHAnsi"/>
                <w:color w:val="7590B3"/>
                <w:sz w:val="26"/>
                <w:szCs w:val="26"/>
              </w:rPr>
            </w:pPr>
            <w:r w:rsidRPr="005E52BF">
              <w:rPr>
                <w:rFonts w:eastAsia="BatangChe" w:cstheme="minorHAnsi"/>
                <w:b/>
                <w:color w:val="465C7A"/>
                <w:sz w:val="26"/>
                <w:szCs w:val="26"/>
                <w:lang w:val="en-US"/>
              </w:rPr>
              <w:t>Diskussion im Plenum</w:t>
            </w:r>
          </w:p>
        </w:tc>
        <w:tc>
          <w:tcPr>
            <w:tcW w:w="930" w:type="dxa"/>
            <w:tcBorders>
              <w:right w:val="nil"/>
            </w:tcBorders>
            <w:vAlign w:val="center"/>
          </w:tcPr>
          <w:p w14:paraId="1E4FE78B" w14:textId="77777777" w:rsidR="00B06218" w:rsidRPr="005E52BF" w:rsidRDefault="00B06218" w:rsidP="00742FA5">
            <w:pPr>
              <w:rPr>
                <w:rFonts w:cstheme="minorHAnsi"/>
              </w:rPr>
            </w:pPr>
            <w:r w:rsidRPr="005E52BF">
              <w:rPr>
                <w:rFonts w:cstheme="minorHAnsi"/>
                <w:noProof/>
                <w:lang w:val="es-ES_tradnl" w:eastAsia="es-ES_tradnl"/>
              </w:rPr>
              <w:drawing>
                <wp:inline distT="0" distB="0" distL="0" distR="0" wp14:anchorId="190B6881" wp14:editId="65B4E8B0">
                  <wp:extent cx="481330" cy="4813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2897" w:type="dxa"/>
            <w:tcBorders>
              <w:left w:val="nil"/>
            </w:tcBorders>
            <w:vAlign w:val="center"/>
          </w:tcPr>
          <w:p w14:paraId="7A727418" w14:textId="1D1B16C5" w:rsidR="00B06218" w:rsidRPr="005E52BF" w:rsidRDefault="00B06218" w:rsidP="00624A6E">
            <w:pPr>
              <w:rPr>
                <w:rFonts w:cstheme="minorHAnsi"/>
                <w:sz w:val="26"/>
                <w:szCs w:val="26"/>
              </w:rPr>
            </w:pPr>
            <w:r w:rsidRPr="005E52BF">
              <w:rPr>
                <w:rFonts w:eastAsia="BatangChe" w:cstheme="minorHAnsi"/>
                <w:b/>
                <w:color w:val="465C7A"/>
                <w:sz w:val="26"/>
                <w:szCs w:val="26"/>
                <w:lang w:val="en-US"/>
              </w:rPr>
              <w:t xml:space="preserve">15 </w:t>
            </w:r>
            <w:r w:rsidR="00624A6E" w:rsidRPr="005E52BF">
              <w:rPr>
                <w:rFonts w:eastAsia="BatangChe" w:cstheme="minorHAnsi"/>
                <w:b/>
                <w:color w:val="465C7A"/>
                <w:sz w:val="26"/>
                <w:szCs w:val="26"/>
                <w:lang w:val="en-US"/>
              </w:rPr>
              <w:t>Minuten</w:t>
            </w:r>
          </w:p>
        </w:tc>
      </w:tr>
      <w:tr w:rsidR="00742FA5" w:rsidRPr="005E52BF" w14:paraId="091E6226" w14:textId="77777777" w:rsidTr="00665F0E">
        <w:trPr>
          <w:trHeight w:val="7804"/>
        </w:trPr>
        <w:tc>
          <w:tcPr>
            <w:tcW w:w="8897" w:type="dxa"/>
            <w:gridSpan w:val="5"/>
          </w:tcPr>
          <w:p w14:paraId="60A89E80" w14:textId="77777777" w:rsidR="00624A6E" w:rsidRPr="005E52BF" w:rsidRDefault="00624A6E" w:rsidP="00624A6E">
            <w:pPr>
              <w:spacing w:before="240"/>
              <w:jc w:val="both"/>
              <w:rPr>
                <w:rFonts w:eastAsia="BatangChe" w:cstheme="minorHAnsi"/>
                <w:b/>
                <w:color w:val="465C7A"/>
                <w:sz w:val="28"/>
                <w:szCs w:val="28"/>
                <w:lang w:val="en-US"/>
              </w:rPr>
            </w:pPr>
            <w:r w:rsidRPr="005E52BF">
              <w:rPr>
                <w:rFonts w:eastAsia="BatangChe" w:cstheme="minorHAnsi"/>
                <w:b/>
                <w:color w:val="465C7A"/>
                <w:sz w:val="28"/>
                <w:szCs w:val="28"/>
                <w:lang w:val="en-US"/>
              </w:rPr>
              <w:t>Drei Gruppen präsentieren ihre Folien zur Hausaufgabe und diskutieren ihre Ideen im Plenum.</w:t>
            </w:r>
          </w:p>
          <w:p w14:paraId="65477D52" w14:textId="77777777" w:rsidR="00377347" w:rsidRPr="005E52BF" w:rsidRDefault="00377347" w:rsidP="00742FA5">
            <w:pPr>
              <w:rPr>
                <w:rFonts w:eastAsia="BatangChe" w:cstheme="minorHAnsi"/>
                <w:b/>
                <w:color w:val="465C7A"/>
                <w:sz w:val="28"/>
                <w:szCs w:val="28"/>
                <w:lang w:val="en-US"/>
              </w:rPr>
            </w:pPr>
          </w:p>
          <w:p w14:paraId="029FAC40" w14:textId="77777777" w:rsidR="00377347" w:rsidRDefault="00377347" w:rsidP="00742FA5">
            <w:pPr>
              <w:rPr>
                <w:rFonts w:eastAsia="BatangChe" w:cstheme="minorHAnsi"/>
                <w:b/>
                <w:color w:val="465C7A"/>
                <w:sz w:val="28"/>
                <w:szCs w:val="28"/>
                <w:lang w:val="en-US"/>
              </w:rPr>
            </w:pPr>
          </w:p>
          <w:p w14:paraId="7F18BA2D" w14:textId="77777777" w:rsidR="005E52BF" w:rsidRDefault="005E52BF" w:rsidP="00742FA5">
            <w:pPr>
              <w:rPr>
                <w:rFonts w:eastAsia="BatangChe" w:cstheme="minorHAnsi"/>
                <w:b/>
                <w:color w:val="465C7A"/>
                <w:sz w:val="28"/>
                <w:szCs w:val="28"/>
                <w:lang w:val="en-US"/>
              </w:rPr>
            </w:pPr>
          </w:p>
          <w:p w14:paraId="72AB52A5" w14:textId="77777777" w:rsidR="005E52BF" w:rsidRDefault="005E52BF" w:rsidP="00742FA5">
            <w:pPr>
              <w:rPr>
                <w:rFonts w:eastAsia="BatangChe" w:cstheme="minorHAnsi"/>
                <w:b/>
                <w:color w:val="465C7A"/>
                <w:sz w:val="28"/>
                <w:szCs w:val="28"/>
                <w:lang w:val="en-US"/>
              </w:rPr>
            </w:pPr>
          </w:p>
          <w:p w14:paraId="318E7F59" w14:textId="77777777" w:rsidR="005E52BF" w:rsidRDefault="005E52BF" w:rsidP="00742FA5">
            <w:pPr>
              <w:rPr>
                <w:rFonts w:eastAsia="BatangChe" w:cstheme="minorHAnsi"/>
                <w:b/>
                <w:color w:val="465C7A"/>
                <w:sz w:val="28"/>
                <w:szCs w:val="28"/>
                <w:lang w:val="en-US"/>
              </w:rPr>
            </w:pPr>
          </w:p>
          <w:p w14:paraId="42B85977" w14:textId="77777777" w:rsidR="005E52BF" w:rsidRDefault="005E52BF" w:rsidP="00742FA5">
            <w:pPr>
              <w:rPr>
                <w:rFonts w:eastAsia="BatangChe" w:cstheme="minorHAnsi"/>
                <w:b/>
                <w:color w:val="465C7A"/>
                <w:sz w:val="28"/>
                <w:szCs w:val="28"/>
                <w:lang w:val="en-US"/>
              </w:rPr>
            </w:pPr>
          </w:p>
          <w:p w14:paraId="354D05CB" w14:textId="77777777" w:rsidR="005E52BF" w:rsidRDefault="005E52BF" w:rsidP="00742FA5">
            <w:pPr>
              <w:rPr>
                <w:rFonts w:eastAsia="BatangChe" w:cstheme="minorHAnsi"/>
                <w:b/>
                <w:color w:val="465C7A"/>
                <w:sz w:val="28"/>
                <w:szCs w:val="28"/>
                <w:lang w:val="en-US"/>
              </w:rPr>
            </w:pPr>
          </w:p>
          <w:p w14:paraId="66E4153C" w14:textId="77777777" w:rsidR="005E52BF" w:rsidRDefault="005E52BF" w:rsidP="00742FA5">
            <w:pPr>
              <w:rPr>
                <w:rFonts w:eastAsia="BatangChe" w:cstheme="minorHAnsi"/>
                <w:b/>
                <w:color w:val="465C7A"/>
                <w:sz w:val="28"/>
                <w:szCs w:val="28"/>
                <w:lang w:val="en-US"/>
              </w:rPr>
            </w:pPr>
          </w:p>
          <w:p w14:paraId="570F8C7E" w14:textId="77777777" w:rsidR="005E52BF" w:rsidRDefault="005E52BF" w:rsidP="00742FA5">
            <w:pPr>
              <w:rPr>
                <w:rFonts w:eastAsia="BatangChe" w:cstheme="minorHAnsi"/>
                <w:b/>
                <w:color w:val="465C7A"/>
                <w:sz w:val="28"/>
                <w:szCs w:val="28"/>
                <w:lang w:val="en-US"/>
              </w:rPr>
            </w:pPr>
          </w:p>
          <w:p w14:paraId="0A8D949E" w14:textId="77777777" w:rsidR="005E52BF" w:rsidRDefault="005E52BF" w:rsidP="00742FA5">
            <w:pPr>
              <w:rPr>
                <w:rFonts w:eastAsia="BatangChe" w:cstheme="minorHAnsi"/>
                <w:b/>
                <w:color w:val="465C7A"/>
                <w:sz w:val="28"/>
                <w:szCs w:val="28"/>
                <w:lang w:val="en-US"/>
              </w:rPr>
            </w:pPr>
          </w:p>
          <w:p w14:paraId="748B38E1" w14:textId="77777777" w:rsidR="005E52BF" w:rsidRDefault="005E52BF" w:rsidP="00742FA5">
            <w:pPr>
              <w:rPr>
                <w:rFonts w:eastAsia="BatangChe" w:cstheme="minorHAnsi"/>
                <w:b/>
                <w:color w:val="465C7A"/>
                <w:sz w:val="28"/>
                <w:szCs w:val="28"/>
                <w:lang w:val="en-US"/>
              </w:rPr>
            </w:pPr>
          </w:p>
          <w:p w14:paraId="1C11F485" w14:textId="77777777" w:rsidR="005E52BF" w:rsidRDefault="005E52BF" w:rsidP="00742FA5">
            <w:pPr>
              <w:rPr>
                <w:rFonts w:eastAsia="BatangChe" w:cstheme="minorHAnsi"/>
                <w:b/>
                <w:color w:val="465C7A"/>
                <w:sz w:val="28"/>
                <w:szCs w:val="28"/>
                <w:lang w:val="en-US"/>
              </w:rPr>
            </w:pPr>
          </w:p>
          <w:p w14:paraId="77DE51A1" w14:textId="77777777" w:rsidR="005E52BF" w:rsidRDefault="005E52BF" w:rsidP="00742FA5">
            <w:pPr>
              <w:rPr>
                <w:rFonts w:eastAsia="BatangChe" w:cstheme="minorHAnsi"/>
                <w:b/>
                <w:color w:val="465C7A"/>
                <w:sz w:val="28"/>
                <w:szCs w:val="28"/>
                <w:lang w:val="en-US"/>
              </w:rPr>
            </w:pPr>
          </w:p>
          <w:p w14:paraId="26EE79FC" w14:textId="77777777" w:rsidR="005E52BF" w:rsidRDefault="005E52BF" w:rsidP="00742FA5">
            <w:pPr>
              <w:rPr>
                <w:rFonts w:eastAsia="BatangChe" w:cstheme="minorHAnsi"/>
                <w:b/>
                <w:color w:val="465C7A"/>
                <w:sz w:val="28"/>
                <w:szCs w:val="28"/>
                <w:lang w:val="en-US"/>
              </w:rPr>
            </w:pPr>
          </w:p>
          <w:p w14:paraId="25CA92FD" w14:textId="77777777" w:rsidR="005E52BF" w:rsidRDefault="005E52BF" w:rsidP="00742FA5">
            <w:pPr>
              <w:rPr>
                <w:rFonts w:eastAsia="BatangChe" w:cstheme="minorHAnsi"/>
                <w:b/>
                <w:color w:val="465C7A"/>
                <w:sz w:val="28"/>
                <w:szCs w:val="28"/>
                <w:lang w:val="en-US"/>
              </w:rPr>
            </w:pPr>
          </w:p>
          <w:p w14:paraId="6775B09A" w14:textId="77777777" w:rsidR="005E52BF" w:rsidRDefault="005E52BF" w:rsidP="00742FA5">
            <w:pPr>
              <w:rPr>
                <w:rFonts w:eastAsia="BatangChe" w:cstheme="minorHAnsi"/>
                <w:b/>
                <w:color w:val="465C7A"/>
                <w:sz w:val="28"/>
                <w:szCs w:val="28"/>
                <w:lang w:val="en-US"/>
              </w:rPr>
            </w:pPr>
          </w:p>
          <w:p w14:paraId="2904E2BB" w14:textId="77777777" w:rsidR="005E52BF" w:rsidRDefault="005E52BF" w:rsidP="00742FA5">
            <w:pPr>
              <w:rPr>
                <w:rFonts w:eastAsia="BatangChe" w:cstheme="minorHAnsi"/>
                <w:b/>
                <w:color w:val="465C7A"/>
                <w:sz w:val="28"/>
                <w:szCs w:val="28"/>
                <w:lang w:val="en-US"/>
              </w:rPr>
            </w:pPr>
          </w:p>
          <w:p w14:paraId="3B7AF128" w14:textId="77777777" w:rsidR="005E52BF" w:rsidRDefault="005E52BF" w:rsidP="00742FA5">
            <w:pPr>
              <w:rPr>
                <w:rFonts w:eastAsia="BatangChe" w:cstheme="minorHAnsi"/>
                <w:b/>
                <w:color w:val="465C7A"/>
                <w:sz w:val="28"/>
                <w:szCs w:val="28"/>
                <w:lang w:val="en-US"/>
              </w:rPr>
            </w:pPr>
          </w:p>
          <w:p w14:paraId="76826179" w14:textId="77777777" w:rsidR="005E52BF" w:rsidRDefault="005E52BF" w:rsidP="00742FA5">
            <w:pPr>
              <w:rPr>
                <w:rFonts w:eastAsia="BatangChe" w:cstheme="minorHAnsi"/>
                <w:b/>
                <w:color w:val="465C7A"/>
                <w:sz w:val="28"/>
                <w:szCs w:val="28"/>
                <w:lang w:val="en-US"/>
              </w:rPr>
            </w:pPr>
          </w:p>
          <w:p w14:paraId="02E245EA" w14:textId="77777777" w:rsidR="005E52BF" w:rsidRDefault="005E52BF" w:rsidP="00742FA5">
            <w:pPr>
              <w:rPr>
                <w:rFonts w:eastAsia="BatangChe" w:cstheme="minorHAnsi"/>
                <w:b/>
                <w:color w:val="465C7A"/>
                <w:sz w:val="28"/>
                <w:szCs w:val="28"/>
                <w:lang w:val="en-US"/>
              </w:rPr>
            </w:pPr>
          </w:p>
          <w:p w14:paraId="3DA0C54D" w14:textId="77777777" w:rsidR="005E52BF" w:rsidRDefault="005E52BF" w:rsidP="00742FA5">
            <w:pPr>
              <w:rPr>
                <w:rFonts w:eastAsia="BatangChe" w:cstheme="minorHAnsi"/>
                <w:b/>
                <w:color w:val="465C7A"/>
                <w:sz w:val="28"/>
                <w:szCs w:val="28"/>
                <w:lang w:val="en-US"/>
              </w:rPr>
            </w:pPr>
          </w:p>
          <w:p w14:paraId="5BBDE3A7" w14:textId="77777777" w:rsidR="005E52BF" w:rsidRDefault="005E52BF" w:rsidP="00742FA5">
            <w:pPr>
              <w:rPr>
                <w:rFonts w:eastAsia="BatangChe" w:cstheme="minorHAnsi"/>
                <w:b/>
                <w:color w:val="465C7A"/>
                <w:sz w:val="28"/>
                <w:szCs w:val="28"/>
                <w:lang w:val="en-US"/>
              </w:rPr>
            </w:pPr>
          </w:p>
          <w:p w14:paraId="1ED375DB" w14:textId="77777777" w:rsidR="005E52BF" w:rsidRDefault="005E52BF" w:rsidP="00742FA5">
            <w:pPr>
              <w:rPr>
                <w:rFonts w:eastAsia="BatangChe" w:cstheme="minorHAnsi"/>
                <w:b/>
                <w:color w:val="465C7A"/>
                <w:sz w:val="28"/>
                <w:szCs w:val="28"/>
                <w:lang w:val="en-US"/>
              </w:rPr>
            </w:pPr>
          </w:p>
          <w:p w14:paraId="315D1386" w14:textId="77777777" w:rsidR="005E52BF" w:rsidRDefault="005E52BF" w:rsidP="00742FA5">
            <w:pPr>
              <w:rPr>
                <w:rFonts w:eastAsia="BatangChe" w:cstheme="minorHAnsi"/>
                <w:b/>
                <w:color w:val="465C7A"/>
                <w:sz w:val="28"/>
                <w:szCs w:val="28"/>
                <w:lang w:val="en-US"/>
              </w:rPr>
            </w:pPr>
          </w:p>
          <w:p w14:paraId="5AC2C1A9" w14:textId="77777777" w:rsidR="005E52BF" w:rsidRPr="005E52BF" w:rsidRDefault="005E52BF" w:rsidP="00742FA5">
            <w:pPr>
              <w:rPr>
                <w:rFonts w:eastAsia="BatangChe" w:cstheme="minorHAnsi"/>
                <w:b/>
                <w:color w:val="465C7A"/>
                <w:sz w:val="28"/>
                <w:szCs w:val="28"/>
                <w:lang w:val="en-US"/>
              </w:rPr>
            </w:pPr>
          </w:p>
          <w:p w14:paraId="429FD796" w14:textId="77777777" w:rsidR="00742FA5" w:rsidRPr="005E52BF" w:rsidRDefault="00742FA5" w:rsidP="00742FA5">
            <w:pPr>
              <w:rPr>
                <w:rFonts w:cstheme="minorHAnsi"/>
                <w:sz w:val="20"/>
                <w:szCs w:val="20"/>
                <w:lang w:val="en-US"/>
              </w:rPr>
            </w:pPr>
          </w:p>
        </w:tc>
      </w:tr>
    </w:tbl>
    <w:p w14:paraId="6DA80F50" w14:textId="77777777" w:rsidR="00742FA5" w:rsidRPr="005E52BF" w:rsidRDefault="00742FA5">
      <w:pPr>
        <w:rPr>
          <w:rFonts w:cstheme="minorHAnsi"/>
          <w:lang w:val="en-US"/>
        </w:rPr>
      </w:pPr>
      <w:r w:rsidRPr="005E52BF">
        <w:rPr>
          <w:rFonts w:cstheme="minorHAnsi"/>
          <w:lang w:val="en-US"/>
        </w:rPr>
        <w:br w:type="page"/>
      </w:r>
    </w:p>
    <w:tbl>
      <w:tblPr>
        <w:tblStyle w:val="Tablaconcuadrcula"/>
        <w:tblpPr w:leftFromText="141" w:rightFromText="141" w:vertAnchor="page" w:horzAnchor="margin" w:tblpY="1570"/>
        <w:tblW w:w="8897"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101"/>
        <w:gridCol w:w="992"/>
        <w:gridCol w:w="992"/>
        <w:gridCol w:w="1985"/>
        <w:gridCol w:w="1701"/>
        <w:gridCol w:w="2126"/>
      </w:tblGrid>
      <w:tr w:rsidR="00CE54E0" w:rsidRPr="005E52BF" w14:paraId="03C8A903" w14:textId="77777777" w:rsidTr="00665F0E">
        <w:trPr>
          <w:trHeight w:val="815"/>
        </w:trPr>
        <w:tc>
          <w:tcPr>
            <w:tcW w:w="8897" w:type="dxa"/>
            <w:gridSpan w:val="6"/>
            <w:vAlign w:val="center"/>
          </w:tcPr>
          <w:p w14:paraId="63606327" w14:textId="3BEFC04A" w:rsidR="00A0483C" w:rsidRPr="005E52BF" w:rsidRDefault="00A0483C" w:rsidP="00B06218">
            <w:pPr>
              <w:rPr>
                <w:rFonts w:eastAsia="BatangChe" w:cstheme="minorHAnsi"/>
                <w:b/>
                <w:color w:val="95A251"/>
                <w:sz w:val="26"/>
                <w:szCs w:val="26"/>
                <w:lang w:val="en-US"/>
              </w:rPr>
            </w:pPr>
            <w:r w:rsidRPr="005E52BF">
              <w:rPr>
                <w:rFonts w:eastAsia="BatangChe" w:cstheme="minorHAnsi"/>
                <w:b/>
                <w:color w:val="465C7A"/>
                <w:sz w:val="28"/>
                <w:szCs w:val="28"/>
                <w:lang w:val="en-US"/>
              </w:rPr>
              <w:lastRenderedPageBreak/>
              <w:t>II.  Pädagogische Konzepte für den Unterricht in Mathematik und den Naturwissenschaften in multikulturellen Klassen aus Sicht der Forschung und Theorie</w:t>
            </w:r>
          </w:p>
        </w:tc>
      </w:tr>
      <w:tr w:rsidR="00CE54E0" w:rsidRPr="005E52BF" w14:paraId="44661755" w14:textId="77777777" w:rsidTr="00665F0E">
        <w:trPr>
          <w:trHeight w:val="737"/>
        </w:trPr>
        <w:tc>
          <w:tcPr>
            <w:tcW w:w="1101" w:type="dxa"/>
            <w:tcBorders>
              <w:right w:val="nil"/>
            </w:tcBorders>
            <w:vAlign w:val="center"/>
          </w:tcPr>
          <w:p w14:paraId="44088366" w14:textId="77777777" w:rsidR="00CE54E0" w:rsidRPr="005E52BF" w:rsidRDefault="00CE54E0" w:rsidP="006B14E5">
            <w:pPr>
              <w:rPr>
                <w:rFonts w:cstheme="minorHAnsi"/>
                <w:sz w:val="24"/>
                <w:szCs w:val="24"/>
              </w:rPr>
            </w:pPr>
            <w:r w:rsidRPr="005E52BF">
              <w:rPr>
                <w:rFonts w:cstheme="minorHAnsi"/>
                <w:noProof/>
                <w:lang w:val="es-ES_tradnl" w:eastAsia="es-ES_tradnl"/>
              </w:rPr>
              <w:drawing>
                <wp:inline distT="0" distB="0" distL="0" distR="0" wp14:anchorId="684FA13F" wp14:editId="51E9CAA6">
                  <wp:extent cx="468000" cy="468000"/>
                  <wp:effectExtent l="0" t="0" r="0" b="0"/>
                  <wp:docPr id="29" name="Imagen 14"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96" w:type="dxa"/>
            <w:gridSpan w:val="5"/>
            <w:tcBorders>
              <w:left w:val="nil"/>
            </w:tcBorders>
            <w:vAlign w:val="center"/>
          </w:tcPr>
          <w:p w14:paraId="11C818A4" w14:textId="06137164" w:rsidR="00CE54E0" w:rsidRPr="005E52BF" w:rsidRDefault="00A0483C" w:rsidP="006B14E5">
            <w:pPr>
              <w:rPr>
                <w:rFonts w:eastAsia="BatangChe" w:cs="Arial"/>
                <w:b/>
                <w:color w:val="465C7A"/>
                <w:sz w:val="28"/>
                <w:szCs w:val="28"/>
              </w:rPr>
            </w:pPr>
            <w:r w:rsidRPr="005E52BF">
              <w:rPr>
                <w:rFonts w:eastAsia="BatangChe" w:cstheme="minorHAnsi"/>
                <w:b/>
                <w:color w:val="95A251"/>
                <w:sz w:val="26"/>
                <w:szCs w:val="26"/>
                <w:lang w:val="en-US"/>
              </w:rPr>
              <w:t>Aktivität 2.2:</w:t>
            </w:r>
            <w:r w:rsidRPr="005E52BF">
              <w:rPr>
                <w:b/>
                <w:color w:val="465C7A"/>
                <w:sz w:val="26"/>
                <w:szCs w:val="26"/>
              </w:rPr>
              <w:t xml:space="preserve"> </w:t>
            </w:r>
            <w:r w:rsidRPr="005E52BF">
              <w:rPr>
                <w:rFonts w:eastAsia="BatangChe" w:cstheme="minorHAnsi"/>
                <w:b/>
                <w:color w:val="465C7A"/>
                <w:sz w:val="26"/>
                <w:szCs w:val="26"/>
                <w:lang w:val="en-US"/>
              </w:rPr>
              <w:t>Theoretische Fragen zum Mathematikunterricht in multikulturellen Klassen</w:t>
            </w:r>
          </w:p>
        </w:tc>
      </w:tr>
      <w:tr w:rsidR="00B06218" w:rsidRPr="005E52BF" w14:paraId="34DA46A4" w14:textId="77777777" w:rsidTr="00665F0E">
        <w:trPr>
          <w:trHeight w:val="737"/>
        </w:trPr>
        <w:tc>
          <w:tcPr>
            <w:tcW w:w="1101" w:type="dxa"/>
            <w:tcBorders>
              <w:right w:val="single" w:sz="6" w:space="0" w:color="CDD2DF"/>
            </w:tcBorders>
            <w:vAlign w:val="center"/>
          </w:tcPr>
          <w:p w14:paraId="1B99E3DC" w14:textId="77777777" w:rsidR="00B06218" w:rsidRPr="005E52BF" w:rsidRDefault="00B06218" w:rsidP="00B06218">
            <w:pPr>
              <w:jc w:val="center"/>
              <w:rPr>
                <w:rFonts w:cstheme="minorHAnsi"/>
              </w:rPr>
            </w:pPr>
            <w:r w:rsidRPr="005E52BF">
              <w:rPr>
                <w:rFonts w:cstheme="minorHAnsi"/>
                <w:noProof/>
                <w:lang w:val="es-ES_tradnl" w:eastAsia="es-ES_tradnl"/>
              </w:rPr>
              <w:drawing>
                <wp:inline distT="0" distB="0" distL="0" distR="0" wp14:anchorId="11101734" wp14:editId="3156D1A6">
                  <wp:extent cx="469265" cy="4692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992" w:type="dxa"/>
            <w:tcBorders>
              <w:left w:val="single" w:sz="6" w:space="0" w:color="CDD2DF"/>
            </w:tcBorders>
            <w:vAlign w:val="center"/>
          </w:tcPr>
          <w:p w14:paraId="79C72970" w14:textId="77777777" w:rsidR="00B06218" w:rsidRPr="005E52BF" w:rsidRDefault="00B06218" w:rsidP="00B06218">
            <w:pPr>
              <w:jc w:val="center"/>
              <w:rPr>
                <w:rFonts w:cstheme="minorHAnsi"/>
                <w:color w:val="7590B3"/>
                <w:sz w:val="26"/>
                <w:szCs w:val="26"/>
              </w:rPr>
            </w:pPr>
            <w:r w:rsidRPr="005E52BF">
              <w:rPr>
                <w:rFonts w:cstheme="minorHAnsi"/>
                <w:noProof/>
                <w:color w:val="7590B3"/>
                <w:sz w:val="26"/>
                <w:szCs w:val="26"/>
                <w:lang w:val="es-ES_tradnl" w:eastAsia="es-ES_tradnl"/>
              </w:rPr>
              <w:drawing>
                <wp:inline distT="0" distB="0" distL="0" distR="0" wp14:anchorId="6AB5AA23" wp14:editId="564D02F0">
                  <wp:extent cx="511810" cy="50609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810" cy="506095"/>
                          </a:xfrm>
                          <a:prstGeom prst="rect">
                            <a:avLst/>
                          </a:prstGeom>
                          <a:noFill/>
                        </pic:spPr>
                      </pic:pic>
                    </a:graphicData>
                  </a:graphic>
                </wp:inline>
              </w:drawing>
            </w:r>
          </w:p>
        </w:tc>
        <w:tc>
          <w:tcPr>
            <w:tcW w:w="992" w:type="dxa"/>
            <w:tcBorders>
              <w:left w:val="nil"/>
            </w:tcBorders>
            <w:vAlign w:val="center"/>
          </w:tcPr>
          <w:p w14:paraId="688DA891" w14:textId="77777777" w:rsidR="00B06218" w:rsidRPr="005E52BF" w:rsidRDefault="00B06218" w:rsidP="00CE54E0">
            <w:pPr>
              <w:rPr>
                <w:rFonts w:cstheme="minorHAnsi"/>
                <w:color w:val="7590B3"/>
                <w:sz w:val="26"/>
                <w:szCs w:val="26"/>
              </w:rPr>
            </w:pPr>
            <w:r w:rsidRPr="005E52BF">
              <w:rPr>
                <w:rFonts w:cstheme="minorHAnsi"/>
                <w:noProof/>
                <w:lang w:val="es-ES_tradnl" w:eastAsia="es-ES_tradnl"/>
              </w:rPr>
              <w:drawing>
                <wp:inline distT="0" distB="0" distL="0" distR="0" wp14:anchorId="6376A58D" wp14:editId="59B9EF6F">
                  <wp:extent cx="48133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1330" cy="457200"/>
                          </a:xfrm>
                          <a:prstGeom prst="rect">
                            <a:avLst/>
                          </a:prstGeom>
                          <a:noFill/>
                        </pic:spPr>
                      </pic:pic>
                    </a:graphicData>
                  </a:graphic>
                </wp:inline>
              </w:drawing>
            </w:r>
          </w:p>
        </w:tc>
        <w:tc>
          <w:tcPr>
            <w:tcW w:w="1985" w:type="dxa"/>
            <w:tcBorders>
              <w:left w:val="nil"/>
            </w:tcBorders>
            <w:vAlign w:val="center"/>
          </w:tcPr>
          <w:p w14:paraId="1D88BEAF" w14:textId="7C2C97C8" w:rsidR="00B06218" w:rsidRPr="005E52BF" w:rsidRDefault="00A0483C" w:rsidP="00CE54E0">
            <w:pPr>
              <w:rPr>
                <w:rFonts w:cstheme="minorHAnsi"/>
                <w:color w:val="7590B3"/>
                <w:sz w:val="26"/>
                <w:szCs w:val="26"/>
              </w:rPr>
            </w:pPr>
            <w:r w:rsidRPr="005E52BF">
              <w:rPr>
                <w:rFonts w:eastAsia="BatangChe" w:cstheme="minorHAnsi"/>
                <w:b/>
                <w:color w:val="465C7A"/>
                <w:sz w:val="26"/>
                <w:szCs w:val="26"/>
                <w:lang w:val="en-US"/>
              </w:rPr>
              <w:t>Gruppenarbeit</w:t>
            </w:r>
          </w:p>
        </w:tc>
        <w:tc>
          <w:tcPr>
            <w:tcW w:w="1701" w:type="dxa"/>
            <w:tcBorders>
              <w:right w:val="nil"/>
            </w:tcBorders>
            <w:vAlign w:val="center"/>
          </w:tcPr>
          <w:p w14:paraId="22080AA8" w14:textId="77777777" w:rsidR="00B06218" w:rsidRPr="005E52BF" w:rsidRDefault="00B06218" w:rsidP="006B14E5">
            <w:pPr>
              <w:rPr>
                <w:rFonts w:cstheme="minorHAnsi"/>
              </w:rPr>
            </w:pPr>
            <w:r w:rsidRPr="005E52BF">
              <w:rPr>
                <w:rFonts w:cstheme="minorHAnsi"/>
                <w:noProof/>
                <w:lang w:val="es-ES_tradnl" w:eastAsia="es-ES_tradnl"/>
              </w:rPr>
              <w:drawing>
                <wp:inline distT="0" distB="0" distL="0" distR="0" wp14:anchorId="4D234DAA" wp14:editId="5E675284">
                  <wp:extent cx="469265" cy="4692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Pr="005E52BF">
              <w:rPr>
                <w:rFonts w:cstheme="minorHAnsi"/>
                <w:noProof/>
                <w:lang w:val="es-ES_tradnl" w:eastAsia="es-ES_tradnl"/>
              </w:rPr>
              <w:drawing>
                <wp:inline distT="0" distB="0" distL="0" distR="0" wp14:anchorId="3CD5710A" wp14:editId="635E535D">
                  <wp:extent cx="469265" cy="46926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2126" w:type="dxa"/>
            <w:tcBorders>
              <w:left w:val="nil"/>
            </w:tcBorders>
            <w:vAlign w:val="center"/>
          </w:tcPr>
          <w:p w14:paraId="298D82A9" w14:textId="262A19FD" w:rsidR="00B06218" w:rsidRPr="005E52BF" w:rsidRDefault="00B06218" w:rsidP="00A0483C">
            <w:pPr>
              <w:rPr>
                <w:rFonts w:cstheme="minorHAnsi"/>
                <w:sz w:val="26"/>
                <w:szCs w:val="26"/>
              </w:rPr>
            </w:pPr>
            <w:r w:rsidRPr="005E52BF">
              <w:rPr>
                <w:rFonts w:eastAsia="BatangChe" w:cstheme="minorHAnsi"/>
                <w:b/>
                <w:color w:val="465C7A"/>
                <w:sz w:val="26"/>
                <w:szCs w:val="26"/>
                <w:lang w:val="en-US"/>
              </w:rPr>
              <w:t xml:space="preserve">40 </w:t>
            </w:r>
            <w:r w:rsidR="00A0483C" w:rsidRPr="005E52BF">
              <w:rPr>
                <w:rFonts w:eastAsia="BatangChe" w:cstheme="minorHAnsi"/>
                <w:b/>
                <w:color w:val="465C7A"/>
                <w:sz w:val="26"/>
                <w:szCs w:val="26"/>
                <w:lang w:val="en-US"/>
              </w:rPr>
              <w:t>Minuten</w:t>
            </w:r>
            <w:r w:rsidR="00E126E0" w:rsidRPr="005E52BF">
              <w:rPr>
                <w:rFonts w:eastAsia="BatangChe" w:cstheme="minorHAnsi"/>
                <w:b/>
                <w:color w:val="465C7A"/>
                <w:sz w:val="26"/>
                <w:szCs w:val="26"/>
                <w:lang w:val="el-GR"/>
              </w:rPr>
              <w:t xml:space="preserve"> </w:t>
            </w:r>
            <w:r w:rsidR="00223722" w:rsidRPr="005E52BF">
              <w:rPr>
                <w:rFonts w:eastAsia="BatangChe" w:cstheme="minorHAnsi"/>
                <w:b/>
                <w:color w:val="465C7A"/>
                <w:sz w:val="26"/>
                <w:szCs w:val="26"/>
                <w:lang w:val="en-US"/>
              </w:rPr>
              <w:t>(20´+20´)</w:t>
            </w:r>
          </w:p>
        </w:tc>
      </w:tr>
      <w:tr w:rsidR="00CE54E0" w:rsidRPr="005E52BF" w14:paraId="794EA2F0" w14:textId="77777777" w:rsidTr="00665F0E">
        <w:trPr>
          <w:trHeight w:val="54"/>
        </w:trPr>
        <w:tc>
          <w:tcPr>
            <w:tcW w:w="8897" w:type="dxa"/>
            <w:gridSpan w:val="6"/>
          </w:tcPr>
          <w:p w14:paraId="63A4F88B" w14:textId="34D1F4A5" w:rsidR="00CE54E0" w:rsidRPr="005E52BF" w:rsidRDefault="00CE54E0" w:rsidP="006B14E5">
            <w:pPr>
              <w:rPr>
                <w:rFonts w:eastAsia="BatangChe" w:cstheme="minorHAnsi"/>
                <w:b/>
                <w:color w:val="465C7A"/>
                <w:sz w:val="28"/>
                <w:szCs w:val="28"/>
                <w:lang w:val="en-US"/>
              </w:rPr>
            </w:pPr>
          </w:p>
          <w:p w14:paraId="02CA9522" w14:textId="77777777" w:rsidR="00A0483C" w:rsidRPr="005E52BF" w:rsidRDefault="00A0483C" w:rsidP="00A0483C">
            <w:pPr>
              <w:rPr>
                <w:rFonts w:eastAsia="BatangChe" w:cstheme="minorHAnsi"/>
                <w:b/>
                <w:color w:val="465C7A"/>
                <w:sz w:val="28"/>
                <w:szCs w:val="28"/>
                <w:lang w:val="en-US"/>
              </w:rPr>
            </w:pPr>
            <w:r w:rsidRPr="005E52BF">
              <w:rPr>
                <w:rFonts w:eastAsia="BatangChe" w:cstheme="minorHAnsi"/>
                <w:b/>
                <w:color w:val="465C7A"/>
                <w:sz w:val="28"/>
                <w:szCs w:val="28"/>
                <w:lang w:val="en-US"/>
              </w:rPr>
              <w:t xml:space="preserve">Mathematische Ideen „zum Leben </w:t>
            </w:r>
            <w:proofErr w:type="gramStart"/>
            <w:r w:rsidRPr="005E52BF">
              <w:rPr>
                <w:rFonts w:eastAsia="BatangChe" w:cstheme="minorHAnsi"/>
                <w:b/>
                <w:color w:val="465C7A"/>
                <w:sz w:val="28"/>
                <w:szCs w:val="28"/>
                <w:lang w:val="en-US"/>
              </w:rPr>
              <w:t>erwecken“</w:t>
            </w:r>
            <w:proofErr w:type="gramEnd"/>
          </w:p>
          <w:p w14:paraId="67E96B13" w14:textId="476BBA7E" w:rsidR="00A0483C" w:rsidRPr="005E52BF" w:rsidRDefault="00A0483C" w:rsidP="00A0483C">
            <w:pPr>
              <w:spacing w:before="240"/>
              <w:jc w:val="both"/>
              <w:rPr>
                <w:rFonts w:cstheme="minorHAnsi"/>
                <w:noProof/>
                <w:sz w:val="24"/>
                <w:szCs w:val="24"/>
                <w:lang w:val="en-US" w:eastAsia="el-GR"/>
              </w:rPr>
            </w:pPr>
            <w:r w:rsidRPr="005E52BF">
              <w:rPr>
                <w:rFonts w:cstheme="minorHAnsi"/>
                <w:noProof/>
                <w:sz w:val="24"/>
                <w:szCs w:val="24"/>
                <w:lang w:val="en-US" w:eastAsia="el-GR"/>
              </w:rPr>
              <w:t>Die Sinnkonstruktion mathematischer Ideen verlangt nicht nur die Partizipation an mathematischen Aktivitäten, sondern auch die die Zuordnung von Bedeutung zu sprachlichen, grafischen und symbolischen Aspekten dieser Aktivitäten. Lehrmodelle, die Verbindungen zwischen verschiedenen Darstellungsformen mathematischer Ideen und Prozesse herstellen möchten, haben in den letzten Jahrzehnten an Beliebtheit gewonnen (Abb. 2.1).</w:t>
            </w:r>
          </w:p>
          <w:p w14:paraId="085DC52C" w14:textId="00089D64" w:rsidR="00CE54E0" w:rsidRPr="005E52BF" w:rsidRDefault="00A0483C" w:rsidP="00CE54E0">
            <w:pPr>
              <w:spacing w:before="240"/>
              <w:jc w:val="both"/>
              <w:rPr>
                <w:rFonts w:eastAsia="BatangChe" w:cstheme="minorHAnsi"/>
                <w:b/>
                <w:color w:val="465C7A"/>
                <w:sz w:val="28"/>
                <w:szCs w:val="28"/>
                <w:lang w:val="en-US"/>
              </w:rPr>
            </w:pPr>
            <w:r w:rsidRPr="005E52BF">
              <w:rPr>
                <w:rFonts w:eastAsia="BatangChe" w:cstheme="minorHAnsi"/>
                <w:b/>
                <w:noProof/>
                <w:color w:val="465C7A"/>
                <w:sz w:val="28"/>
                <w:szCs w:val="28"/>
                <w:lang w:val="es-ES_tradnl" w:eastAsia="es-ES_tradnl"/>
              </w:rPr>
              <mc:AlternateContent>
                <mc:Choice Requires="wps">
                  <w:drawing>
                    <wp:anchor distT="0" distB="0" distL="114300" distR="114300" simplePos="0" relativeHeight="251714560" behindDoc="0" locked="0" layoutInCell="1" allowOverlap="1" wp14:anchorId="658AB967" wp14:editId="30C8C646">
                      <wp:simplePos x="0" y="0"/>
                      <wp:positionH relativeFrom="column">
                        <wp:posOffset>75565</wp:posOffset>
                      </wp:positionH>
                      <wp:positionV relativeFrom="paragraph">
                        <wp:posOffset>2155190</wp:posOffset>
                      </wp:positionV>
                      <wp:extent cx="5086350" cy="387350"/>
                      <wp:effectExtent l="0" t="0" r="0" b="0"/>
                      <wp:wrapNone/>
                      <wp:docPr id="39" name="Textfeld 39"/>
                      <wp:cNvGraphicFramePr/>
                      <a:graphic xmlns:a="http://schemas.openxmlformats.org/drawingml/2006/main">
                        <a:graphicData uri="http://schemas.microsoft.com/office/word/2010/wordprocessingShape">
                          <wps:wsp>
                            <wps:cNvSpPr txBox="1"/>
                            <wps:spPr>
                              <a:xfrm>
                                <a:off x="0" y="0"/>
                                <a:ext cx="5086350" cy="387350"/>
                              </a:xfrm>
                              <a:prstGeom prst="rect">
                                <a:avLst/>
                              </a:prstGeom>
                              <a:solidFill>
                                <a:schemeClr val="lt1"/>
                              </a:solidFill>
                              <a:ln w="6350">
                                <a:noFill/>
                              </a:ln>
                            </wps:spPr>
                            <wps:txbx>
                              <w:txbxContent>
                                <w:p w14:paraId="60522A5E" w14:textId="77777777" w:rsidR="007F5D24" w:rsidRPr="00FF5AD8" w:rsidRDefault="007F5D24" w:rsidP="00A0483C">
                                  <w:pPr>
                                    <w:pStyle w:val="Descripcin"/>
                                    <w:rPr>
                                      <w:rFonts w:ascii="Avenir Book" w:hAnsi="Avenir Book"/>
                                      <w:noProof/>
                                    </w:rPr>
                                  </w:pPr>
                                  <w:r>
                                    <w:rPr>
                                      <w:rFonts w:ascii="Avenir Book" w:hAnsi="Avenir Book"/>
                                    </w:rPr>
                                    <w:t>Abb. 2.1 Verschiedene Formen der Darstellung (Prediger, Clarkson, &amp; Bose, 2016)</w:t>
                                  </w:r>
                                </w:p>
                                <w:p w14:paraId="068B92C2" w14:textId="77777777" w:rsidR="007F5D24" w:rsidRDefault="007F5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8AB967" id="_x0000_t202" coordsize="21600,21600" o:spt="202" path="m0,0l0,21600,21600,21600,21600,0xe">
                      <v:stroke joinstyle="miter"/>
                      <v:path gradientshapeok="t" o:connecttype="rect"/>
                    </v:shapetype>
                    <v:shape id="Textfeld 39" o:spid="_x0000_s1026" type="#_x0000_t202" style="position:absolute;left:0;text-align:left;margin-left:5.95pt;margin-top:169.7pt;width:400.5pt;height:30.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" fillcolor="white [3201]" stroked="f" strokeweight=".5pt">
                      <v:textbox>
                        <w:txbxContent>
                          <w:p w14:paraId="60522A5E" w14:textId="77777777" w:rsidR="007F5D24" w:rsidRPr="00FF5AD8" w:rsidRDefault="007F5D24" w:rsidP="00A0483C">
                            <w:pPr>
                              <w:pStyle w:val="Descripcin"/>
                              <w:rPr>
                                <w:rFonts w:ascii="Avenir Book" w:hAnsi="Avenir Book"/>
                                <w:noProof/>
                              </w:rPr>
                            </w:pPr>
                            <w:r>
                              <w:rPr>
                                <w:rFonts w:ascii="Avenir Book" w:hAnsi="Avenir Book"/>
                              </w:rPr>
                              <w:t>Abb. 2.1 Verschiedene Formen der Darstellung (Prediger, Clarkson, &amp; Bose, 2016)</w:t>
                            </w:r>
                          </w:p>
                          <w:p w14:paraId="068B92C2" w14:textId="77777777" w:rsidR="007F5D24" w:rsidRDefault="007F5D24"/>
                        </w:txbxContent>
                      </v:textbox>
                    </v:shape>
                  </w:pict>
                </mc:Fallback>
              </mc:AlternateContent>
            </w:r>
            <w:r w:rsidRPr="005E52BF">
              <w:rPr>
                <w:rFonts w:eastAsia="BatangChe" w:cstheme="minorHAnsi"/>
                <w:b/>
                <w:noProof/>
                <w:color w:val="465C7A"/>
                <w:sz w:val="28"/>
                <w:szCs w:val="28"/>
                <w:lang w:val="es-ES_tradnl" w:eastAsia="es-ES_tradnl"/>
              </w:rPr>
              <mc:AlternateContent>
                <mc:Choice Requires="wps">
                  <w:drawing>
                    <wp:anchor distT="0" distB="0" distL="114300" distR="114300" simplePos="0" relativeHeight="251713536" behindDoc="0" locked="0" layoutInCell="1" allowOverlap="1" wp14:anchorId="64ECD342" wp14:editId="079400B5">
                      <wp:simplePos x="0" y="0"/>
                      <wp:positionH relativeFrom="column">
                        <wp:posOffset>62865</wp:posOffset>
                      </wp:positionH>
                      <wp:positionV relativeFrom="paragraph">
                        <wp:posOffset>2151783</wp:posOffset>
                      </wp:positionV>
                      <wp:extent cx="3517900" cy="384407"/>
                      <wp:effectExtent l="0" t="0" r="25400" b="15875"/>
                      <wp:wrapNone/>
                      <wp:docPr id="7" name="Rechteck 7"/>
                      <wp:cNvGraphicFramePr/>
                      <a:graphic xmlns:a="http://schemas.openxmlformats.org/drawingml/2006/main">
                        <a:graphicData uri="http://schemas.microsoft.com/office/word/2010/wordprocessingShape">
                          <wps:wsp>
                            <wps:cNvSpPr/>
                            <wps:spPr>
                              <a:xfrm>
                                <a:off x="0" y="0"/>
                                <a:ext cx="3517900" cy="3844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390C6BF5" id="Rechteck 7" o:spid="_x0000_s1026" style="position:absolute;margin-left:4.95pt;margin-top:169.45pt;width:277pt;height:30.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" fillcolor="white [3212]" strokecolor="white [3212]" strokeweight="2pt"/>
                  </w:pict>
                </mc:Fallback>
              </mc:AlternateContent>
            </w:r>
            <w:r w:rsidR="004710CF" w:rsidRPr="005E52BF">
              <w:rPr>
                <w:rFonts w:eastAsia="BatangChe" w:cstheme="minorHAnsi"/>
                <w:b/>
                <w:noProof/>
                <w:color w:val="465C7A"/>
                <w:sz w:val="28"/>
                <w:szCs w:val="28"/>
                <w:lang w:val="es-ES_tradnl" w:eastAsia="es-ES_tradnl"/>
              </w:rPr>
              <mc:AlternateContent>
                <mc:Choice Requires="wpg">
                  <w:drawing>
                    <wp:inline distT="0" distB="0" distL="0" distR="0" wp14:anchorId="05BDDCC3" wp14:editId="24A8242F">
                      <wp:extent cx="3571240" cy="2343150"/>
                      <wp:effectExtent l="0" t="0" r="0" b="0"/>
                      <wp:docPr id="56"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571240" cy="2343150"/>
                                <a:chOff x="0" y="0"/>
                                <a:chExt cx="44755" cy="31155"/>
                              </a:xfrm>
                            </wpg:grpSpPr>
                            <pic:pic xmlns:pic="http://schemas.openxmlformats.org/drawingml/2006/picture">
                              <pic:nvPicPr>
                                <pic:cNvPr id="57" name="Picture 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24" cy="26466"/>
                                </a:xfrm>
                                <a:prstGeom prst="rect">
                                  <a:avLst/>
                                </a:prstGeom>
                                <a:noFill/>
                                <a:extLst>
                                  <a:ext uri="{909E8E84-426E-40DD-AFC4-6F175D3DCCD1}">
                                    <a14:hiddenFill xmlns:a14="http://schemas.microsoft.com/office/drawing/2010/main">
                                      <a:solidFill>
                                        <a:srgbClr val="FFFFFF"/>
                                      </a:solidFill>
                                    </a14:hiddenFill>
                                  </a:ext>
                                </a:extLst>
                              </pic:spPr>
                            </pic:pic>
                            <wps:wsp>
                              <wps:cNvPr id="71" name="Text Box 19"/>
                              <wps:cNvSpPr txBox="1">
                                <a:spLocks noChangeArrowheads="1"/>
                              </wps:cNvSpPr>
                              <wps:spPr bwMode="auto">
                                <a:xfrm>
                                  <a:off x="1101" y="26826"/>
                                  <a:ext cx="43654" cy="43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416B1" w14:textId="77777777" w:rsidR="007F5D24" w:rsidRPr="00FF5AD8" w:rsidRDefault="007F5D24" w:rsidP="00CE54E0">
                                    <w:pPr>
                                      <w:pStyle w:val="Descripcin"/>
                                      <w:rPr>
                                        <w:rFonts w:ascii="Avenir Book" w:hAnsi="Avenir Book"/>
                                        <w:noProof/>
                                        <w:lang w:val="en-US"/>
                                      </w:rPr>
                                    </w:pPr>
                                    <w:r w:rsidRPr="006A0541">
                                      <w:rPr>
                                        <w:rFonts w:ascii="Avenir Book" w:hAnsi="Avenir Book"/>
                                        <w:lang w:val="en-US"/>
                                      </w:rPr>
                                      <w:t>F</w:t>
                                    </w:r>
                                    <w:r>
                                      <w:rPr>
                                        <w:rFonts w:ascii="Avenir Book" w:hAnsi="Avenir Book"/>
                                        <w:lang w:val="en-US"/>
                                      </w:rPr>
                                      <w:t>ig. 2.1</w:t>
                                    </w:r>
                                    <w:r w:rsidRPr="006A0541">
                                      <w:rPr>
                                        <w:rFonts w:ascii="Avenir Book" w:hAnsi="Avenir Book"/>
                                        <w:lang w:val="en-US"/>
                                      </w:rPr>
                                      <w:t xml:space="preserve"> Different forms of representation (Prediger, Clarkson, &amp; Bose, 2016)</w:t>
                                    </w:r>
                                  </w:p>
                                </w:txbxContent>
                              </wps:txbx>
                              <wps:bodyPr rot="0" vert="horz" wrap="square" lIns="0" tIns="0" rIns="0" bIns="0" anchor="t" anchorCtr="0" upright="1">
                                <a:noAutofit/>
                              </wps:bodyPr>
                            </wps:wsp>
                          </wpg:wgp>
                        </a:graphicData>
                      </a:graphic>
                    </wp:inline>
                  </w:drawing>
                </mc:Choice>
                <mc:Fallback>
                  <w:pict>
                    <v:group w14:anchorId="05BDDCC3" id="Group 45" o:spid="_x0000_s1027" style="width:281.2pt;height:184.5pt;mso-position-horizontal-relative:char;mso-position-vertical-relative:line" coordsize="44755,311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42424;height:264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Ud&#10;No7GAAAA2wAAAA8AAABkcnMvZG93bnJldi54bWxEj0FrwkAUhO+F/oflCd7qroXGEl1FSlulILRW&#10;6vWZfSbB7Ns0u8bYX+8KQo/DzHzDTGadrURLjS8daxgOFAjizJmScw2b77eHZxA+IBusHJOGM3mY&#10;Te/vJpgad+IvatchFxHCPkUNRQh1KqXPCrLoB64mjt7eNRZDlE0uTYOnCLeVfFQqkRZLjgsF1vRS&#10;UHZYH62Gj8X2c7NL2mT5+9cOf84rdVDvr1r3e918DCJQF/7Dt/bSaHgawfVL/AFyeg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9R02jsYAAADbAAAADwAAAAAAAAAAAAAAAACc&#10;AgAAZHJzL2Rvd25yZXYueG1sUEsFBgAAAAAEAAQA9wAAAI8DAAAAAA==&#10;">
                        <v:imagedata r:id="rId31" o:title=""/>
                        <v:path arrowok="t"/>
                      </v:shape>
                      <v:shape id="Text Box 19" o:spid="_x0000_s1029" type="#_x0000_t202" style="position:absolute;left:1101;top:26826;width:43654;height:43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sZRlxAAA&#10;ANsAAAAPAAAAZHJzL2Rvd25yZXYueG1sRI9PawIxFMTvhX6H8ApeSs26B5WtUaxW6KEetOL5sXnd&#10;Xdy8LEn237dvCoLHYWZ+w6w2g6lFR85XlhXMpgkI4tzqigsFl5/D2xKED8gaa8ukYCQPm/Xz0woz&#10;bXs+UXcOhYgQ9hkqKENoMil9XpJBP7UNcfR+rTMYonSF1A77CDe1TJNkLg1WHBdKbGhXUn47t0bB&#10;fO/a/sS71/3l8xuPTZFeP8arUpOXYfsOItAQHuF7+0srWMzg/0v8AX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7GUZcQAAADbAAAADwAAAAAAAAAAAAAAAACXAgAAZHJzL2Rv&#10;d25yZXYueG1sUEsFBgAAAAAEAAQA9QAAAIgDAAAAAA==&#10;" stroked="f">
                        <v:textbox inset="0,0,0,0">
                          <w:txbxContent>
                            <w:p w14:paraId="0EC416B1" w14:textId="77777777" w:rsidR="007F5D24" w:rsidRPr="00FF5AD8" w:rsidRDefault="007F5D24" w:rsidP="00CE54E0">
                              <w:pPr>
                                <w:pStyle w:val="Descripcin"/>
                                <w:rPr>
                                  <w:rFonts w:ascii="Avenir Book" w:hAnsi="Avenir Book"/>
                                  <w:noProof/>
                                  <w:lang w:val="en-US"/>
                                </w:rPr>
                              </w:pPr>
                              <w:r w:rsidRPr="006A0541">
                                <w:rPr>
                                  <w:rFonts w:ascii="Avenir Book" w:hAnsi="Avenir Book"/>
                                  <w:lang w:val="en-US"/>
                                </w:rPr>
                                <w:t>F</w:t>
                              </w:r>
                              <w:r>
                                <w:rPr>
                                  <w:rFonts w:ascii="Avenir Book" w:hAnsi="Avenir Book"/>
                                  <w:lang w:val="en-US"/>
                                </w:rPr>
                                <w:t>ig. 2.1</w:t>
                              </w:r>
                              <w:r w:rsidRPr="006A0541">
                                <w:rPr>
                                  <w:rFonts w:ascii="Avenir Book" w:hAnsi="Avenir Book"/>
                                  <w:lang w:val="en-US"/>
                                </w:rPr>
                                <w:t xml:space="preserve"> Different forms of representation (Prediger, Clarkson, &amp; Bose, 2016)</w:t>
                              </w:r>
                            </w:p>
                          </w:txbxContent>
                        </v:textbox>
                      </v:shape>
                      <w10:anchorlock/>
                    </v:group>
                  </w:pict>
                </mc:Fallback>
              </mc:AlternateContent>
            </w:r>
          </w:p>
          <w:p w14:paraId="688C6894" w14:textId="325200F7" w:rsidR="00A0483C" w:rsidRPr="005E52BF" w:rsidRDefault="00A0483C" w:rsidP="00A0483C">
            <w:pPr>
              <w:spacing w:before="240"/>
              <w:rPr>
                <w:rFonts w:cstheme="minorHAnsi"/>
                <w:noProof/>
                <w:sz w:val="24"/>
                <w:szCs w:val="24"/>
                <w:lang w:val="en-US" w:eastAsia="el-GR"/>
              </w:rPr>
            </w:pPr>
            <w:r w:rsidRPr="005E52BF">
              <w:rPr>
                <w:rFonts w:cstheme="minorHAnsi"/>
                <w:noProof/>
                <w:sz w:val="24"/>
                <w:szCs w:val="24"/>
                <w:lang w:val="en-US" w:eastAsia="el-GR"/>
              </w:rPr>
              <w:t>Trotz der besten Absichten der Lehrkräfte war die Implementierung dieses Unterrichtsmodells nicht immer erfolgreich (siehe Abb. 2.2.).</w:t>
            </w:r>
          </w:p>
          <w:p w14:paraId="7CE6B9C1" w14:textId="77777777" w:rsidR="00A0483C" w:rsidRPr="005E52BF" w:rsidRDefault="00A0483C" w:rsidP="00A0483C">
            <w:pPr>
              <w:rPr>
                <w:b/>
                <w:i/>
              </w:rPr>
            </w:pPr>
          </w:p>
          <w:p w14:paraId="2F99F76D" w14:textId="3A8AE101" w:rsidR="00A0483C" w:rsidRPr="005E52BF" w:rsidRDefault="00A0483C" w:rsidP="00A0483C">
            <w:pPr>
              <w:rPr>
                <w:b/>
                <w:i/>
              </w:rPr>
            </w:pPr>
            <w:r w:rsidRPr="005E52BF">
              <w:rPr>
                <w:b/>
                <w:i/>
              </w:rPr>
              <w:t>Übersetzung der Grafik oben</w:t>
            </w:r>
          </w:p>
          <w:p w14:paraId="40B5CFB0" w14:textId="77777777" w:rsidR="00A0483C" w:rsidRPr="005E52BF" w:rsidRDefault="00A0483C" w:rsidP="00A0483C">
            <w:pPr>
              <w:rPr>
                <w:i/>
              </w:rPr>
            </w:pPr>
          </w:p>
          <w:p w14:paraId="19ED6A88" w14:textId="77777777" w:rsidR="00A0483C" w:rsidRPr="005E52BF" w:rsidRDefault="00A0483C" w:rsidP="00A0483C">
            <w:pPr>
              <w:rPr>
                <w:i/>
              </w:rPr>
            </w:pPr>
            <w:r w:rsidRPr="005E52BF">
              <w:rPr>
                <w:i/>
              </w:rPr>
              <w:t>Symbolisch-algebraische Darstellungen</w:t>
            </w:r>
          </w:p>
          <w:p w14:paraId="441CA3D8" w14:textId="77777777" w:rsidR="00A0483C" w:rsidRPr="005E52BF" w:rsidRDefault="00A0483C" w:rsidP="00A0483C">
            <w:pPr>
              <w:rPr>
                <w:i/>
              </w:rPr>
            </w:pPr>
          </w:p>
          <w:p w14:paraId="19C67767" w14:textId="77777777" w:rsidR="00A0483C" w:rsidRPr="005E52BF" w:rsidRDefault="00A0483C" w:rsidP="00A0483C">
            <w:pPr>
              <w:rPr>
                <w:i/>
              </w:rPr>
            </w:pPr>
            <w:r w:rsidRPr="005E52BF">
              <w:rPr>
                <w:i/>
              </w:rPr>
              <w:t>Symbolisch-numerische Darstellungen</w:t>
            </w:r>
          </w:p>
          <w:p w14:paraId="6DDF6D67" w14:textId="77777777" w:rsidR="00A0483C" w:rsidRPr="005E52BF" w:rsidRDefault="00A0483C" w:rsidP="00A0483C">
            <w:pPr>
              <w:rPr>
                <w:i/>
              </w:rPr>
            </w:pPr>
          </w:p>
          <w:p w14:paraId="2F74F118" w14:textId="77777777" w:rsidR="00A0483C" w:rsidRPr="005E52BF" w:rsidRDefault="00A0483C" w:rsidP="00A0483C">
            <w:pPr>
              <w:rPr>
                <w:i/>
              </w:rPr>
            </w:pPr>
            <w:r w:rsidRPr="005E52BF">
              <w:rPr>
                <w:i/>
              </w:rPr>
              <w:t>Verbale Darstellungen</w:t>
            </w:r>
          </w:p>
          <w:p w14:paraId="3451F61E" w14:textId="77777777" w:rsidR="00A0483C" w:rsidRPr="005E52BF" w:rsidRDefault="00A0483C" w:rsidP="00A0483C">
            <w:pPr>
              <w:rPr>
                <w:i/>
              </w:rPr>
            </w:pPr>
          </w:p>
          <w:p w14:paraId="475BB2EA" w14:textId="77777777" w:rsidR="00A0483C" w:rsidRPr="005E52BF" w:rsidRDefault="00A0483C" w:rsidP="00A0483C">
            <w:pPr>
              <w:rPr>
                <w:i/>
              </w:rPr>
            </w:pPr>
            <w:r w:rsidRPr="005E52BF">
              <w:rPr>
                <w:i/>
              </w:rPr>
              <w:t>Grafische Darstellung</w:t>
            </w:r>
          </w:p>
          <w:p w14:paraId="23EBA8EE" w14:textId="77777777" w:rsidR="00A0483C" w:rsidRPr="005E52BF" w:rsidRDefault="00A0483C" w:rsidP="00A0483C">
            <w:pPr>
              <w:rPr>
                <w:i/>
              </w:rPr>
            </w:pPr>
          </w:p>
          <w:p w14:paraId="5BFE9A4D" w14:textId="09D398C1" w:rsidR="00A0483C" w:rsidRPr="005E52BF" w:rsidRDefault="00A0483C" w:rsidP="00A0483C">
            <w:pPr>
              <w:rPr>
                <w:i/>
              </w:rPr>
            </w:pPr>
            <w:r w:rsidRPr="005E52BF">
              <w:rPr>
                <w:i/>
              </w:rPr>
              <w:t>Konkrete Darstellungen (Manipulationen, Handlungen usw.)</w:t>
            </w:r>
          </w:p>
          <w:p w14:paraId="0EFBCA04" w14:textId="77777777" w:rsidR="00A0483C" w:rsidRPr="005E52BF" w:rsidRDefault="00A0483C" w:rsidP="00A0483C">
            <w:pPr>
              <w:spacing w:before="240"/>
              <w:rPr>
                <w:rFonts w:cstheme="minorHAnsi"/>
                <w:noProof/>
                <w:sz w:val="24"/>
                <w:szCs w:val="24"/>
                <w:lang w:val="en-US" w:eastAsia="el-GR"/>
              </w:rPr>
            </w:pPr>
          </w:p>
          <w:p w14:paraId="16F159EB" w14:textId="18E20795" w:rsidR="00CE54E0" w:rsidRPr="005E52BF" w:rsidRDefault="004710CF" w:rsidP="006B14E5">
            <w:pPr>
              <w:rPr>
                <w:rFonts w:eastAsia="BatangChe" w:cstheme="minorHAnsi"/>
                <w:b/>
                <w:color w:val="465C7A"/>
                <w:sz w:val="28"/>
                <w:szCs w:val="28"/>
                <w:lang w:val="en-US"/>
              </w:rPr>
            </w:pPr>
            <w:r w:rsidRPr="005E52BF">
              <w:rPr>
                <w:rFonts w:cstheme="minorHAnsi"/>
                <w:noProof/>
                <w:lang w:val="es-ES_tradnl" w:eastAsia="es-ES_tradnl"/>
              </w:rPr>
              <w:lastRenderedPageBreak/>
              <mc:AlternateContent>
                <mc:Choice Requires="wpg">
                  <w:drawing>
                    <wp:inline distT="0" distB="0" distL="0" distR="0" wp14:anchorId="050A1F65" wp14:editId="0F85BE4B">
                      <wp:extent cx="3275330" cy="3048068"/>
                      <wp:effectExtent l="0" t="0" r="1270" b="0"/>
                      <wp:docPr id="3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5330" cy="3048068"/>
                                <a:chOff x="0" y="1085"/>
                                <a:chExt cx="32753" cy="30480"/>
                              </a:xfrm>
                            </wpg:grpSpPr>
                            <pic:pic xmlns:pic="http://schemas.openxmlformats.org/drawingml/2006/picture">
                              <pic:nvPicPr>
                                <pic:cNvPr id="52" name="Picture 8" descr="cat_math.jp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1085"/>
                                  <a:ext cx="32753" cy="24061"/>
                                </a:xfrm>
                                <a:prstGeom prst="rect">
                                  <a:avLst/>
                                </a:prstGeom>
                                <a:noFill/>
                                <a:extLst>
                                  <a:ext uri="{909E8E84-426E-40DD-AFC4-6F175D3DCCD1}">
                                    <a14:hiddenFill xmlns:a14="http://schemas.microsoft.com/office/drawing/2010/main">
                                      <a:solidFill>
                                        <a:srgbClr val="FFFFFF"/>
                                      </a:solidFill>
                                    </a14:hiddenFill>
                                  </a:ext>
                                </a:extLst>
                              </pic:spPr>
                            </pic:pic>
                            <wps:wsp>
                              <wps:cNvPr id="53" name="Text Box 16"/>
                              <wps:cNvSpPr txBox="1">
                                <a:spLocks noChangeArrowheads="1"/>
                              </wps:cNvSpPr>
                              <wps:spPr bwMode="auto">
                                <a:xfrm>
                                  <a:off x="730" y="24625"/>
                                  <a:ext cx="31597" cy="6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69F835" w14:textId="77777777" w:rsidR="007F5D24" w:rsidRPr="008014CF" w:rsidRDefault="007F5D24" w:rsidP="00A0483C">
                                    <w:pPr>
                                      <w:pStyle w:val="Descripcin"/>
                                      <w:rPr>
                                        <w:rFonts w:ascii="Avenir Book" w:eastAsia="Times New Roman" w:hAnsi="Avenir Book"/>
                                        <w:noProof/>
                                      </w:rPr>
                                    </w:pPr>
                                    <w:r>
                                      <w:rPr>
                                        <w:rFonts w:ascii="Avenir Book" w:hAnsi="Avenir Book"/>
                                      </w:rPr>
                                      <w:t>Ab. 2.2 Mathematische Ideen „zum Leben erwecken“ (aus Skip Morrows „Das zweite offizielle Katzenhasserbuch“)</w:t>
                                    </w:r>
                                  </w:p>
                                  <w:p w14:paraId="1207F3FA" w14:textId="1730E911" w:rsidR="007F5D24" w:rsidRPr="008014CF" w:rsidRDefault="007F5D24" w:rsidP="00CE54E0">
                                    <w:pPr>
                                      <w:pStyle w:val="Descripcin"/>
                                      <w:rPr>
                                        <w:rFonts w:ascii="Avenir Book" w:eastAsia="Times New Roman" w:hAnsi="Avenir Book"/>
                                        <w:noProof/>
                                        <w:lang w:val="en-US"/>
                                      </w:rPr>
                                    </w:pPr>
                                  </w:p>
                                </w:txbxContent>
                              </wps:txbx>
                              <wps:bodyPr rot="0" vert="horz" wrap="square" lIns="0" tIns="0" rIns="0" bIns="0" anchor="t" anchorCtr="0" upright="1">
                                <a:spAutoFit/>
                              </wps:bodyPr>
                            </wps:wsp>
                          </wpg:wgp>
                        </a:graphicData>
                      </a:graphic>
                    </wp:inline>
                  </w:drawing>
                </mc:Choice>
                <mc:Fallback>
                  <w:pict>
                    <v:group w14:anchorId="050A1F65" id="Group 48" o:spid="_x0000_s1030" style="width:257.9pt;height:240pt;mso-position-horizontal-relative:char;mso-position-vertical-relative:line" coordorigin=",1085" coordsize="32753,3048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">
                      <v:shape id="Picture 8" o:spid="_x0000_s1031" type="#_x0000_t75" alt="cat_math.jpg]" style="position:absolute;top:1085;width:32753;height:240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0t&#10;sw7DAAAA2wAAAA8AAABkcnMvZG93bnJldi54bWxEj0FrAjEUhO+C/yE8wYvUbAVFVqNUi7QHD1X7&#10;Ax6bZ3bp5iUmUdd/3xSEHoeZ+YZZrjvbihuF2DhW8DouQBBXTjdsFHyfdi9zEDEha2wdk4IHRViv&#10;+r0lltrd+UC3YzIiQziWqKBOyZdSxqomi3HsPHH2zi5YTFkGI3XAe4bbVk6KYiYtNpwXavS0ran6&#10;OV6tgk2X5mZ/Gfmd20xnzXswHw//pdRw0L0tQCTq0n/42f7UCqYT+PuSf4Bc/Q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S2zDsMAAADbAAAADwAAAAAAAAAAAAAAAACcAgAA&#10;ZHJzL2Rvd25yZXYueG1sUEsFBgAAAAAEAAQA9wAAAIwDAAAAAA==&#10;">
                        <v:imagedata r:id="rId33" o:title="cat_math.jpg]"/>
                        <v:path arrowok="t"/>
                      </v:shape>
                      <v:shape id="Text Box 16" o:spid="_x0000_s1032" type="#_x0000_t202" style="position:absolute;left:730;top:24625;width:31597;height:6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ybxxxgAA&#10;ANsAAAAPAAAAZHJzL2Rvd25yZXYueG1sRI9BawIxFITvQv9DeIVeRLOtVmQ1ikgF24t068XbY/Pc&#10;rG5eliSr23/fFAo9DjPzDbNc97YRN/KhdqzgeZyBIC6drrlScPzajeYgQkTW2DgmBd8UYL16GCwx&#10;1+7On3QrYiUShEOOCkyMbS5lKA1ZDGPXEifv7LzFmKSvpPZ4T3DbyJcsm0mLNacFgy1tDZXXorMK&#10;DtPTwQy789vHZjrx78duO7tUhVJPj/1mASJSH//Df+29VvA6gd8v6QfI1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ybxxxgAAANsAAAAPAAAAAAAAAAAAAAAAAJcCAABkcnMv&#10;ZG93bnJldi54bWxQSwUGAAAAAAQABAD1AAAAigMAAAAA&#10;" stroked="f">
                        <v:textbox style="mso-fit-shape-to-text:t" inset="0,0,0,0">
                          <w:txbxContent>
                            <w:p w14:paraId="4A69F835" w14:textId="77777777" w:rsidR="007F5D24" w:rsidRPr="008014CF" w:rsidRDefault="007F5D24" w:rsidP="00A0483C">
                              <w:pPr>
                                <w:pStyle w:val="Descripcin"/>
                                <w:rPr>
                                  <w:rFonts w:ascii="Avenir Book" w:eastAsia="Times New Roman" w:hAnsi="Avenir Book"/>
                                  <w:noProof/>
                                </w:rPr>
                              </w:pPr>
                              <w:r>
                                <w:rPr>
                                  <w:rFonts w:ascii="Avenir Book" w:hAnsi="Avenir Book"/>
                                </w:rPr>
                                <w:t>Ab. 2.2 Mathematische Ideen „zum Leben erwecken“ (aus Skip Morrows „Das zweite offizielle Katzenhasserbuch“)</w:t>
                              </w:r>
                            </w:p>
                            <w:p w14:paraId="1207F3FA" w14:textId="1730E911" w:rsidR="007F5D24" w:rsidRPr="008014CF" w:rsidRDefault="007F5D24" w:rsidP="00CE54E0">
                              <w:pPr>
                                <w:pStyle w:val="Descripcin"/>
                                <w:rPr>
                                  <w:rFonts w:ascii="Avenir Book" w:eastAsia="Times New Roman" w:hAnsi="Avenir Book"/>
                                  <w:noProof/>
                                  <w:lang w:val="en-US"/>
                                </w:rPr>
                              </w:pPr>
                            </w:p>
                          </w:txbxContent>
                        </v:textbox>
                      </v:shape>
                      <w10:anchorlock/>
                    </v:group>
                  </w:pict>
                </mc:Fallback>
              </mc:AlternateContent>
            </w:r>
          </w:p>
          <w:p w14:paraId="1931D998" w14:textId="77777777" w:rsidR="00A0483C" w:rsidRPr="005E52BF" w:rsidRDefault="00A0483C" w:rsidP="00A0483C">
            <w:pPr>
              <w:spacing w:before="240"/>
              <w:jc w:val="both"/>
              <w:rPr>
                <w:rFonts w:eastAsia="BatangChe" w:cstheme="minorHAnsi"/>
                <w:b/>
                <w:color w:val="465C7A"/>
                <w:sz w:val="28"/>
                <w:szCs w:val="28"/>
                <w:lang w:val="en-US"/>
              </w:rPr>
            </w:pPr>
            <w:r w:rsidRPr="005E52BF">
              <w:rPr>
                <w:rFonts w:eastAsia="BatangChe" w:cstheme="minorHAnsi"/>
                <w:b/>
                <w:color w:val="465C7A"/>
                <w:sz w:val="28"/>
                <w:szCs w:val="28"/>
                <w:lang w:val="en-US"/>
              </w:rPr>
              <w:t>Sprache im Mathematikunterricht</w:t>
            </w:r>
          </w:p>
          <w:p w14:paraId="601AD612" w14:textId="7351B0EE" w:rsidR="00A0483C" w:rsidRPr="005E52BF" w:rsidRDefault="00A0483C" w:rsidP="00A0483C">
            <w:pPr>
              <w:spacing w:before="240"/>
              <w:jc w:val="both"/>
              <w:rPr>
                <w:rFonts w:cstheme="minorHAnsi"/>
                <w:noProof/>
                <w:sz w:val="24"/>
                <w:szCs w:val="24"/>
                <w:lang w:val="en-US" w:eastAsia="el-GR"/>
              </w:rPr>
            </w:pPr>
            <w:r w:rsidRPr="005E52BF">
              <w:rPr>
                <w:rFonts w:cstheme="minorHAnsi"/>
                <w:noProof/>
                <w:sz w:val="24"/>
                <w:szCs w:val="24"/>
                <w:lang w:val="en-US" w:eastAsia="el-GR"/>
              </w:rPr>
              <w:t xml:space="preserve">Unabhängig davon, ob man Mathematik oder eine Sprache erlernen möchte – es braucht mehr dazu als den Aufbau eines Vokabulars von Begriffen und der damit verbundenen Syntax. So können beispielsweise die Merkmale ähnlicher Gegenstände im Alltag und in der Mathematik verschiedene Exaktheitsgrade der Ähnlichkeit bei den Gegenstandsmerkmalen vermitteln. Das englische Wort „Prime“ ist ein Adjektiv, wenn es sich um bestimmte Sitzplätze bei einem Konzert handelt („erste Reihe“), wird jedoch zum Substantiv (Primzahl), wenn es sich um eine Zahl handelt (Primzahl). Gleichzeitig vermittelt eine Aussage wie „beliebig viele“ ein allgemeines Prinzip für alle Zahlen. </w:t>
            </w:r>
          </w:p>
          <w:p w14:paraId="00934DAE" w14:textId="77777777" w:rsidR="00A0483C" w:rsidRPr="005E52BF" w:rsidRDefault="00A0483C" w:rsidP="00A0483C">
            <w:pPr>
              <w:spacing w:before="240"/>
              <w:jc w:val="both"/>
              <w:rPr>
                <w:rFonts w:cstheme="minorHAnsi"/>
                <w:noProof/>
                <w:sz w:val="24"/>
                <w:szCs w:val="24"/>
                <w:lang w:val="en-US" w:eastAsia="el-GR"/>
              </w:rPr>
            </w:pPr>
            <w:r w:rsidRPr="005E52BF">
              <w:rPr>
                <w:rFonts w:cstheme="minorHAnsi"/>
                <w:noProof/>
                <w:sz w:val="24"/>
                <w:szCs w:val="24"/>
                <w:lang w:val="en-US" w:eastAsia="el-GR"/>
              </w:rPr>
              <w:t xml:space="preserve">Schüler/innen nehmen im Mathematikunterricht an der Diskussion teil, indem sie ihr Alltagswissen mit Bezug zu mathematischen Ideen und Prozessen einbringen. Um das Unterrichtsziel, so wie es die meisten Lehrkräfte verstehen, zu erreichen, muss die mathematische oder technische Sprache der Schüler/innen entwickelt werden, indem sie unter anderem von der Alltagssprache der Schüler/innen differenziert wird. Was viele Lehrkräfte jedoch übersehen, ist die Entwicklung der Schulsprache, das heißt die schulische Verwendung der natürlichen Sprache, wie dies in Schulen geschieht. </w:t>
            </w:r>
          </w:p>
          <w:p w14:paraId="2E17B739" w14:textId="77777777" w:rsidR="00A0483C" w:rsidRPr="005E52BF" w:rsidRDefault="00A0483C" w:rsidP="00A0483C">
            <w:pPr>
              <w:spacing w:before="240"/>
              <w:jc w:val="both"/>
              <w:rPr>
                <w:rFonts w:cstheme="minorHAnsi"/>
                <w:noProof/>
                <w:sz w:val="24"/>
                <w:szCs w:val="24"/>
                <w:lang w:val="en-US" w:eastAsia="el-GR"/>
              </w:rPr>
            </w:pPr>
            <w:r w:rsidRPr="005E52BF">
              <w:rPr>
                <w:rFonts w:cstheme="minorHAnsi"/>
                <w:noProof/>
                <w:sz w:val="24"/>
                <w:szCs w:val="24"/>
                <w:lang w:val="en-US" w:eastAsia="el-GR"/>
              </w:rPr>
              <w:t xml:space="preserve">Bisher haben wir über drei verschiedene Formen oder Register der Sprache gesprochen, die über die Partizipation von Schüler/innen am Mathematikunterricht entscheiden: die Alltagssprache, die Schulsprache und die technisch-mathematischen Formen der Sprache. Wenn sich die Muttersprache eines Schülers von der Unterrichtssprache unterscheidet, wird die Situation noch komplexer. Die Anzahl und Qualität der Wechsel zwischen den verschiedenen Formen von Sprache bringen auch Probleme für alle unterprivilegierten Sprachenlernenden, da bei ihnen zu Hause weder das Schul- noch das Alltagsregister ausreichend unterstützt wird. </w:t>
            </w:r>
          </w:p>
          <w:p w14:paraId="216B4978" w14:textId="77777777" w:rsidR="005E52BF" w:rsidRDefault="005E52BF" w:rsidP="00A0483C">
            <w:pPr>
              <w:spacing w:before="240"/>
              <w:jc w:val="both"/>
              <w:rPr>
                <w:rFonts w:cstheme="minorHAnsi"/>
                <w:noProof/>
                <w:sz w:val="24"/>
                <w:szCs w:val="24"/>
                <w:lang w:val="en-US" w:eastAsia="el-GR"/>
              </w:rPr>
            </w:pPr>
          </w:p>
          <w:p w14:paraId="2BEE327F" w14:textId="77777777" w:rsidR="005E52BF" w:rsidRDefault="005E52BF" w:rsidP="00A0483C">
            <w:pPr>
              <w:spacing w:before="240"/>
              <w:jc w:val="both"/>
              <w:rPr>
                <w:rFonts w:cstheme="minorHAnsi"/>
                <w:noProof/>
                <w:sz w:val="24"/>
                <w:szCs w:val="24"/>
                <w:lang w:val="en-US" w:eastAsia="el-GR"/>
              </w:rPr>
            </w:pPr>
          </w:p>
          <w:p w14:paraId="70EDEE34" w14:textId="6CC3D412" w:rsidR="00A0483C" w:rsidRPr="005E52BF" w:rsidRDefault="00A0483C" w:rsidP="00A0483C">
            <w:pPr>
              <w:spacing w:before="240"/>
              <w:jc w:val="both"/>
              <w:rPr>
                <w:rFonts w:cstheme="minorHAnsi"/>
                <w:noProof/>
                <w:sz w:val="24"/>
                <w:szCs w:val="24"/>
                <w:lang w:val="en-US" w:eastAsia="el-GR"/>
              </w:rPr>
            </w:pPr>
            <w:r w:rsidRPr="005E52BF">
              <w:rPr>
                <w:rFonts w:cstheme="minorHAnsi"/>
                <w:noProof/>
                <w:sz w:val="24"/>
                <w:szCs w:val="24"/>
                <w:lang w:val="en-US" w:eastAsia="el-GR"/>
              </w:rPr>
              <w:lastRenderedPageBreak/>
              <w:t>Tabelle 1 zeigt ein Beispiel des Wechsels zwischen der Alltags-, Schul- und mathematischen/technischen Sprache.</w:t>
            </w:r>
          </w:p>
          <w:p w14:paraId="3ED6B1D4" w14:textId="77777777" w:rsidR="00BE6768" w:rsidRPr="005E52BF" w:rsidRDefault="00BE6768" w:rsidP="002C0B1C">
            <w:pPr>
              <w:spacing w:before="240"/>
              <w:jc w:val="both"/>
              <w:rPr>
                <w:rFonts w:cstheme="minorHAnsi"/>
                <w:noProof/>
                <w:sz w:val="24"/>
                <w:szCs w:val="24"/>
                <w:lang w:val="en-US" w:eastAsia="el-GR"/>
              </w:rPr>
            </w:pPr>
            <w:r w:rsidRPr="005E52BF">
              <w:rPr>
                <w:rFonts w:cstheme="minorHAnsi"/>
                <w:noProof/>
                <w:sz w:val="24"/>
                <w:szCs w:val="24"/>
                <w:lang w:val="es-ES_tradnl" w:eastAsia="es-ES_tradnl"/>
              </w:rPr>
              <w:drawing>
                <wp:inline distT="0" distB="0" distL="0" distR="0" wp14:anchorId="706309E1" wp14:editId="227EF2AD">
                  <wp:extent cx="5701255" cy="286476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4790" cy="2866543"/>
                          </a:xfrm>
                          <a:prstGeom prst="rect">
                            <a:avLst/>
                          </a:prstGeom>
                          <a:noFill/>
                        </pic:spPr>
                      </pic:pic>
                    </a:graphicData>
                  </a:graphic>
                </wp:inline>
              </w:drawing>
            </w:r>
          </w:p>
          <w:p w14:paraId="6D229ABF" w14:textId="77777777" w:rsidR="00A0483C" w:rsidRPr="005E52BF" w:rsidRDefault="00A0483C" w:rsidP="00A0483C">
            <w:pPr>
              <w:rPr>
                <w:rFonts w:cstheme="minorHAnsi"/>
                <w:b/>
              </w:rPr>
            </w:pPr>
            <w:r w:rsidRPr="005E52BF">
              <w:rPr>
                <w:rFonts w:cstheme="minorHAnsi"/>
                <w:b/>
              </w:rPr>
              <w:t>Tabelle 1: Beispiel eines Wechsels zwischen mathematischen Darstellungen und Sprachregistern für eine Textaufgabe mit der Berechnung von Prozenten.</w:t>
            </w:r>
          </w:p>
          <w:p w14:paraId="6FD8654E" w14:textId="62E0AAD4" w:rsidR="00A0483C" w:rsidRPr="005E52BF" w:rsidRDefault="00A0483C" w:rsidP="00A0483C">
            <w:pPr>
              <w:rPr>
                <w:b/>
              </w:rPr>
            </w:pPr>
          </w:p>
          <w:p w14:paraId="600683EB" w14:textId="77777777" w:rsidR="00A0483C" w:rsidRPr="005E52BF" w:rsidRDefault="00A0483C" w:rsidP="00A0483C">
            <w:pPr>
              <w:rPr>
                <w:b/>
              </w:rPr>
            </w:pPr>
          </w:p>
          <w:p w14:paraId="5BB360A3" w14:textId="4DAE04B1" w:rsidR="00A0483C" w:rsidRPr="005E52BF" w:rsidRDefault="00A0483C" w:rsidP="00A0483C">
            <w:pPr>
              <w:rPr>
                <w:b/>
                <w:i/>
              </w:rPr>
            </w:pPr>
            <w:r w:rsidRPr="005E52BF">
              <w:rPr>
                <w:b/>
                <w:i/>
              </w:rPr>
              <w:t>Grafik oben</w:t>
            </w:r>
          </w:p>
          <w:p w14:paraId="27F6E719" w14:textId="77777777" w:rsidR="00A0483C" w:rsidRPr="005E52BF" w:rsidRDefault="00A0483C" w:rsidP="00A0483C">
            <w:pPr>
              <w:rPr>
                <w:b/>
                <w:i/>
              </w:rPr>
            </w:pPr>
          </w:p>
          <w:tbl>
            <w:tblPr>
              <w:tblStyle w:val="Tablaconcuadrcula"/>
              <w:tblW w:w="0" w:type="auto"/>
              <w:tblLayout w:type="fixed"/>
              <w:tblLook w:val="04A0" w:firstRow="1" w:lastRow="0" w:firstColumn="1" w:lastColumn="0" w:noHBand="0" w:noVBand="1"/>
            </w:tblPr>
            <w:tblGrid>
              <w:gridCol w:w="1090"/>
              <w:gridCol w:w="2166"/>
              <w:gridCol w:w="3260"/>
              <w:gridCol w:w="2546"/>
            </w:tblGrid>
            <w:tr w:rsidR="00A0483C" w:rsidRPr="005E52BF" w14:paraId="75B04E40" w14:textId="77777777" w:rsidTr="009504F2">
              <w:tc>
                <w:tcPr>
                  <w:tcW w:w="1090" w:type="dxa"/>
                </w:tcPr>
                <w:p w14:paraId="0B8F3E6F" w14:textId="77777777" w:rsidR="00A0483C" w:rsidRPr="005E52BF" w:rsidRDefault="00A0483C" w:rsidP="00B14F1C">
                  <w:pPr>
                    <w:framePr w:hSpace="141" w:wrap="around" w:vAnchor="page" w:hAnchor="margin" w:y="1570"/>
                    <w:rPr>
                      <w:i/>
                      <w:sz w:val="16"/>
                      <w:szCs w:val="16"/>
                    </w:rPr>
                  </w:pPr>
                </w:p>
              </w:tc>
              <w:tc>
                <w:tcPr>
                  <w:tcW w:w="2166" w:type="dxa"/>
                </w:tcPr>
                <w:p w14:paraId="115AED69" w14:textId="77777777" w:rsidR="00A0483C" w:rsidRPr="005E52BF" w:rsidRDefault="00A0483C" w:rsidP="00B14F1C">
                  <w:pPr>
                    <w:framePr w:hSpace="141" w:wrap="around" w:vAnchor="page" w:hAnchor="margin" w:y="1570"/>
                    <w:rPr>
                      <w:i/>
                      <w:sz w:val="16"/>
                      <w:szCs w:val="16"/>
                    </w:rPr>
                  </w:pPr>
                  <w:r w:rsidRPr="005E52BF">
                    <w:rPr>
                      <w:i/>
                      <w:sz w:val="16"/>
                      <w:szCs w:val="16"/>
                    </w:rPr>
                    <w:t>Alltagsregister</w:t>
                  </w:r>
                </w:p>
              </w:tc>
              <w:tc>
                <w:tcPr>
                  <w:tcW w:w="3260" w:type="dxa"/>
                </w:tcPr>
                <w:p w14:paraId="68529AC0" w14:textId="77777777" w:rsidR="00A0483C" w:rsidRPr="005E52BF" w:rsidRDefault="00A0483C" w:rsidP="00B14F1C">
                  <w:pPr>
                    <w:framePr w:hSpace="141" w:wrap="around" w:vAnchor="page" w:hAnchor="margin" w:y="1570"/>
                    <w:rPr>
                      <w:i/>
                      <w:sz w:val="16"/>
                      <w:szCs w:val="16"/>
                    </w:rPr>
                  </w:pPr>
                  <w:r w:rsidRPr="005E52BF">
                    <w:rPr>
                      <w:i/>
                      <w:sz w:val="16"/>
                      <w:szCs w:val="16"/>
                    </w:rPr>
                    <w:t>Schulregister</w:t>
                  </w:r>
                </w:p>
              </w:tc>
              <w:tc>
                <w:tcPr>
                  <w:tcW w:w="2546" w:type="dxa"/>
                </w:tcPr>
                <w:p w14:paraId="4407AE23" w14:textId="77777777" w:rsidR="00A0483C" w:rsidRPr="005E52BF" w:rsidRDefault="00A0483C" w:rsidP="00B14F1C">
                  <w:pPr>
                    <w:framePr w:hSpace="141" w:wrap="around" w:vAnchor="page" w:hAnchor="margin" w:y="1570"/>
                    <w:rPr>
                      <w:i/>
                      <w:sz w:val="16"/>
                      <w:szCs w:val="16"/>
                    </w:rPr>
                  </w:pPr>
                  <w:r w:rsidRPr="005E52BF">
                    <w:rPr>
                      <w:i/>
                      <w:sz w:val="16"/>
                      <w:szCs w:val="16"/>
                    </w:rPr>
                    <w:t>Technisches Register</w:t>
                  </w:r>
                </w:p>
              </w:tc>
            </w:tr>
            <w:tr w:rsidR="00A0483C" w:rsidRPr="005E52BF" w14:paraId="22C88B3F" w14:textId="77777777" w:rsidTr="009504F2">
              <w:tc>
                <w:tcPr>
                  <w:tcW w:w="1090" w:type="dxa"/>
                </w:tcPr>
                <w:p w14:paraId="07B6EFC7" w14:textId="77777777" w:rsidR="00A0483C" w:rsidRPr="005E52BF" w:rsidRDefault="00A0483C" w:rsidP="00B14F1C">
                  <w:pPr>
                    <w:framePr w:hSpace="141" w:wrap="around" w:vAnchor="page" w:hAnchor="margin" w:y="1570"/>
                    <w:rPr>
                      <w:i/>
                      <w:sz w:val="16"/>
                      <w:szCs w:val="16"/>
                    </w:rPr>
                  </w:pPr>
                  <w:r w:rsidRPr="005E52BF">
                    <w:rPr>
                      <w:i/>
                      <w:sz w:val="16"/>
                      <w:szCs w:val="16"/>
                    </w:rPr>
                    <w:t>Darstellung in Worten</w:t>
                  </w:r>
                </w:p>
              </w:tc>
              <w:tc>
                <w:tcPr>
                  <w:tcW w:w="2166" w:type="dxa"/>
                </w:tcPr>
                <w:p w14:paraId="101968F5" w14:textId="77777777" w:rsidR="00A0483C" w:rsidRPr="005E52BF" w:rsidRDefault="00A0483C" w:rsidP="00B14F1C">
                  <w:pPr>
                    <w:framePr w:hSpace="141" w:wrap="around" w:vAnchor="page" w:hAnchor="margin" w:y="1570"/>
                    <w:rPr>
                      <w:i/>
                      <w:sz w:val="16"/>
                      <w:szCs w:val="16"/>
                    </w:rPr>
                  </w:pPr>
                  <w:r w:rsidRPr="005E52BF">
                    <w:rPr>
                      <w:i/>
                      <w:sz w:val="16"/>
                      <w:szCs w:val="16"/>
                    </w:rPr>
                    <w:t>Gestern war ich bei einem Schlussverkauf in meinem Lieblingsladen. Dank des Schlussverkaufs habe ich einen Rabatt von €10 für die Hose erhalten. Ich bezahlte bar, der Verkäufer gab mir einen weiteren Rabatt von 3 %. Ich habe insgesamt nur €77,50 bezahlt. Wie hoch war der ursprüngliche Kaufpreis?</w:t>
                  </w:r>
                </w:p>
              </w:tc>
              <w:tc>
                <w:tcPr>
                  <w:tcW w:w="3260" w:type="dxa"/>
                </w:tcPr>
                <w:p w14:paraId="39DC334E" w14:textId="77777777" w:rsidR="00A0483C" w:rsidRPr="005E52BF" w:rsidRDefault="00A0483C" w:rsidP="00B14F1C">
                  <w:pPr>
                    <w:framePr w:hSpace="141" w:wrap="around" w:vAnchor="page" w:hAnchor="margin" w:y="1570"/>
                    <w:rPr>
                      <w:i/>
                      <w:sz w:val="16"/>
                      <w:szCs w:val="16"/>
                    </w:rPr>
                  </w:pPr>
                  <w:r w:rsidRPr="005E52BF">
                    <w:rPr>
                      <w:i/>
                      <w:sz w:val="16"/>
                      <w:szCs w:val="16"/>
                    </w:rPr>
                    <w:t>In einem Schlussverkauf wurde ein Paar Hosen um €10 reduziert. Bei Bargeldzahlung gab es einen weiteren Rabatt von 3 %. Damit belief sich der Kaufpreis auf €77,59? Wie hoch war der ursprüngliche Kaufpreis?</w:t>
                  </w:r>
                </w:p>
              </w:tc>
              <w:tc>
                <w:tcPr>
                  <w:tcW w:w="2546" w:type="dxa"/>
                </w:tcPr>
                <w:p w14:paraId="4FA908EF" w14:textId="77777777" w:rsidR="00A0483C" w:rsidRPr="005E52BF" w:rsidRDefault="00A0483C" w:rsidP="00B14F1C">
                  <w:pPr>
                    <w:framePr w:hSpace="141" w:wrap="around" w:vAnchor="page" w:hAnchor="margin" w:y="1570"/>
                    <w:rPr>
                      <w:i/>
                      <w:sz w:val="16"/>
                      <w:szCs w:val="16"/>
                    </w:rPr>
                  </w:pPr>
                  <w:r w:rsidRPr="005E52BF">
                    <w:rPr>
                      <w:i/>
                      <w:sz w:val="16"/>
                      <w:szCs w:val="16"/>
                    </w:rPr>
                    <w:t>Wenn der Originalwert erst um €10, dann um 3 % reduziert wird, beläuft sich der neue Wert auf €77,50. Wie lautet der Originalwert?</w:t>
                  </w:r>
                </w:p>
              </w:tc>
            </w:tr>
            <w:tr w:rsidR="00A0483C" w:rsidRPr="005E52BF" w14:paraId="4F9730A0" w14:textId="77777777" w:rsidTr="009504F2">
              <w:tc>
                <w:tcPr>
                  <w:tcW w:w="1090" w:type="dxa"/>
                </w:tcPr>
                <w:p w14:paraId="0292C23D" w14:textId="77777777" w:rsidR="00A0483C" w:rsidRPr="005E52BF" w:rsidRDefault="00A0483C" w:rsidP="00B14F1C">
                  <w:pPr>
                    <w:framePr w:hSpace="141" w:wrap="around" w:vAnchor="page" w:hAnchor="margin" w:y="1570"/>
                    <w:rPr>
                      <w:i/>
                      <w:sz w:val="16"/>
                      <w:szCs w:val="16"/>
                    </w:rPr>
                  </w:pPr>
                  <w:r w:rsidRPr="005E52BF">
                    <w:rPr>
                      <w:i/>
                      <w:sz w:val="16"/>
                      <w:szCs w:val="16"/>
                    </w:rPr>
                    <w:t>Grafische Darstellung</w:t>
                  </w:r>
                </w:p>
              </w:tc>
              <w:tc>
                <w:tcPr>
                  <w:tcW w:w="2166" w:type="dxa"/>
                </w:tcPr>
                <w:p w14:paraId="5332432D" w14:textId="77777777" w:rsidR="00A0483C" w:rsidRPr="005E52BF" w:rsidRDefault="00A0483C" w:rsidP="00B14F1C">
                  <w:pPr>
                    <w:framePr w:hSpace="141" w:wrap="around" w:vAnchor="page" w:hAnchor="margin" w:y="1570"/>
                    <w:rPr>
                      <w:i/>
                      <w:sz w:val="16"/>
                      <w:szCs w:val="16"/>
                    </w:rPr>
                  </w:pPr>
                  <w:r w:rsidRPr="005E52BF">
                    <w:rPr>
                      <w:i/>
                      <w:sz w:val="16"/>
                      <w:szCs w:val="16"/>
                    </w:rPr>
                    <w:t>Sale = Schlussverkauf</w:t>
                  </w:r>
                </w:p>
                <w:p w14:paraId="4A47E4D9" w14:textId="77777777" w:rsidR="00A0483C" w:rsidRPr="005E52BF" w:rsidRDefault="00A0483C" w:rsidP="00B14F1C">
                  <w:pPr>
                    <w:framePr w:hSpace="141" w:wrap="around" w:vAnchor="page" w:hAnchor="margin" w:y="1570"/>
                    <w:rPr>
                      <w:i/>
                      <w:sz w:val="16"/>
                      <w:szCs w:val="16"/>
                    </w:rPr>
                  </w:pPr>
                  <w:r w:rsidRPr="005E52BF">
                    <w:rPr>
                      <w:i/>
                      <w:sz w:val="16"/>
                      <w:szCs w:val="16"/>
                    </w:rPr>
                    <w:t>€77,50</w:t>
                  </w:r>
                </w:p>
              </w:tc>
              <w:tc>
                <w:tcPr>
                  <w:tcW w:w="3260" w:type="dxa"/>
                </w:tcPr>
                <w:p w14:paraId="43233EF6" w14:textId="77777777" w:rsidR="00A0483C" w:rsidRPr="005E52BF" w:rsidRDefault="00A0483C" w:rsidP="00B14F1C">
                  <w:pPr>
                    <w:framePr w:hSpace="141" w:wrap="around" w:vAnchor="page" w:hAnchor="margin" w:y="1570"/>
                    <w:rPr>
                      <w:i/>
                      <w:sz w:val="16"/>
                      <w:szCs w:val="16"/>
                    </w:rPr>
                  </w:pPr>
                  <w:r w:rsidRPr="005E52BF">
                    <w:rPr>
                      <w:i/>
                      <w:sz w:val="16"/>
                      <w:szCs w:val="16"/>
                    </w:rPr>
                    <w:t>Hose 1</w:t>
                  </w:r>
                </w:p>
                <w:p w14:paraId="3A332CF3" w14:textId="77777777" w:rsidR="00A0483C" w:rsidRPr="005E52BF" w:rsidRDefault="00A0483C" w:rsidP="00B14F1C">
                  <w:pPr>
                    <w:framePr w:hSpace="141" w:wrap="around" w:vAnchor="page" w:hAnchor="margin" w:y="1570"/>
                    <w:rPr>
                      <w:i/>
                      <w:sz w:val="16"/>
                      <w:szCs w:val="16"/>
                    </w:rPr>
                  </w:pPr>
                  <w:r w:rsidRPr="005E52BF">
                    <w:rPr>
                      <w:i/>
                      <w:sz w:val="16"/>
                      <w:szCs w:val="16"/>
                    </w:rPr>
                    <w:t>Hose 2</w:t>
                  </w:r>
                </w:p>
                <w:p w14:paraId="585027FD" w14:textId="77777777" w:rsidR="00A0483C" w:rsidRPr="005E52BF" w:rsidRDefault="00A0483C" w:rsidP="00B14F1C">
                  <w:pPr>
                    <w:framePr w:hSpace="141" w:wrap="around" w:vAnchor="page" w:hAnchor="margin" w:y="1570"/>
                    <w:rPr>
                      <w:i/>
                      <w:sz w:val="16"/>
                      <w:szCs w:val="16"/>
                    </w:rPr>
                  </w:pPr>
                  <w:r w:rsidRPr="005E52BF">
                    <w:rPr>
                      <w:i/>
                      <w:sz w:val="16"/>
                      <w:szCs w:val="16"/>
                    </w:rPr>
                    <w:t>Hose 3</w:t>
                  </w:r>
                </w:p>
                <w:p w14:paraId="161AFA37" w14:textId="77777777" w:rsidR="00A0483C" w:rsidRPr="005E52BF" w:rsidRDefault="00A0483C" w:rsidP="00B14F1C">
                  <w:pPr>
                    <w:framePr w:hSpace="141" w:wrap="around" w:vAnchor="page" w:hAnchor="margin" w:y="1570"/>
                    <w:rPr>
                      <w:i/>
                      <w:sz w:val="16"/>
                      <w:szCs w:val="16"/>
                    </w:rPr>
                  </w:pPr>
                </w:p>
                <w:p w14:paraId="23FDD9A3" w14:textId="77777777" w:rsidR="00A0483C" w:rsidRPr="005E52BF" w:rsidRDefault="00A0483C" w:rsidP="00B14F1C">
                  <w:pPr>
                    <w:framePr w:hSpace="141" w:wrap="around" w:vAnchor="page" w:hAnchor="margin" w:y="1570"/>
                    <w:rPr>
                      <w:i/>
                      <w:sz w:val="16"/>
                      <w:szCs w:val="16"/>
                    </w:rPr>
                  </w:pPr>
                  <w:r w:rsidRPr="005E52BF">
                    <w:rPr>
                      <w:i/>
                      <w:sz w:val="16"/>
                      <w:szCs w:val="16"/>
                    </w:rPr>
                    <w:t>Schlussverkaufsrabatt</w:t>
                  </w:r>
                </w:p>
                <w:p w14:paraId="5C930AE5" w14:textId="77777777" w:rsidR="00A0483C" w:rsidRPr="005E52BF" w:rsidRDefault="00A0483C" w:rsidP="00B14F1C">
                  <w:pPr>
                    <w:framePr w:hSpace="141" w:wrap="around" w:vAnchor="page" w:hAnchor="margin" w:y="1570"/>
                    <w:rPr>
                      <w:i/>
                      <w:sz w:val="16"/>
                      <w:szCs w:val="16"/>
                    </w:rPr>
                  </w:pPr>
                  <w:r w:rsidRPr="005E52BF">
                    <w:rPr>
                      <w:i/>
                      <w:sz w:val="16"/>
                      <w:szCs w:val="16"/>
                    </w:rPr>
                    <w:t>Bargeldrabatt</w:t>
                  </w:r>
                </w:p>
                <w:p w14:paraId="1015D460" w14:textId="77777777" w:rsidR="00A0483C" w:rsidRPr="005E52BF" w:rsidRDefault="00A0483C" w:rsidP="00B14F1C">
                  <w:pPr>
                    <w:framePr w:hSpace="141" w:wrap="around" w:vAnchor="page" w:hAnchor="margin" w:y="1570"/>
                    <w:rPr>
                      <w:i/>
                      <w:sz w:val="16"/>
                      <w:szCs w:val="16"/>
                    </w:rPr>
                  </w:pPr>
                  <w:r w:rsidRPr="005E52BF">
                    <w:rPr>
                      <w:i/>
                      <w:sz w:val="16"/>
                      <w:szCs w:val="16"/>
                    </w:rPr>
                    <w:t>Reduzierter Preis</w:t>
                  </w:r>
                </w:p>
                <w:p w14:paraId="308130E8" w14:textId="77777777" w:rsidR="00A0483C" w:rsidRPr="005E52BF" w:rsidRDefault="00A0483C" w:rsidP="00B14F1C">
                  <w:pPr>
                    <w:framePr w:hSpace="141" w:wrap="around" w:vAnchor="page" w:hAnchor="margin" w:y="1570"/>
                    <w:rPr>
                      <w:i/>
                      <w:sz w:val="16"/>
                      <w:szCs w:val="16"/>
                    </w:rPr>
                  </w:pPr>
                </w:p>
              </w:tc>
              <w:tc>
                <w:tcPr>
                  <w:tcW w:w="2546" w:type="dxa"/>
                </w:tcPr>
                <w:p w14:paraId="673DF970" w14:textId="77777777" w:rsidR="00A0483C" w:rsidRPr="005E52BF" w:rsidRDefault="00A0483C" w:rsidP="00B14F1C">
                  <w:pPr>
                    <w:framePr w:hSpace="141" w:wrap="around" w:vAnchor="page" w:hAnchor="margin" w:y="1570"/>
                    <w:rPr>
                      <w:i/>
                      <w:sz w:val="16"/>
                      <w:szCs w:val="16"/>
                    </w:rPr>
                  </w:pPr>
                </w:p>
              </w:tc>
            </w:tr>
            <w:tr w:rsidR="00A0483C" w:rsidRPr="005E52BF" w14:paraId="01CBD31B" w14:textId="77777777" w:rsidTr="009504F2">
              <w:tc>
                <w:tcPr>
                  <w:tcW w:w="1090" w:type="dxa"/>
                </w:tcPr>
                <w:p w14:paraId="76315C63" w14:textId="77777777" w:rsidR="00A0483C" w:rsidRPr="005E52BF" w:rsidRDefault="00A0483C" w:rsidP="00B14F1C">
                  <w:pPr>
                    <w:framePr w:hSpace="141" w:wrap="around" w:vAnchor="page" w:hAnchor="margin" w:y="1570"/>
                    <w:rPr>
                      <w:i/>
                      <w:sz w:val="16"/>
                      <w:szCs w:val="16"/>
                    </w:rPr>
                  </w:pPr>
                  <w:r w:rsidRPr="005E52BF">
                    <w:rPr>
                      <w:i/>
                      <w:sz w:val="16"/>
                      <w:szCs w:val="16"/>
                    </w:rPr>
                    <w:t>Symbolisch-numerische Darstellung</w:t>
                  </w:r>
                </w:p>
              </w:tc>
              <w:tc>
                <w:tcPr>
                  <w:tcW w:w="2166" w:type="dxa"/>
                </w:tcPr>
                <w:p w14:paraId="5EB2423E" w14:textId="77777777" w:rsidR="00A0483C" w:rsidRPr="005E52BF" w:rsidRDefault="00A0483C" w:rsidP="00B14F1C">
                  <w:pPr>
                    <w:framePr w:hSpace="141" w:wrap="around" w:vAnchor="page" w:hAnchor="margin" w:y="1570"/>
                    <w:rPr>
                      <w:i/>
                      <w:sz w:val="16"/>
                      <w:szCs w:val="16"/>
                    </w:rPr>
                  </w:pPr>
                  <w:r w:rsidRPr="005E52BF">
                    <w:rPr>
                      <w:i/>
                      <w:sz w:val="16"/>
                      <w:szCs w:val="16"/>
                    </w:rPr>
                    <w:t>-</w:t>
                  </w:r>
                </w:p>
              </w:tc>
              <w:tc>
                <w:tcPr>
                  <w:tcW w:w="3260" w:type="dxa"/>
                </w:tcPr>
                <w:tbl>
                  <w:tblPr>
                    <w:tblStyle w:val="Tablaconcuadrcula"/>
                    <w:tblW w:w="2865" w:type="dxa"/>
                    <w:tblLayout w:type="fixed"/>
                    <w:tblLook w:val="04A0" w:firstRow="1" w:lastRow="0" w:firstColumn="1" w:lastColumn="0" w:noHBand="0" w:noVBand="1"/>
                  </w:tblPr>
                  <w:tblGrid>
                    <w:gridCol w:w="597"/>
                    <w:gridCol w:w="709"/>
                    <w:gridCol w:w="851"/>
                    <w:gridCol w:w="708"/>
                  </w:tblGrid>
                  <w:tr w:rsidR="00A0483C" w:rsidRPr="005E52BF" w14:paraId="7A2AC15E" w14:textId="77777777" w:rsidTr="009504F2">
                    <w:tc>
                      <w:tcPr>
                        <w:tcW w:w="597" w:type="dxa"/>
                      </w:tcPr>
                      <w:p w14:paraId="77A41D29" w14:textId="77777777" w:rsidR="00A0483C" w:rsidRPr="005E52BF" w:rsidRDefault="00A0483C" w:rsidP="00B14F1C">
                        <w:pPr>
                          <w:framePr w:hSpace="141" w:wrap="around" w:vAnchor="page" w:hAnchor="margin" w:y="1570"/>
                          <w:rPr>
                            <w:i/>
                            <w:sz w:val="16"/>
                            <w:szCs w:val="16"/>
                          </w:rPr>
                        </w:pPr>
                      </w:p>
                    </w:tc>
                    <w:tc>
                      <w:tcPr>
                        <w:tcW w:w="709" w:type="dxa"/>
                      </w:tcPr>
                      <w:p w14:paraId="6DFFA986" w14:textId="77777777" w:rsidR="00A0483C" w:rsidRPr="005E52BF" w:rsidRDefault="00A0483C" w:rsidP="00B14F1C">
                        <w:pPr>
                          <w:framePr w:hSpace="141" w:wrap="around" w:vAnchor="page" w:hAnchor="margin" w:y="1570"/>
                          <w:rPr>
                            <w:i/>
                            <w:sz w:val="16"/>
                            <w:szCs w:val="16"/>
                          </w:rPr>
                        </w:pPr>
                        <w:r w:rsidRPr="005E52BF">
                          <w:rPr>
                            <w:i/>
                            <w:sz w:val="16"/>
                            <w:szCs w:val="16"/>
                          </w:rPr>
                          <w:t>Originalpreis (€)</w:t>
                        </w:r>
                      </w:p>
                    </w:tc>
                    <w:tc>
                      <w:tcPr>
                        <w:tcW w:w="851" w:type="dxa"/>
                      </w:tcPr>
                      <w:p w14:paraId="04176ECC" w14:textId="77777777" w:rsidR="00A0483C" w:rsidRPr="005E52BF" w:rsidRDefault="00A0483C" w:rsidP="00B14F1C">
                        <w:pPr>
                          <w:framePr w:hSpace="141" w:wrap="around" w:vAnchor="page" w:hAnchor="margin" w:y="1570"/>
                          <w:rPr>
                            <w:i/>
                            <w:sz w:val="16"/>
                            <w:szCs w:val="16"/>
                          </w:rPr>
                        </w:pPr>
                        <w:r w:rsidRPr="005E52BF">
                          <w:rPr>
                            <w:i/>
                            <w:sz w:val="16"/>
                            <w:szCs w:val="16"/>
                          </w:rPr>
                          <w:t>Preis mit Schluss-ver-kaufs-rabatt (€)</w:t>
                        </w:r>
                      </w:p>
                    </w:tc>
                    <w:tc>
                      <w:tcPr>
                        <w:tcW w:w="708" w:type="dxa"/>
                      </w:tcPr>
                      <w:p w14:paraId="120237FE" w14:textId="77777777" w:rsidR="00A0483C" w:rsidRPr="005E52BF" w:rsidRDefault="00A0483C" w:rsidP="00B14F1C">
                        <w:pPr>
                          <w:framePr w:hSpace="141" w:wrap="around" w:vAnchor="page" w:hAnchor="margin" w:y="1570"/>
                          <w:rPr>
                            <w:i/>
                            <w:sz w:val="16"/>
                            <w:szCs w:val="16"/>
                          </w:rPr>
                        </w:pPr>
                        <w:r w:rsidRPr="005E52BF">
                          <w:rPr>
                            <w:i/>
                            <w:sz w:val="16"/>
                            <w:szCs w:val="16"/>
                          </w:rPr>
                          <w:t>Preis mit 2. Rabatt (€)</w:t>
                        </w:r>
                      </w:p>
                    </w:tc>
                  </w:tr>
                  <w:tr w:rsidR="00A0483C" w:rsidRPr="005E52BF" w14:paraId="2ACB02AF" w14:textId="77777777" w:rsidTr="009504F2">
                    <w:tc>
                      <w:tcPr>
                        <w:tcW w:w="597" w:type="dxa"/>
                      </w:tcPr>
                      <w:p w14:paraId="554938E5" w14:textId="77777777" w:rsidR="00A0483C" w:rsidRPr="005E52BF" w:rsidRDefault="00A0483C" w:rsidP="00B14F1C">
                        <w:pPr>
                          <w:framePr w:hSpace="141" w:wrap="around" w:vAnchor="page" w:hAnchor="margin" w:y="1570"/>
                          <w:rPr>
                            <w:i/>
                            <w:sz w:val="16"/>
                            <w:szCs w:val="16"/>
                          </w:rPr>
                        </w:pPr>
                        <w:r w:rsidRPr="005E52BF">
                          <w:rPr>
                            <w:i/>
                            <w:sz w:val="16"/>
                            <w:szCs w:val="16"/>
                          </w:rPr>
                          <w:t>Hose 1</w:t>
                        </w:r>
                      </w:p>
                    </w:tc>
                    <w:tc>
                      <w:tcPr>
                        <w:tcW w:w="709" w:type="dxa"/>
                      </w:tcPr>
                      <w:p w14:paraId="75188BDE" w14:textId="77777777" w:rsidR="00A0483C" w:rsidRPr="005E52BF" w:rsidRDefault="00A0483C" w:rsidP="00B14F1C">
                        <w:pPr>
                          <w:framePr w:hSpace="141" w:wrap="around" w:vAnchor="page" w:hAnchor="margin" w:y="1570"/>
                          <w:rPr>
                            <w:i/>
                            <w:sz w:val="16"/>
                            <w:szCs w:val="16"/>
                          </w:rPr>
                        </w:pPr>
                        <w:r w:rsidRPr="005E52BF">
                          <w:rPr>
                            <w:i/>
                            <w:sz w:val="16"/>
                            <w:szCs w:val="16"/>
                          </w:rPr>
                          <w:t>100</w:t>
                        </w:r>
                      </w:p>
                    </w:tc>
                    <w:tc>
                      <w:tcPr>
                        <w:tcW w:w="851" w:type="dxa"/>
                      </w:tcPr>
                      <w:p w14:paraId="49BACC51" w14:textId="77777777" w:rsidR="00A0483C" w:rsidRPr="005E52BF" w:rsidRDefault="00A0483C" w:rsidP="00B14F1C">
                        <w:pPr>
                          <w:framePr w:hSpace="141" w:wrap="around" w:vAnchor="page" w:hAnchor="margin" w:y="1570"/>
                          <w:rPr>
                            <w:i/>
                            <w:sz w:val="16"/>
                            <w:szCs w:val="16"/>
                          </w:rPr>
                        </w:pPr>
                        <w:r w:rsidRPr="005E52BF">
                          <w:rPr>
                            <w:i/>
                            <w:sz w:val="16"/>
                            <w:szCs w:val="16"/>
                          </w:rPr>
                          <w:t>90</w:t>
                        </w:r>
                      </w:p>
                    </w:tc>
                    <w:tc>
                      <w:tcPr>
                        <w:tcW w:w="708" w:type="dxa"/>
                      </w:tcPr>
                      <w:p w14:paraId="1E3D2541" w14:textId="77777777" w:rsidR="00A0483C" w:rsidRPr="005E52BF" w:rsidRDefault="00A0483C" w:rsidP="00B14F1C">
                        <w:pPr>
                          <w:framePr w:hSpace="141" w:wrap="around" w:vAnchor="page" w:hAnchor="margin" w:y="1570"/>
                          <w:rPr>
                            <w:i/>
                            <w:sz w:val="16"/>
                            <w:szCs w:val="16"/>
                          </w:rPr>
                        </w:pPr>
                        <w:r w:rsidRPr="005E52BF">
                          <w:rPr>
                            <w:i/>
                            <w:sz w:val="16"/>
                            <w:szCs w:val="16"/>
                          </w:rPr>
                          <w:t>87,30</w:t>
                        </w:r>
                      </w:p>
                    </w:tc>
                  </w:tr>
                  <w:tr w:rsidR="00A0483C" w:rsidRPr="005E52BF" w14:paraId="019DD89A" w14:textId="77777777" w:rsidTr="009504F2">
                    <w:tc>
                      <w:tcPr>
                        <w:tcW w:w="597" w:type="dxa"/>
                      </w:tcPr>
                      <w:p w14:paraId="4932C5C5" w14:textId="77777777" w:rsidR="00A0483C" w:rsidRPr="005E52BF" w:rsidRDefault="00A0483C" w:rsidP="00B14F1C">
                        <w:pPr>
                          <w:framePr w:hSpace="141" w:wrap="around" w:vAnchor="page" w:hAnchor="margin" w:y="1570"/>
                          <w:rPr>
                            <w:i/>
                            <w:sz w:val="16"/>
                            <w:szCs w:val="16"/>
                          </w:rPr>
                        </w:pPr>
                        <w:r w:rsidRPr="005E52BF">
                          <w:rPr>
                            <w:i/>
                            <w:sz w:val="16"/>
                            <w:szCs w:val="16"/>
                          </w:rPr>
                          <w:t>Hose 2</w:t>
                        </w:r>
                      </w:p>
                    </w:tc>
                    <w:tc>
                      <w:tcPr>
                        <w:tcW w:w="709" w:type="dxa"/>
                      </w:tcPr>
                      <w:p w14:paraId="3BD9FA5F" w14:textId="77777777" w:rsidR="00A0483C" w:rsidRPr="005E52BF" w:rsidRDefault="00A0483C" w:rsidP="00B14F1C">
                        <w:pPr>
                          <w:framePr w:hSpace="141" w:wrap="around" w:vAnchor="page" w:hAnchor="margin" w:y="1570"/>
                          <w:rPr>
                            <w:i/>
                            <w:sz w:val="16"/>
                            <w:szCs w:val="16"/>
                          </w:rPr>
                        </w:pPr>
                        <w:r w:rsidRPr="005E52BF">
                          <w:rPr>
                            <w:i/>
                            <w:sz w:val="16"/>
                            <w:szCs w:val="16"/>
                          </w:rPr>
                          <w:t>90</w:t>
                        </w:r>
                      </w:p>
                    </w:tc>
                    <w:tc>
                      <w:tcPr>
                        <w:tcW w:w="851" w:type="dxa"/>
                      </w:tcPr>
                      <w:p w14:paraId="3466E641" w14:textId="77777777" w:rsidR="00A0483C" w:rsidRPr="005E52BF" w:rsidRDefault="00A0483C" w:rsidP="00B14F1C">
                        <w:pPr>
                          <w:framePr w:hSpace="141" w:wrap="around" w:vAnchor="page" w:hAnchor="margin" w:y="1570"/>
                          <w:rPr>
                            <w:i/>
                            <w:sz w:val="16"/>
                            <w:szCs w:val="16"/>
                          </w:rPr>
                        </w:pPr>
                        <w:r w:rsidRPr="005E52BF">
                          <w:rPr>
                            <w:i/>
                            <w:sz w:val="16"/>
                            <w:szCs w:val="16"/>
                          </w:rPr>
                          <w:t>81</w:t>
                        </w:r>
                      </w:p>
                    </w:tc>
                    <w:tc>
                      <w:tcPr>
                        <w:tcW w:w="708" w:type="dxa"/>
                      </w:tcPr>
                      <w:p w14:paraId="6A9C19FC" w14:textId="77777777" w:rsidR="00A0483C" w:rsidRPr="005E52BF" w:rsidRDefault="00A0483C" w:rsidP="00B14F1C">
                        <w:pPr>
                          <w:framePr w:hSpace="141" w:wrap="around" w:vAnchor="page" w:hAnchor="margin" w:y="1570"/>
                          <w:rPr>
                            <w:i/>
                            <w:sz w:val="16"/>
                            <w:szCs w:val="16"/>
                          </w:rPr>
                        </w:pPr>
                        <w:r w:rsidRPr="005E52BF">
                          <w:rPr>
                            <w:i/>
                            <w:sz w:val="16"/>
                            <w:szCs w:val="16"/>
                          </w:rPr>
                          <w:t>78,57</w:t>
                        </w:r>
                      </w:p>
                    </w:tc>
                  </w:tr>
                  <w:tr w:rsidR="00A0483C" w:rsidRPr="005E52BF" w14:paraId="68952739" w14:textId="77777777" w:rsidTr="009504F2">
                    <w:tc>
                      <w:tcPr>
                        <w:tcW w:w="597" w:type="dxa"/>
                      </w:tcPr>
                      <w:p w14:paraId="1F8B4FAF" w14:textId="77777777" w:rsidR="00A0483C" w:rsidRPr="005E52BF" w:rsidRDefault="00A0483C" w:rsidP="00B14F1C">
                        <w:pPr>
                          <w:framePr w:hSpace="141" w:wrap="around" w:vAnchor="page" w:hAnchor="margin" w:y="1570"/>
                          <w:rPr>
                            <w:i/>
                            <w:sz w:val="16"/>
                            <w:szCs w:val="16"/>
                          </w:rPr>
                        </w:pPr>
                        <w:r w:rsidRPr="005E52BF">
                          <w:rPr>
                            <w:i/>
                            <w:sz w:val="16"/>
                            <w:szCs w:val="16"/>
                          </w:rPr>
                          <w:t>Hose 3</w:t>
                        </w:r>
                      </w:p>
                    </w:tc>
                    <w:tc>
                      <w:tcPr>
                        <w:tcW w:w="709" w:type="dxa"/>
                      </w:tcPr>
                      <w:p w14:paraId="3E7CA7D8" w14:textId="77777777" w:rsidR="00A0483C" w:rsidRPr="005E52BF" w:rsidRDefault="00A0483C" w:rsidP="00B14F1C">
                        <w:pPr>
                          <w:framePr w:hSpace="141" w:wrap="around" w:vAnchor="page" w:hAnchor="margin" w:y="1570"/>
                          <w:rPr>
                            <w:i/>
                            <w:sz w:val="16"/>
                            <w:szCs w:val="16"/>
                          </w:rPr>
                        </w:pPr>
                        <w:r w:rsidRPr="005E52BF">
                          <w:rPr>
                            <w:i/>
                            <w:sz w:val="16"/>
                            <w:szCs w:val="16"/>
                          </w:rPr>
                          <w:t>80</w:t>
                        </w:r>
                      </w:p>
                    </w:tc>
                    <w:tc>
                      <w:tcPr>
                        <w:tcW w:w="851" w:type="dxa"/>
                      </w:tcPr>
                      <w:p w14:paraId="4F3FE272" w14:textId="77777777" w:rsidR="00A0483C" w:rsidRPr="005E52BF" w:rsidRDefault="00A0483C" w:rsidP="00B14F1C">
                        <w:pPr>
                          <w:framePr w:hSpace="141" w:wrap="around" w:vAnchor="page" w:hAnchor="margin" w:y="1570"/>
                          <w:rPr>
                            <w:i/>
                            <w:sz w:val="16"/>
                            <w:szCs w:val="16"/>
                          </w:rPr>
                        </w:pPr>
                        <w:r w:rsidRPr="005E52BF">
                          <w:rPr>
                            <w:i/>
                            <w:sz w:val="16"/>
                            <w:szCs w:val="16"/>
                          </w:rPr>
                          <w:t>72</w:t>
                        </w:r>
                      </w:p>
                    </w:tc>
                    <w:tc>
                      <w:tcPr>
                        <w:tcW w:w="708" w:type="dxa"/>
                      </w:tcPr>
                      <w:p w14:paraId="60DF10D2" w14:textId="77777777" w:rsidR="00A0483C" w:rsidRPr="005E52BF" w:rsidRDefault="00A0483C" w:rsidP="00B14F1C">
                        <w:pPr>
                          <w:framePr w:hSpace="141" w:wrap="around" w:vAnchor="page" w:hAnchor="margin" w:y="1570"/>
                          <w:rPr>
                            <w:i/>
                            <w:sz w:val="16"/>
                            <w:szCs w:val="16"/>
                          </w:rPr>
                        </w:pPr>
                        <w:r w:rsidRPr="005E52BF">
                          <w:rPr>
                            <w:i/>
                            <w:sz w:val="16"/>
                            <w:szCs w:val="16"/>
                          </w:rPr>
                          <w:t>69,84</w:t>
                        </w:r>
                      </w:p>
                    </w:tc>
                  </w:tr>
                </w:tbl>
                <w:p w14:paraId="3D0E94DE" w14:textId="77777777" w:rsidR="00A0483C" w:rsidRPr="005E52BF" w:rsidRDefault="00A0483C" w:rsidP="00B14F1C">
                  <w:pPr>
                    <w:framePr w:hSpace="141" w:wrap="around" w:vAnchor="page" w:hAnchor="margin" w:y="1570"/>
                    <w:rPr>
                      <w:i/>
                      <w:sz w:val="16"/>
                      <w:szCs w:val="16"/>
                    </w:rPr>
                  </w:pPr>
                </w:p>
              </w:tc>
              <w:tc>
                <w:tcPr>
                  <w:tcW w:w="2546" w:type="dxa"/>
                </w:tcPr>
                <w:tbl>
                  <w:tblPr>
                    <w:tblStyle w:val="Tablaconcuadrcula"/>
                    <w:tblW w:w="0" w:type="auto"/>
                    <w:tblLayout w:type="fixed"/>
                    <w:tblLook w:val="04A0" w:firstRow="1" w:lastRow="0" w:firstColumn="1" w:lastColumn="0" w:noHBand="0" w:noVBand="1"/>
                  </w:tblPr>
                  <w:tblGrid>
                    <w:gridCol w:w="595"/>
                    <w:gridCol w:w="567"/>
                    <w:gridCol w:w="567"/>
                    <w:gridCol w:w="567"/>
                  </w:tblGrid>
                  <w:tr w:rsidR="00A0483C" w:rsidRPr="005E52BF" w14:paraId="46C917D8" w14:textId="77777777" w:rsidTr="009504F2">
                    <w:tc>
                      <w:tcPr>
                        <w:tcW w:w="595" w:type="dxa"/>
                      </w:tcPr>
                      <w:p w14:paraId="7371D659" w14:textId="77777777" w:rsidR="00A0483C" w:rsidRPr="005E52BF" w:rsidRDefault="00A0483C" w:rsidP="00B14F1C">
                        <w:pPr>
                          <w:framePr w:hSpace="141" w:wrap="around" w:vAnchor="page" w:hAnchor="margin" w:y="1570"/>
                          <w:rPr>
                            <w:i/>
                            <w:sz w:val="16"/>
                            <w:szCs w:val="16"/>
                          </w:rPr>
                        </w:pPr>
                      </w:p>
                    </w:tc>
                    <w:tc>
                      <w:tcPr>
                        <w:tcW w:w="567" w:type="dxa"/>
                      </w:tcPr>
                      <w:p w14:paraId="7138FC08" w14:textId="77777777" w:rsidR="00A0483C" w:rsidRPr="005E52BF" w:rsidRDefault="00A0483C" w:rsidP="00B14F1C">
                        <w:pPr>
                          <w:framePr w:hSpace="141" w:wrap="around" w:vAnchor="page" w:hAnchor="margin" w:y="1570"/>
                          <w:rPr>
                            <w:i/>
                            <w:sz w:val="16"/>
                            <w:szCs w:val="16"/>
                          </w:rPr>
                        </w:pPr>
                        <w:r w:rsidRPr="005E52BF">
                          <w:rPr>
                            <w:i/>
                            <w:sz w:val="16"/>
                            <w:szCs w:val="16"/>
                          </w:rPr>
                          <w:t>Basiswert</w:t>
                        </w:r>
                      </w:p>
                    </w:tc>
                    <w:tc>
                      <w:tcPr>
                        <w:tcW w:w="567" w:type="dxa"/>
                      </w:tcPr>
                      <w:p w14:paraId="3229A7BB" w14:textId="77777777" w:rsidR="00A0483C" w:rsidRPr="005E52BF" w:rsidRDefault="00A0483C" w:rsidP="00B14F1C">
                        <w:pPr>
                          <w:framePr w:hSpace="141" w:wrap="around" w:vAnchor="page" w:hAnchor="margin" w:y="1570"/>
                          <w:rPr>
                            <w:i/>
                            <w:sz w:val="16"/>
                            <w:szCs w:val="16"/>
                          </w:rPr>
                        </w:pPr>
                        <w:r w:rsidRPr="005E52BF">
                          <w:rPr>
                            <w:i/>
                            <w:sz w:val="16"/>
                            <w:szCs w:val="16"/>
                          </w:rPr>
                          <w:t xml:space="preserve">1. </w:t>
                        </w:r>
                        <w:proofErr w:type="gramStart"/>
                        <w:r w:rsidRPr="005E52BF">
                          <w:rPr>
                            <w:i/>
                            <w:sz w:val="16"/>
                            <w:szCs w:val="16"/>
                          </w:rPr>
                          <w:t>Ab-zug</w:t>
                        </w:r>
                        <w:proofErr w:type="gramEnd"/>
                      </w:p>
                    </w:tc>
                    <w:tc>
                      <w:tcPr>
                        <w:tcW w:w="567" w:type="dxa"/>
                      </w:tcPr>
                      <w:p w14:paraId="03148F46" w14:textId="77777777" w:rsidR="00A0483C" w:rsidRPr="005E52BF" w:rsidRDefault="00A0483C" w:rsidP="00B14F1C">
                        <w:pPr>
                          <w:framePr w:hSpace="141" w:wrap="around" w:vAnchor="page" w:hAnchor="margin" w:y="1570"/>
                          <w:rPr>
                            <w:i/>
                            <w:sz w:val="16"/>
                            <w:szCs w:val="16"/>
                          </w:rPr>
                        </w:pPr>
                        <w:r w:rsidRPr="005E52BF">
                          <w:rPr>
                            <w:i/>
                            <w:sz w:val="16"/>
                            <w:szCs w:val="16"/>
                          </w:rPr>
                          <w:t xml:space="preserve">2. </w:t>
                        </w:r>
                        <w:proofErr w:type="gramStart"/>
                        <w:r w:rsidRPr="005E52BF">
                          <w:rPr>
                            <w:i/>
                            <w:sz w:val="16"/>
                            <w:szCs w:val="16"/>
                          </w:rPr>
                          <w:t>Ab-zug</w:t>
                        </w:r>
                        <w:proofErr w:type="gramEnd"/>
                      </w:p>
                    </w:tc>
                  </w:tr>
                  <w:tr w:rsidR="00A0483C" w:rsidRPr="005E52BF" w14:paraId="57D4AD19" w14:textId="77777777" w:rsidTr="009504F2">
                    <w:tc>
                      <w:tcPr>
                        <w:tcW w:w="595" w:type="dxa"/>
                      </w:tcPr>
                      <w:p w14:paraId="2BA481C7" w14:textId="77777777" w:rsidR="00A0483C" w:rsidRPr="005E52BF" w:rsidRDefault="00A0483C" w:rsidP="00B14F1C">
                        <w:pPr>
                          <w:framePr w:hSpace="141" w:wrap="around" w:vAnchor="page" w:hAnchor="margin" w:y="1570"/>
                          <w:rPr>
                            <w:i/>
                            <w:sz w:val="16"/>
                            <w:szCs w:val="16"/>
                          </w:rPr>
                        </w:pPr>
                        <w:r w:rsidRPr="005E52BF">
                          <w:rPr>
                            <w:i/>
                            <w:sz w:val="16"/>
                            <w:szCs w:val="16"/>
                          </w:rPr>
                          <w:t>Hose 1</w:t>
                        </w:r>
                      </w:p>
                    </w:tc>
                    <w:tc>
                      <w:tcPr>
                        <w:tcW w:w="567" w:type="dxa"/>
                      </w:tcPr>
                      <w:p w14:paraId="611384A2" w14:textId="77777777" w:rsidR="00A0483C" w:rsidRPr="005E52BF" w:rsidRDefault="00A0483C" w:rsidP="00B14F1C">
                        <w:pPr>
                          <w:framePr w:hSpace="141" w:wrap="around" w:vAnchor="page" w:hAnchor="margin" w:y="1570"/>
                          <w:rPr>
                            <w:i/>
                            <w:sz w:val="16"/>
                            <w:szCs w:val="16"/>
                          </w:rPr>
                        </w:pPr>
                        <w:r w:rsidRPr="005E52BF">
                          <w:rPr>
                            <w:i/>
                            <w:sz w:val="16"/>
                            <w:szCs w:val="16"/>
                          </w:rPr>
                          <w:t>100</w:t>
                        </w:r>
                      </w:p>
                    </w:tc>
                    <w:tc>
                      <w:tcPr>
                        <w:tcW w:w="567" w:type="dxa"/>
                      </w:tcPr>
                      <w:p w14:paraId="44D436C8" w14:textId="77777777" w:rsidR="00A0483C" w:rsidRPr="005E52BF" w:rsidRDefault="00A0483C" w:rsidP="00B14F1C">
                        <w:pPr>
                          <w:framePr w:hSpace="141" w:wrap="around" w:vAnchor="page" w:hAnchor="margin" w:y="1570"/>
                          <w:rPr>
                            <w:i/>
                            <w:sz w:val="16"/>
                            <w:szCs w:val="16"/>
                          </w:rPr>
                        </w:pPr>
                        <w:r w:rsidRPr="005E52BF">
                          <w:rPr>
                            <w:i/>
                            <w:sz w:val="16"/>
                            <w:szCs w:val="16"/>
                          </w:rPr>
                          <w:t>90</w:t>
                        </w:r>
                      </w:p>
                    </w:tc>
                    <w:tc>
                      <w:tcPr>
                        <w:tcW w:w="567" w:type="dxa"/>
                      </w:tcPr>
                      <w:p w14:paraId="1C468122" w14:textId="77777777" w:rsidR="00A0483C" w:rsidRPr="005E52BF" w:rsidRDefault="00A0483C" w:rsidP="00B14F1C">
                        <w:pPr>
                          <w:framePr w:hSpace="141" w:wrap="around" w:vAnchor="page" w:hAnchor="margin" w:y="1570"/>
                          <w:rPr>
                            <w:i/>
                            <w:sz w:val="16"/>
                            <w:szCs w:val="16"/>
                          </w:rPr>
                        </w:pPr>
                        <w:r w:rsidRPr="005E52BF">
                          <w:rPr>
                            <w:i/>
                            <w:sz w:val="16"/>
                            <w:szCs w:val="16"/>
                          </w:rPr>
                          <w:t>87,30</w:t>
                        </w:r>
                      </w:p>
                    </w:tc>
                  </w:tr>
                  <w:tr w:rsidR="00A0483C" w:rsidRPr="005E52BF" w14:paraId="0C17B6D0" w14:textId="77777777" w:rsidTr="009504F2">
                    <w:tc>
                      <w:tcPr>
                        <w:tcW w:w="595" w:type="dxa"/>
                      </w:tcPr>
                      <w:p w14:paraId="15017752" w14:textId="77777777" w:rsidR="00A0483C" w:rsidRPr="005E52BF" w:rsidRDefault="00A0483C" w:rsidP="00B14F1C">
                        <w:pPr>
                          <w:framePr w:hSpace="141" w:wrap="around" w:vAnchor="page" w:hAnchor="margin" w:y="1570"/>
                          <w:rPr>
                            <w:i/>
                            <w:sz w:val="16"/>
                            <w:szCs w:val="16"/>
                          </w:rPr>
                        </w:pPr>
                        <w:r w:rsidRPr="005E52BF">
                          <w:rPr>
                            <w:i/>
                            <w:sz w:val="16"/>
                            <w:szCs w:val="16"/>
                          </w:rPr>
                          <w:t>Hose 2</w:t>
                        </w:r>
                      </w:p>
                    </w:tc>
                    <w:tc>
                      <w:tcPr>
                        <w:tcW w:w="567" w:type="dxa"/>
                      </w:tcPr>
                      <w:p w14:paraId="744B3318" w14:textId="77777777" w:rsidR="00A0483C" w:rsidRPr="005E52BF" w:rsidRDefault="00A0483C" w:rsidP="00B14F1C">
                        <w:pPr>
                          <w:framePr w:hSpace="141" w:wrap="around" w:vAnchor="page" w:hAnchor="margin" w:y="1570"/>
                          <w:rPr>
                            <w:i/>
                            <w:sz w:val="16"/>
                            <w:szCs w:val="16"/>
                          </w:rPr>
                        </w:pPr>
                        <w:r w:rsidRPr="005E52BF">
                          <w:rPr>
                            <w:i/>
                            <w:sz w:val="16"/>
                            <w:szCs w:val="16"/>
                          </w:rPr>
                          <w:t>90</w:t>
                        </w:r>
                      </w:p>
                    </w:tc>
                    <w:tc>
                      <w:tcPr>
                        <w:tcW w:w="567" w:type="dxa"/>
                      </w:tcPr>
                      <w:p w14:paraId="03F4034D" w14:textId="77777777" w:rsidR="00A0483C" w:rsidRPr="005E52BF" w:rsidRDefault="00A0483C" w:rsidP="00B14F1C">
                        <w:pPr>
                          <w:framePr w:hSpace="141" w:wrap="around" w:vAnchor="page" w:hAnchor="margin" w:y="1570"/>
                          <w:rPr>
                            <w:i/>
                            <w:sz w:val="16"/>
                            <w:szCs w:val="16"/>
                          </w:rPr>
                        </w:pPr>
                        <w:r w:rsidRPr="005E52BF">
                          <w:rPr>
                            <w:i/>
                            <w:sz w:val="16"/>
                            <w:szCs w:val="16"/>
                          </w:rPr>
                          <w:t>81</w:t>
                        </w:r>
                      </w:p>
                    </w:tc>
                    <w:tc>
                      <w:tcPr>
                        <w:tcW w:w="567" w:type="dxa"/>
                      </w:tcPr>
                      <w:p w14:paraId="432F63E2" w14:textId="77777777" w:rsidR="00A0483C" w:rsidRPr="005E52BF" w:rsidRDefault="00A0483C" w:rsidP="00B14F1C">
                        <w:pPr>
                          <w:framePr w:hSpace="141" w:wrap="around" w:vAnchor="page" w:hAnchor="margin" w:y="1570"/>
                          <w:rPr>
                            <w:i/>
                            <w:sz w:val="16"/>
                            <w:szCs w:val="16"/>
                          </w:rPr>
                        </w:pPr>
                        <w:r w:rsidRPr="005E52BF">
                          <w:rPr>
                            <w:i/>
                            <w:sz w:val="16"/>
                            <w:szCs w:val="16"/>
                          </w:rPr>
                          <w:t>78,57</w:t>
                        </w:r>
                      </w:p>
                    </w:tc>
                  </w:tr>
                  <w:tr w:rsidR="00A0483C" w:rsidRPr="005E52BF" w14:paraId="3E81574B" w14:textId="77777777" w:rsidTr="009504F2">
                    <w:tc>
                      <w:tcPr>
                        <w:tcW w:w="595" w:type="dxa"/>
                      </w:tcPr>
                      <w:p w14:paraId="04CCF7A6" w14:textId="77777777" w:rsidR="00A0483C" w:rsidRPr="005E52BF" w:rsidRDefault="00A0483C" w:rsidP="00B14F1C">
                        <w:pPr>
                          <w:framePr w:hSpace="141" w:wrap="around" w:vAnchor="page" w:hAnchor="margin" w:y="1570"/>
                          <w:rPr>
                            <w:i/>
                            <w:sz w:val="16"/>
                            <w:szCs w:val="16"/>
                          </w:rPr>
                        </w:pPr>
                        <w:r w:rsidRPr="005E52BF">
                          <w:rPr>
                            <w:i/>
                            <w:sz w:val="16"/>
                            <w:szCs w:val="16"/>
                          </w:rPr>
                          <w:t>Hose 3</w:t>
                        </w:r>
                      </w:p>
                    </w:tc>
                    <w:tc>
                      <w:tcPr>
                        <w:tcW w:w="567" w:type="dxa"/>
                      </w:tcPr>
                      <w:p w14:paraId="4645439E" w14:textId="77777777" w:rsidR="00A0483C" w:rsidRPr="005E52BF" w:rsidRDefault="00A0483C" w:rsidP="00B14F1C">
                        <w:pPr>
                          <w:framePr w:hSpace="141" w:wrap="around" w:vAnchor="page" w:hAnchor="margin" w:y="1570"/>
                          <w:rPr>
                            <w:i/>
                            <w:sz w:val="16"/>
                            <w:szCs w:val="16"/>
                          </w:rPr>
                        </w:pPr>
                        <w:r w:rsidRPr="005E52BF">
                          <w:rPr>
                            <w:i/>
                            <w:sz w:val="16"/>
                            <w:szCs w:val="16"/>
                          </w:rPr>
                          <w:t>80</w:t>
                        </w:r>
                      </w:p>
                    </w:tc>
                    <w:tc>
                      <w:tcPr>
                        <w:tcW w:w="567" w:type="dxa"/>
                      </w:tcPr>
                      <w:p w14:paraId="6A3FD398" w14:textId="77777777" w:rsidR="00A0483C" w:rsidRPr="005E52BF" w:rsidRDefault="00A0483C" w:rsidP="00B14F1C">
                        <w:pPr>
                          <w:framePr w:hSpace="141" w:wrap="around" w:vAnchor="page" w:hAnchor="margin" w:y="1570"/>
                          <w:rPr>
                            <w:i/>
                            <w:sz w:val="16"/>
                            <w:szCs w:val="16"/>
                          </w:rPr>
                        </w:pPr>
                        <w:r w:rsidRPr="005E52BF">
                          <w:rPr>
                            <w:i/>
                            <w:sz w:val="16"/>
                            <w:szCs w:val="16"/>
                          </w:rPr>
                          <w:t>72</w:t>
                        </w:r>
                      </w:p>
                    </w:tc>
                    <w:tc>
                      <w:tcPr>
                        <w:tcW w:w="567" w:type="dxa"/>
                      </w:tcPr>
                      <w:p w14:paraId="2DA56E33" w14:textId="77777777" w:rsidR="00A0483C" w:rsidRPr="005E52BF" w:rsidRDefault="00A0483C" w:rsidP="00B14F1C">
                        <w:pPr>
                          <w:framePr w:hSpace="141" w:wrap="around" w:vAnchor="page" w:hAnchor="margin" w:y="1570"/>
                          <w:rPr>
                            <w:i/>
                            <w:sz w:val="16"/>
                            <w:szCs w:val="16"/>
                          </w:rPr>
                        </w:pPr>
                        <w:r w:rsidRPr="005E52BF">
                          <w:rPr>
                            <w:i/>
                            <w:sz w:val="16"/>
                            <w:szCs w:val="16"/>
                          </w:rPr>
                          <w:t>69,84</w:t>
                        </w:r>
                      </w:p>
                    </w:tc>
                  </w:tr>
                </w:tbl>
                <w:p w14:paraId="02FEBE01" w14:textId="77777777" w:rsidR="00A0483C" w:rsidRPr="005E52BF" w:rsidRDefault="00A0483C" w:rsidP="00B14F1C">
                  <w:pPr>
                    <w:framePr w:hSpace="141" w:wrap="around" w:vAnchor="page" w:hAnchor="margin" w:y="1570"/>
                    <w:rPr>
                      <w:i/>
                      <w:sz w:val="16"/>
                      <w:szCs w:val="16"/>
                    </w:rPr>
                  </w:pPr>
                </w:p>
              </w:tc>
            </w:tr>
            <w:tr w:rsidR="00A0483C" w:rsidRPr="005E52BF" w14:paraId="7303CC3E" w14:textId="77777777" w:rsidTr="009504F2">
              <w:tc>
                <w:tcPr>
                  <w:tcW w:w="1090" w:type="dxa"/>
                </w:tcPr>
                <w:p w14:paraId="036E62C5" w14:textId="77777777" w:rsidR="00A0483C" w:rsidRPr="005E52BF" w:rsidRDefault="00A0483C" w:rsidP="00B14F1C">
                  <w:pPr>
                    <w:framePr w:hSpace="141" w:wrap="around" w:vAnchor="page" w:hAnchor="margin" w:y="1570"/>
                    <w:rPr>
                      <w:i/>
                      <w:sz w:val="16"/>
                      <w:szCs w:val="16"/>
                    </w:rPr>
                  </w:pPr>
                  <w:r w:rsidRPr="005E52BF">
                    <w:rPr>
                      <w:i/>
                      <w:sz w:val="16"/>
                      <w:szCs w:val="16"/>
                    </w:rPr>
                    <w:t>Symbolisch-algebraische Darstellung</w:t>
                  </w:r>
                </w:p>
              </w:tc>
              <w:tc>
                <w:tcPr>
                  <w:tcW w:w="2166" w:type="dxa"/>
                </w:tcPr>
                <w:p w14:paraId="3CCFCD45" w14:textId="77777777" w:rsidR="00A0483C" w:rsidRPr="005E52BF" w:rsidRDefault="00A0483C" w:rsidP="00B14F1C">
                  <w:pPr>
                    <w:framePr w:hSpace="141" w:wrap="around" w:vAnchor="page" w:hAnchor="margin" w:y="1570"/>
                    <w:rPr>
                      <w:i/>
                      <w:sz w:val="16"/>
                      <w:szCs w:val="16"/>
                    </w:rPr>
                  </w:pPr>
                  <w:r w:rsidRPr="005E52BF">
                    <w:rPr>
                      <w:i/>
                      <w:sz w:val="16"/>
                      <w:szCs w:val="16"/>
                    </w:rPr>
                    <w:t>-</w:t>
                  </w:r>
                </w:p>
              </w:tc>
              <w:tc>
                <w:tcPr>
                  <w:tcW w:w="3260" w:type="dxa"/>
                </w:tcPr>
                <w:p w14:paraId="0B029AA3" w14:textId="77777777" w:rsidR="00A0483C" w:rsidRPr="005E52BF" w:rsidRDefault="00A0483C" w:rsidP="00B14F1C">
                  <w:pPr>
                    <w:framePr w:hSpace="141" w:wrap="around" w:vAnchor="page" w:hAnchor="margin" w:y="1570"/>
                    <w:rPr>
                      <w:i/>
                      <w:sz w:val="16"/>
                      <w:szCs w:val="16"/>
                    </w:rPr>
                  </w:pPr>
                  <w:r w:rsidRPr="005E52BF">
                    <w:rPr>
                      <w:i/>
                      <w:sz w:val="16"/>
                      <w:szCs w:val="16"/>
                    </w:rPr>
                    <w:t>-</w:t>
                  </w:r>
                </w:p>
              </w:tc>
              <w:tc>
                <w:tcPr>
                  <w:tcW w:w="2546" w:type="dxa"/>
                </w:tcPr>
                <w:p w14:paraId="7DF31F46" w14:textId="77777777" w:rsidR="00A0483C" w:rsidRPr="005E52BF" w:rsidRDefault="00A0483C" w:rsidP="00B14F1C">
                  <w:pPr>
                    <w:framePr w:hSpace="141" w:wrap="around" w:vAnchor="page" w:hAnchor="margin" w:y="1570"/>
                    <w:rPr>
                      <w:i/>
                      <w:sz w:val="16"/>
                      <w:szCs w:val="16"/>
                    </w:rPr>
                  </w:pPr>
                  <w:r w:rsidRPr="005E52BF">
                    <w:rPr>
                      <w:i/>
                      <w:sz w:val="16"/>
                      <w:szCs w:val="16"/>
                    </w:rPr>
                    <w:t>(G-€10) x 0,97 = €77,50</w:t>
                  </w:r>
                </w:p>
              </w:tc>
            </w:tr>
          </w:tbl>
          <w:p w14:paraId="23418EF7" w14:textId="77777777" w:rsidR="00A0483C" w:rsidRPr="005E52BF" w:rsidRDefault="00A0483C" w:rsidP="00BE6768">
            <w:pPr>
              <w:rPr>
                <w:rFonts w:cstheme="minorHAnsi"/>
                <w:b/>
              </w:rPr>
            </w:pPr>
          </w:p>
          <w:p w14:paraId="53337344" w14:textId="1828F64D" w:rsidR="00A0483C" w:rsidRPr="005E52BF" w:rsidRDefault="00A0483C" w:rsidP="00A0483C">
            <w:pPr>
              <w:spacing w:before="240"/>
              <w:jc w:val="both"/>
              <w:rPr>
                <w:rFonts w:eastAsia="BatangChe" w:cstheme="minorHAnsi"/>
                <w:b/>
                <w:color w:val="465C7A"/>
                <w:sz w:val="28"/>
                <w:szCs w:val="28"/>
                <w:lang w:val="en-US"/>
              </w:rPr>
            </w:pPr>
            <w:r w:rsidRPr="005E52BF">
              <w:rPr>
                <w:rFonts w:eastAsia="BatangChe" w:cstheme="minorHAnsi"/>
                <w:b/>
                <w:color w:val="465C7A"/>
                <w:sz w:val="28"/>
                <w:szCs w:val="28"/>
                <w:lang w:val="en-US"/>
              </w:rPr>
              <w:lastRenderedPageBreak/>
              <w:t>Aufgabe. Diskutieren Sie folgende Fragen in Ihrer Gruppe und eröffnen Sie die Diskussion dann im Plenum:</w:t>
            </w:r>
          </w:p>
          <w:p w14:paraId="77D9C88C" w14:textId="77777777" w:rsidR="00A0483C" w:rsidRPr="005E52BF" w:rsidRDefault="00A0483C" w:rsidP="00A0483C">
            <w:pPr>
              <w:pStyle w:val="Prrafodelista"/>
              <w:numPr>
                <w:ilvl w:val="0"/>
                <w:numId w:val="12"/>
              </w:numPr>
              <w:spacing w:after="120"/>
              <w:ind w:left="714" w:hanging="357"/>
              <w:contextualSpacing w:val="0"/>
              <w:rPr>
                <w:rFonts w:cstheme="minorHAnsi"/>
                <w:noProof/>
                <w:sz w:val="24"/>
                <w:szCs w:val="24"/>
                <w:lang w:val="en-US" w:eastAsia="el-GR"/>
              </w:rPr>
            </w:pPr>
            <w:r w:rsidRPr="005E52BF">
              <w:rPr>
                <w:rFonts w:cstheme="minorHAnsi"/>
                <w:noProof/>
                <w:sz w:val="24"/>
                <w:szCs w:val="24"/>
                <w:lang w:val="en-US" w:eastAsia="el-GR"/>
              </w:rPr>
              <w:t>Geben Sie ein Beispiel analog zum Modell aus Abbildung 2.2 über die verschiedenen Formen der Darstellung einer mathematischen Idee.</w:t>
            </w:r>
          </w:p>
          <w:p w14:paraId="78EFA2AF" w14:textId="77777777" w:rsidR="00A0483C" w:rsidRPr="005E52BF" w:rsidRDefault="00A0483C" w:rsidP="00A0483C">
            <w:pPr>
              <w:pStyle w:val="Prrafodelista"/>
              <w:numPr>
                <w:ilvl w:val="0"/>
                <w:numId w:val="12"/>
              </w:numPr>
              <w:spacing w:after="120"/>
              <w:ind w:left="714" w:hanging="357"/>
              <w:contextualSpacing w:val="0"/>
              <w:rPr>
                <w:rFonts w:cstheme="minorHAnsi"/>
                <w:noProof/>
                <w:sz w:val="24"/>
                <w:szCs w:val="24"/>
                <w:lang w:val="en-US" w:eastAsia="el-GR"/>
              </w:rPr>
            </w:pPr>
            <w:r w:rsidRPr="005E52BF">
              <w:rPr>
                <w:rFonts w:cstheme="minorHAnsi"/>
                <w:noProof/>
                <w:sz w:val="24"/>
                <w:szCs w:val="24"/>
                <w:lang w:val="en-US" w:eastAsia="el-GR"/>
              </w:rPr>
              <w:t>Benennen Sie die Probleme, die Ihnen als angehende Lehrkraft für Mathematik beim Blick auf den Cartoon in Abb. 2.3 auffallen.</w:t>
            </w:r>
          </w:p>
          <w:p w14:paraId="1C410F49" w14:textId="77777777" w:rsidR="00A0483C" w:rsidRPr="005E52BF" w:rsidRDefault="00A0483C" w:rsidP="00A0483C">
            <w:pPr>
              <w:pStyle w:val="Prrafodelista"/>
              <w:numPr>
                <w:ilvl w:val="0"/>
                <w:numId w:val="12"/>
              </w:numPr>
              <w:spacing w:after="120"/>
              <w:ind w:left="714" w:hanging="357"/>
              <w:contextualSpacing w:val="0"/>
              <w:rPr>
                <w:rFonts w:cstheme="minorHAnsi"/>
                <w:noProof/>
                <w:sz w:val="24"/>
                <w:szCs w:val="24"/>
                <w:lang w:val="en-US" w:eastAsia="el-GR"/>
              </w:rPr>
            </w:pPr>
            <w:r w:rsidRPr="005E52BF">
              <w:rPr>
                <w:rFonts w:cstheme="minorHAnsi"/>
                <w:noProof/>
                <w:sz w:val="24"/>
                <w:szCs w:val="24"/>
                <w:lang w:val="en-US" w:eastAsia="el-GR"/>
              </w:rPr>
              <w:t>Diskutieren Sie über die Wechsel zwischen den verschiedenen Formen der in Tabelle 1 gezeigten Sprache.</w:t>
            </w:r>
          </w:p>
          <w:p w14:paraId="06F412CE" w14:textId="77777777" w:rsidR="00A0483C" w:rsidRPr="005E52BF" w:rsidRDefault="00A0483C" w:rsidP="00A0483C">
            <w:pPr>
              <w:pStyle w:val="Prrafodelista"/>
              <w:numPr>
                <w:ilvl w:val="0"/>
                <w:numId w:val="12"/>
              </w:numPr>
              <w:spacing w:after="120"/>
              <w:ind w:left="714" w:hanging="357"/>
              <w:contextualSpacing w:val="0"/>
              <w:rPr>
                <w:rFonts w:cstheme="minorHAnsi"/>
                <w:noProof/>
                <w:sz w:val="24"/>
                <w:szCs w:val="24"/>
                <w:lang w:val="en-US" w:eastAsia="el-GR"/>
              </w:rPr>
            </w:pPr>
            <w:r w:rsidRPr="005E52BF">
              <w:rPr>
                <w:rFonts w:cstheme="minorHAnsi"/>
                <w:noProof/>
                <w:sz w:val="24"/>
                <w:szCs w:val="24"/>
                <w:lang w:val="en-US" w:eastAsia="el-GR"/>
              </w:rPr>
              <w:t xml:space="preserve">Geben Sie eigene Beispiele, um den Unterschied zwischen Alltags- Schul- und mathematischen Formen der Sprache zu zeigen. </w:t>
            </w:r>
          </w:p>
          <w:p w14:paraId="5C820D8D" w14:textId="77777777" w:rsidR="00A0483C" w:rsidRPr="005E52BF" w:rsidRDefault="00A0483C" w:rsidP="00A0483C">
            <w:pPr>
              <w:pStyle w:val="Textocomentario"/>
              <w:spacing w:before="240"/>
              <w:ind w:left="709" w:hanging="709"/>
              <w:rPr>
                <w:rFonts w:cstheme="minorHAnsi"/>
                <w:sz w:val="22"/>
                <w:szCs w:val="22"/>
              </w:rPr>
            </w:pPr>
            <w:r w:rsidRPr="005E52BF">
              <w:rPr>
                <w:rFonts w:cstheme="minorHAnsi"/>
                <w:sz w:val="22"/>
                <w:szCs w:val="22"/>
                <w:lang w:val="en-US"/>
              </w:rPr>
              <w:t xml:space="preserve">Prediger, S. &amp; Wessel, L. (2013). Fostering German-language learners’ constructions of meanings for fractions—design and effects of a language- and mathematics-integrated intervention. </w:t>
            </w:r>
            <w:r w:rsidRPr="005E52BF">
              <w:rPr>
                <w:rFonts w:cstheme="minorHAnsi"/>
                <w:i/>
                <w:sz w:val="22"/>
                <w:szCs w:val="22"/>
              </w:rPr>
              <w:t>Mathematics Education Research Journal</w:t>
            </w:r>
            <w:r w:rsidRPr="005E52BF">
              <w:rPr>
                <w:rFonts w:cstheme="minorHAnsi"/>
                <w:sz w:val="22"/>
                <w:szCs w:val="22"/>
              </w:rPr>
              <w:t>, 25: 435–456.</w:t>
            </w:r>
          </w:p>
          <w:p w14:paraId="4815BBB2" w14:textId="77777777" w:rsidR="00A0483C" w:rsidRDefault="00A0483C" w:rsidP="003C0EFE">
            <w:pPr>
              <w:pStyle w:val="Textocomentario"/>
              <w:spacing w:before="240"/>
              <w:ind w:left="709" w:hanging="709"/>
              <w:rPr>
                <w:rFonts w:cstheme="minorHAnsi"/>
                <w:sz w:val="22"/>
                <w:szCs w:val="22"/>
              </w:rPr>
            </w:pPr>
          </w:p>
          <w:p w14:paraId="04CE64A6" w14:textId="77777777" w:rsidR="005E52BF" w:rsidRDefault="005E52BF" w:rsidP="003C0EFE">
            <w:pPr>
              <w:pStyle w:val="Textocomentario"/>
              <w:spacing w:before="240"/>
              <w:ind w:left="709" w:hanging="709"/>
              <w:rPr>
                <w:rFonts w:cstheme="minorHAnsi"/>
                <w:sz w:val="22"/>
                <w:szCs w:val="22"/>
              </w:rPr>
            </w:pPr>
          </w:p>
          <w:p w14:paraId="7CF7E4A1" w14:textId="77777777" w:rsidR="005E52BF" w:rsidRDefault="005E52BF" w:rsidP="003C0EFE">
            <w:pPr>
              <w:pStyle w:val="Textocomentario"/>
              <w:spacing w:before="240"/>
              <w:ind w:left="709" w:hanging="709"/>
              <w:rPr>
                <w:rFonts w:cstheme="minorHAnsi"/>
                <w:sz w:val="22"/>
                <w:szCs w:val="22"/>
              </w:rPr>
            </w:pPr>
          </w:p>
          <w:p w14:paraId="4D0AFAC2" w14:textId="77777777" w:rsidR="005E52BF" w:rsidRDefault="005E52BF" w:rsidP="003C0EFE">
            <w:pPr>
              <w:pStyle w:val="Textocomentario"/>
              <w:spacing w:before="240"/>
              <w:ind w:left="709" w:hanging="709"/>
              <w:rPr>
                <w:rFonts w:cstheme="minorHAnsi"/>
                <w:sz w:val="22"/>
                <w:szCs w:val="22"/>
              </w:rPr>
            </w:pPr>
          </w:p>
          <w:p w14:paraId="3942D17F" w14:textId="77777777" w:rsidR="005E52BF" w:rsidRDefault="005E52BF" w:rsidP="003C0EFE">
            <w:pPr>
              <w:pStyle w:val="Textocomentario"/>
              <w:spacing w:before="240"/>
              <w:ind w:left="709" w:hanging="709"/>
              <w:rPr>
                <w:rFonts w:cstheme="minorHAnsi"/>
                <w:sz w:val="22"/>
                <w:szCs w:val="22"/>
              </w:rPr>
            </w:pPr>
          </w:p>
          <w:p w14:paraId="536BD9FD" w14:textId="77777777" w:rsidR="005E52BF" w:rsidRDefault="005E52BF" w:rsidP="003C0EFE">
            <w:pPr>
              <w:pStyle w:val="Textocomentario"/>
              <w:spacing w:before="240"/>
              <w:ind w:left="709" w:hanging="709"/>
              <w:rPr>
                <w:rFonts w:cstheme="minorHAnsi"/>
                <w:sz w:val="22"/>
                <w:szCs w:val="22"/>
              </w:rPr>
            </w:pPr>
          </w:p>
          <w:p w14:paraId="6B96AB7B" w14:textId="77777777" w:rsidR="005E52BF" w:rsidRDefault="005E52BF" w:rsidP="003C0EFE">
            <w:pPr>
              <w:pStyle w:val="Textocomentario"/>
              <w:spacing w:before="240"/>
              <w:ind w:left="709" w:hanging="709"/>
              <w:rPr>
                <w:rFonts w:cstheme="minorHAnsi"/>
                <w:sz w:val="22"/>
                <w:szCs w:val="22"/>
              </w:rPr>
            </w:pPr>
          </w:p>
          <w:p w14:paraId="0E3D6F18" w14:textId="77777777" w:rsidR="005E52BF" w:rsidRDefault="005E52BF" w:rsidP="003C0EFE">
            <w:pPr>
              <w:pStyle w:val="Textocomentario"/>
              <w:spacing w:before="240"/>
              <w:ind w:left="709" w:hanging="709"/>
              <w:rPr>
                <w:rFonts w:cstheme="minorHAnsi"/>
                <w:sz w:val="22"/>
                <w:szCs w:val="22"/>
              </w:rPr>
            </w:pPr>
          </w:p>
          <w:p w14:paraId="65DBA44A" w14:textId="77777777" w:rsidR="005E52BF" w:rsidRDefault="005E52BF" w:rsidP="003C0EFE">
            <w:pPr>
              <w:pStyle w:val="Textocomentario"/>
              <w:spacing w:before="240"/>
              <w:ind w:left="709" w:hanging="709"/>
              <w:rPr>
                <w:rFonts w:cstheme="minorHAnsi"/>
                <w:sz w:val="22"/>
                <w:szCs w:val="22"/>
              </w:rPr>
            </w:pPr>
          </w:p>
          <w:p w14:paraId="363A8A0B" w14:textId="77777777" w:rsidR="005E52BF" w:rsidRDefault="005E52BF" w:rsidP="003C0EFE">
            <w:pPr>
              <w:pStyle w:val="Textocomentario"/>
              <w:spacing w:before="240"/>
              <w:ind w:left="709" w:hanging="709"/>
              <w:rPr>
                <w:rFonts w:cstheme="minorHAnsi"/>
                <w:sz w:val="22"/>
                <w:szCs w:val="22"/>
              </w:rPr>
            </w:pPr>
          </w:p>
          <w:p w14:paraId="7ECE95B1" w14:textId="77777777" w:rsidR="005E52BF" w:rsidRDefault="005E52BF" w:rsidP="003C0EFE">
            <w:pPr>
              <w:pStyle w:val="Textocomentario"/>
              <w:spacing w:before="240"/>
              <w:ind w:left="709" w:hanging="709"/>
              <w:rPr>
                <w:rFonts w:cstheme="minorHAnsi"/>
                <w:sz w:val="22"/>
                <w:szCs w:val="22"/>
              </w:rPr>
            </w:pPr>
          </w:p>
          <w:p w14:paraId="251A3421" w14:textId="512700E4" w:rsidR="005E52BF" w:rsidRPr="005E52BF" w:rsidRDefault="005E52BF" w:rsidP="003C0EFE">
            <w:pPr>
              <w:pStyle w:val="Textocomentario"/>
              <w:spacing w:before="240"/>
              <w:ind w:left="709" w:hanging="709"/>
              <w:rPr>
                <w:rFonts w:cstheme="minorHAnsi"/>
                <w:sz w:val="22"/>
                <w:szCs w:val="22"/>
              </w:rPr>
            </w:pPr>
          </w:p>
        </w:tc>
      </w:tr>
    </w:tbl>
    <w:p w14:paraId="15EB5CD7" w14:textId="77777777" w:rsidR="00BE6768" w:rsidRPr="005E52BF" w:rsidRDefault="00BE6768" w:rsidP="002E1420">
      <w:pPr>
        <w:rPr>
          <w:rFonts w:cstheme="minorHAnsi"/>
          <w:b/>
          <w:noProof/>
          <w:lang w:val="en-US"/>
        </w:rPr>
      </w:pPr>
    </w:p>
    <w:p w14:paraId="015553D7" w14:textId="77777777" w:rsidR="00BE6768" w:rsidRPr="005E52BF" w:rsidRDefault="00BE6768" w:rsidP="002E1420">
      <w:pPr>
        <w:rPr>
          <w:rFonts w:cstheme="minorHAnsi"/>
          <w:b/>
        </w:rPr>
      </w:pPr>
    </w:p>
    <w:p w14:paraId="417E0744" w14:textId="77777777" w:rsidR="002E1420" w:rsidRPr="005E52BF" w:rsidRDefault="000036AF">
      <w:pPr>
        <w:rPr>
          <w:rFonts w:cstheme="minorHAnsi"/>
          <w:lang w:val="en-US"/>
        </w:rPr>
      </w:pPr>
      <w:r w:rsidRPr="005E52BF">
        <w:rPr>
          <w:rFonts w:cstheme="minorHAnsi"/>
          <w:lang w:val="en-US"/>
        </w:rPr>
        <w:br w:type="page"/>
      </w:r>
    </w:p>
    <w:tbl>
      <w:tblPr>
        <w:tblStyle w:val="Tablaconcuadrcula"/>
        <w:tblpPr w:leftFromText="141" w:rightFromText="141" w:vertAnchor="page" w:horzAnchor="margin" w:tblpY="1570"/>
        <w:tblW w:w="8897"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926"/>
        <w:gridCol w:w="834"/>
        <w:gridCol w:w="834"/>
        <w:gridCol w:w="2383"/>
        <w:gridCol w:w="953"/>
        <w:gridCol w:w="2967"/>
      </w:tblGrid>
      <w:tr w:rsidR="002E1420" w:rsidRPr="005E52BF" w14:paraId="102BBAD7" w14:textId="77777777" w:rsidTr="00665F0E">
        <w:trPr>
          <w:trHeight w:val="818"/>
        </w:trPr>
        <w:tc>
          <w:tcPr>
            <w:tcW w:w="8897" w:type="dxa"/>
            <w:gridSpan w:val="6"/>
            <w:vAlign w:val="center"/>
          </w:tcPr>
          <w:p w14:paraId="1AE9A355" w14:textId="485CC3BB" w:rsidR="009504F2" w:rsidRPr="005E52BF" w:rsidRDefault="009504F2" w:rsidP="00BF7988">
            <w:pPr>
              <w:rPr>
                <w:rFonts w:eastAsia="BatangChe" w:cstheme="minorHAnsi"/>
                <w:b/>
                <w:color w:val="95A251"/>
                <w:sz w:val="26"/>
                <w:szCs w:val="26"/>
                <w:lang w:val="en-US"/>
              </w:rPr>
            </w:pPr>
            <w:r w:rsidRPr="005E52BF">
              <w:rPr>
                <w:rFonts w:eastAsia="BatangChe" w:cstheme="minorHAnsi"/>
                <w:b/>
                <w:color w:val="465C7A"/>
                <w:sz w:val="28"/>
                <w:szCs w:val="28"/>
                <w:lang w:val="en-US"/>
              </w:rPr>
              <w:lastRenderedPageBreak/>
              <w:t>II.  Pädagogische Konzepte für den Unterricht in Mathematik und den Naturwissenschaften in multikulturellen Klassen aus Sicht der Forschung und Theorie</w:t>
            </w:r>
          </w:p>
        </w:tc>
      </w:tr>
      <w:tr w:rsidR="002E1420" w:rsidRPr="005E52BF" w14:paraId="408B28CD" w14:textId="77777777" w:rsidTr="00665F0E">
        <w:trPr>
          <w:trHeight w:val="740"/>
        </w:trPr>
        <w:tc>
          <w:tcPr>
            <w:tcW w:w="926" w:type="dxa"/>
            <w:tcBorders>
              <w:right w:val="nil"/>
            </w:tcBorders>
            <w:vAlign w:val="center"/>
          </w:tcPr>
          <w:p w14:paraId="78AB7E1A" w14:textId="77777777" w:rsidR="002E1420" w:rsidRPr="005E52BF" w:rsidRDefault="002E1420" w:rsidP="006B14E5">
            <w:pPr>
              <w:rPr>
                <w:rFonts w:cstheme="minorHAnsi"/>
                <w:sz w:val="24"/>
                <w:szCs w:val="24"/>
              </w:rPr>
            </w:pPr>
            <w:r w:rsidRPr="005E52BF">
              <w:rPr>
                <w:rFonts w:cstheme="minorHAnsi"/>
                <w:noProof/>
                <w:lang w:val="es-ES_tradnl" w:eastAsia="es-ES_tradnl"/>
              </w:rPr>
              <w:drawing>
                <wp:inline distT="0" distB="0" distL="0" distR="0" wp14:anchorId="7B30AD16" wp14:editId="156D27D2">
                  <wp:extent cx="468000" cy="468000"/>
                  <wp:effectExtent l="0" t="0" r="0" b="0"/>
                  <wp:docPr id="55" name="Imagen 14"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971" w:type="dxa"/>
            <w:gridSpan w:val="5"/>
            <w:tcBorders>
              <w:left w:val="nil"/>
            </w:tcBorders>
            <w:vAlign w:val="center"/>
          </w:tcPr>
          <w:p w14:paraId="68009497" w14:textId="77777777" w:rsidR="009504F2" w:rsidRPr="005E52BF" w:rsidRDefault="009504F2" w:rsidP="009504F2">
            <w:pPr>
              <w:rPr>
                <w:rFonts w:eastAsia="BatangChe" w:cs="Arial"/>
                <w:b/>
                <w:color w:val="465C7A"/>
                <w:sz w:val="28"/>
                <w:szCs w:val="28"/>
              </w:rPr>
            </w:pPr>
            <w:r w:rsidRPr="005E52BF">
              <w:rPr>
                <w:rFonts w:eastAsia="BatangChe" w:cstheme="minorHAnsi"/>
                <w:b/>
                <w:color w:val="95A251"/>
                <w:sz w:val="26"/>
                <w:szCs w:val="26"/>
                <w:lang w:val="en-US"/>
              </w:rPr>
              <w:t>Aktivität 2.3:</w:t>
            </w:r>
            <w:r w:rsidRPr="005E52BF">
              <w:rPr>
                <w:b/>
                <w:color w:val="465C7A"/>
                <w:sz w:val="26"/>
                <w:szCs w:val="26"/>
              </w:rPr>
              <w:t xml:space="preserve"> </w:t>
            </w:r>
            <w:r w:rsidRPr="005E52BF">
              <w:rPr>
                <w:rFonts w:eastAsia="BatangChe" w:cstheme="minorHAnsi"/>
                <w:b/>
                <w:color w:val="465C7A"/>
                <w:sz w:val="26"/>
                <w:szCs w:val="26"/>
                <w:lang w:val="en-US"/>
              </w:rPr>
              <w:t>Theoretische Fragen zum Naturwissenschaftsunterricht in multikulturellen Klassen</w:t>
            </w:r>
          </w:p>
          <w:p w14:paraId="4F490D2C" w14:textId="77777777" w:rsidR="002E1420" w:rsidRPr="005E52BF" w:rsidRDefault="002E1420" w:rsidP="006B14E5">
            <w:pPr>
              <w:rPr>
                <w:rFonts w:cstheme="minorHAnsi"/>
                <w:sz w:val="26"/>
                <w:szCs w:val="26"/>
                <w:lang w:val="en-US"/>
              </w:rPr>
            </w:pPr>
          </w:p>
        </w:tc>
      </w:tr>
      <w:tr w:rsidR="00BE6768" w:rsidRPr="005E52BF" w14:paraId="616A90CA" w14:textId="77777777" w:rsidTr="00665F0E">
        <w:trPr>
          <w:trHeight w:val="740"/>
        </w:trPr>
        <w:tc>
          <w:tcPr>
            <w:tcW w:w="926" w:type="dxa"/>
            <w:tcBorders>
              <w:right w:val="single" w:sz="6" w:space="0" w:color="CDD2DF"/>
            </w:tcBorders>
            <w:vAlign w:val="center"/>
          </w:tcPr>
          <w:p w14:paraId="35A915D1" w14:textId="77777777" w:rsidR="00BE6768" w:rsidRPr="005E52BF" w:rsidRDefault="0033749D" w:rsidP="006B14E5">
            <w:pPr>
              <w:rPr>
                <w:rFonts w:cstheme="minorHAnsi"/>
              </w:rPr>
            </w:pPr>
            <w:r w:rsidRPr="005E52BF">
              <w:rPr>
                <w:rFonts w:cstheme="minorHAnsi"/>
                <w:noProof/>
                <w:lang w:val="es-ES_tradnl" w:eastAsia="es-ES_tradnl"/>
              </w:rPr>
              <w:drawing>
                <wp:inline distT="0" distB="0" distL="0" distR="0" wp14:anchorId="179D5C76" wp14:editId="0AF0E50D">
                  <wp:extent cx="469265" cy="46926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834" w:type="dxa"/>
            <w:tcBorders>
              <w:left w:val="single" w:sz="6" w:space="0" w:color="CDD2DF"/>
            </w:tcBorders>
            <w:vAlign w:val="center"/>
          </w:tcPr>
          <w:p w14:paraId="32B6C87F" w14:textId="77777777" w:rsidR="00BE6768" w:rsidRPr="005E52BF" w:rsidRDefault="00BE6768" w:rsidP="00BE6768">
            <w:pPr>
              <w:rPr>
                <w:rFonts w:cstheme="minorHAnsi"/>
                <w:color w:val="7590B3"/>
                <w:sz w:val="26"/>
                <w:szCs w:val="26"/>
              </w:rPr>
            </w:pPr>
            <w:r w:rsidRPr="005E52BF">
              <w:rPr>
                <w:rFonts w:cstheme="minorHAnsi"/>
                <w:noProof/>
                <w:color w:val="7590B3"/>
                <w:sz w:val="26"/>
                <w:szCs w:val="26"/>
                <w:lang w:val="es-ES_tradnl" w:eastAsia="es-ES_tradnl"/>
              </w:rPr>
              <w:drawing>
                <wp:inline distT="0" distB="0" distL="0" distR="0" wp14:anchorId="568FD074" wp14:editId="663CDCD6">
                  <wp:extent cx="422275" cy="41755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671" cy="416961"/>
                          </a:xfrm>
                          <a:prstGeom prst="rect">
                            <a:avLst/>
                          </a:prstGeom>
                          <a:noFill/>
                        </pic:spPr>
                      </pic:pic>
                    </a:graphicData>
                  </a:graphic>
                </wp:inline>
              </w:drawing>
            </w:r>
          </w:p>
        </w:tc>
        <w:tc>
          <w:tcPr>
            <w:tcW w:w="834" w:type="dxa"/>
            <w:tcBorders>
              <w:left w:val="single" w:sz="6" w:space="0" w:color="CDD2DF"/>
            </w:tcBorders>
            <w:vAlign w:val="center"/>
          </w:tcPr>
          <w:p w14:paraId="29367440" w14:textId="77777777" w:rsidR="00BE6768" w:rsidRPr="005E52BF" w:rsidRDefault="0033749D" w:rsidP="00BE6768">
            <w:pPr>
              <w:rPr>
                <w:rFonts w:cstheme="minorHAnsi"/>
                <w:color w:val="7590B3"/>
                <w:sz w:val="26"/>
                <w:szCs w:val="26"/>
              </w:rPr>
            </w:pPr>
            <w:r w:rsidRPr="005E52BF">
              <w:rPr>
                <w:rFonts w:cstheme="minorHAnsi"/>
                <w:noProof/>
                <w:lang w:val="es-ES_tradnl" w:eastAsia="es-ES_tradnl"/>
              </w:rPr>
              <w:drawing>
                <wp:inline distT="0" distB="0" distL="0" distR="0" wp14:anchorId="47F0F0C2" wp14:editId="0151155A">
                  <wp:extent cx="481330" cy="45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1330" cy="457200"/>
                          </a:xfrm>
                          <a:prstGeom prst="rect">
                            <a:avLst/>
                          </a:prstGeom>
                          <a:noFill/>
                        </pic:spPr>
                      </pic:pic>
                    </a:graphicData>
                  </a:graphic>
                </wp:inline>
              </w:drawing>
            </w:r>
          </w:p>
        </w:tc>
        <w:tc>
          <w:tcPr>
            <w:tcW w:w="2383" w:type="dxa"/>
            <w:tcBorders>
              <w:left w:val="nil"/>
            </w:tcBorders>
            <w:vAlign w:val="center"/>
          </w:tcPr>
          <w:p w14:paraId="29167300" w14:textId="6844447F" w:rsidR="00BE6768" w:rsidRPr="005E52BF" w:rsidRDefault="009504F2" w:rsidP="002E1420">
            <w:pPr>
              <w:rPr>
                <w:rFonts w:cstheme="minorHAnsi"/>
                <w:color w:val="7590B3"/>
                <w:sz w:val="26"/>
                <w:szCs w:val="26"/>
              </w:rPr>
            </w:pPr>
            <w:r w:rsidRPr="005E52BF">
              <w:rPr>
                <w:rFonts w:eastAsia="BatangChe" w:cstheme="minorHAnsi"/>
                <w:b/>
                <w:color w:val="465C7A"/>
                <w:sz w:val="26"/>
                <w:szCs w:val="26"/>
                <w:lang w:val="en-US"/>
              </w:rPr>
              <w:t>Gruppenarbeit</w:t>
            </w:r>
          </w:p>
        </w:tc>
        <w:tc>
          <w:tcPr>
            <w:tcW w:w="953" w:type="dxa"/>
            <w:tcBorders>
              <w:right w:val="nil"/>
            </w:tcBorders>
            <w:vAlign w:val="center"/>
          </w:tcPr>
          <w:p w14:paraId="5D467FDE" w14:textId="77777777" w:rsidR="00BE6768" w:rsidRPr="005E52BF" w:rsidRDefault="0033749D" w:rsidP="006B14E5">
            <w:pPr>
              <w:rPr>
                <w:rFonts w:cstheme="minorHAnsi"/>
              </w:rPr>
            </w:pPr>
            <w:r w:rsidRPr="005E52BF">
              <w:rPr>
                <w:rFonts w:cstheme="minorHAnsi"/>
                <w:noProof/>
                <w:lang w:val="es-ES_tradnl" w:eastAsia="es-ES_tradnl"/>
              </w:rPr>
              <w:drawing>
                <wp:inline distT="0" distB="0" distL="0" distR="0" wp14:anchorId="1EACCD21" wp14:editId="66461DA4">
                  <wp:extent cx="481330" cy="48133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2967" w:type="dxa"/>
            <w:tcBorders>
              <w:left w:val="nil"/>
            </w:tcBorders>
            <w:vAlign w:val="center"/>
          </w:tcPr>
          <w:p w14:paraId="74A462AE" w14:textId="418A0B79" w:rsidR="00BE6768" w:rsidRPr="005E52BF" w:rsidRDefault="00BE6768" w:rsidP="009504F2">
            <w:pPr>
              <w:rPr>
                <w:rFonts w:cstheme="minorHAnsi"/>
                <w:sz w:val="26"/>
                <w:szCs w:val="26"/>
              </w:rPr>
            </w:pPr>
            <w:r w:rsidRPr="005E52BF">
              <w:rPr>
                <w:rFonts w:eastAsia="BatangChe" w:cstheme="minorHAnsi"/>
                <w:b/>
                <w:color w:val="465C7A"/>
                <w:sz w:val="26"/>
                <w:szCs w:val="26"/>
                <w:lang w:val="en-US"/>
              </w:rPr>
              <w:t xml:space="preserve">15 </w:t>
            </w:r>
            <w:r w:rsidR="009504F2" w:rsidRPr="005E52BF">
              <w:rPr>
                <w:rFonts w:eastAsia="BatangChe" w:cstheme="minorHAnsi"/>
                <w:b/>
                <w:color w:val="465C7A"/>
                <w:sz w:val="26"/>
                <w:szCs w:val="26"/>
                <w:lang w:val="en-US"/>
              </w:rPr>
              <w:t>Minuten</w:t>
            </w:r>
          </w:p>
        </w:tc>
      </w:tr>
      <w:tr w:rsidR="002E1420" w:rsidRPr="005E52BF" w14:paraId="0AB06826" w14:textId="77777777" w:rsidTr="00665F0E">
        <w:trPr>
          <w:trHeight w:val="2882"/>
        </w:trPr>
        <w:tc>
          <w:tcPr>
            <w:tcW w:w="8897" w:type="dxa"/>
            <w:gridSpan w:val="6"/>
          </w:tcPr>
          <w:p w14:paraId="650DC1D1" w14:textId="35596CAC" w:rsidR="009504F2" w:rsidRPr="005E52BF" w:rsidRDefault="009504F2" w:rsidP="009504F2">
            <w:pPr>
              <w:spacing w:before="240"/>
              <w:jc w:val="both"/>
              <w:rPr>
                <w:rFonts w:eastAsia="BatangChe" w:cstheme="minorHAnsi"/>
                <w:b/>
                <w:color w:val="465C7A"/>
                <w:sz w:val="28"/>
                <w:szCs w:val="28"/>
                <w:lang w:val="en-US"/>
              </w:rPr>
            </w:pPr>
            <w:r w:rsidRPr="005E52BF">
              <w:rPr>
                <w:rFonts w:eastAsia="BatangChe" w:cstheme="minorHAnsi"/>
                <w:b/>
                <w:color w:val="465C7A"/>
                <w:sz w:val="28"/>
                <w:szCs w:val="28"/>
                <w:lang w:val="en-US"/>
              </w:rPr>
              <w:t>Lesen Sie folgenden Textauszug (Braaten &amp; Sheth, 2017, p. 138</w:t>
            </w:r>
            <w:proofErr w:type="gramStart"/>
            <w:r w:rsidRPr="005E52BF">
              <w:rPr>
                <w:rFonts w:eastAsia="BatangChe" w:cstheme="minorHAnsi"/>
                <w:b/>
                <w:color w:val="465C7A"/>
                <w:sz w:val="28"/>
                <w:szCs w:val="28"/>
                <w:lang w:val="en-US"/>
              </w:rPr>
              <w:t>)  und</w:t>
            </w:r>
            <w:proofErr w:type="gramEnd"/>
            <w:r w:rsidRPr="005E52BF">
              <w:rPr>
                <w:rFonts w:eastAsia="BatangChe" w:cstheme="minorHAnsi"/>
                <w:b/>
                <w:color w:val="465C7A"/>
                <w:sz w:val="28"/>
                <w:szCs w:val="28"/>
                <w:lang w:val="en-US"/>
              </w:rPr>
              <w:t xml:space="preserve"> notieren Sie die Hauptthemen (als Aufzählung), die für den Naturwissenschaftsunterricht in multikulturellen Umgebungen relevant sind.</w:t>
            </w:r>
          </w:p>
          <w:p w14:paraId="1630785A" w14:textId="3CD70731" w:rsidR="00CF0AC7" w:rsidRPr="005E52BF" w:rsidRDefault="00CF0AC7" w:rsidP="002E1420">
            <w:pPr>
              <w:spacing w:before="240"/>
              <w:jc w:val="both"/>
              <w:rPr>
                <w:rFonts w:cstheme="minorHAnsi"/>
                <w:noProof/>
                <w:sz w:val="24"/>
                <w:szCs w:val="24"/>
                <w:lang w:val="en-US" w:eastAsia="el-GR"/>
              </w:rPr>
            </w:pPr>
          </w:p>
          <w:p w14:paraId="7BA4D4BC" w14:textId="68EAC4A9" w:rsidR="002E1420" w:rsidRPr="005E52BF" w:rsidRDefault="00CF0AC7" w:rsidP="002E1420">
            <w:pPr>
              <w:rPr>
                <w:rFonts w:eastAsia="BatangChe" w:cstheme="minorHAnsi"/>
                <w:b/>
                <w:color w:val="465C7A"/>
                <w:sz w:val="28"/>
                <w:szCs w:val="28"/>
                <w:lang w:val="en-US"/>
              </w:rPr>
            </w:pPr>
            <w:r w:rsidRPr="005E52BF">
              <w:rPr>
                <w:rFonts w:eastAsia="BatangChe" w:cstheme="minorHAnsi"/>
                <w:b/>
                <w:noProof/>
                <w:color w:val="465C7A"/>
                <w:sz w:val="28"/>
                <w:szCs w:val="28"/>
                <w:lang w:val="es-ES_tradnl" w:eastAsia="es-ES_tradnl"/>
              </w:rPr>
              <w:drawing>
                <wp:inline distT="0" distB="0" distL="0" distR="0" wp14:anchorId="382182C5" wp14:editId="658CE2EE">
                  <wp:extent cx="3952875" cy="304800"/>
                  <wp:effectExtent l="0" t="0" r="9525" b="0"/>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52875" cy="304800"/>
                          </a:xfrm>
                          <a:prstGeom prst="rect">
                            <a:avLst/>
                          </a:prstGeom>
                          <a:noFill/>
                          <a:ln>
                            <a:noFill/>
                          </a:ln>
                        </pic:spPr>
                      </pic:pic>
                    </a:graphicData>
                  </a:graphic>
                </wp:inline>
              </w:drawing>
            </w:r>
          </w:p>
          <w:p w14:paraId="7D822B1A" w14:textId="4D92A235" w:rsidR="002E1420" w:rsidRPr="005E52BF" w:rsidRDefault="00CF0AC7" w:rsidP="002E1420">
            <w:pPr>
              <w:ind w:left="360"/>
              <w:rPr>
                <w:rFonts w:eastAsia="BatangChe" w:cstheme="minorHAnsi"/>
                <w:b/>
                <w:color w:val="465C7A"/>
                <w:sz w:val="28"/>
                <w:szCs w:val="28"/>
                <w:lang w:val="en-US"/>
              </w:rPr>
            </w:pPr>
            <w:r w:rsidRPr="005E52BF">
              <w:rPr>
                <w:rFonts w:eastAsia="BatangChe" w:cstheme="minorHAnsi"/>
                <w:b/>
                <w:noProof/>
                <w:color w:val="465C7A"/>
                <w:sz w:val="28"/>
                <w:szCs w:val="28"/>
                <w:lang w:val="es-ES_tradnl" w:eastAsia="es-ES_tradnl"/>
              </w:rPr>
              <w:drawing>
                <wp:inline distT="0" distB="0" distL="0" distR="0" wp14:anchorId="1355A17C" wp14:editId="29FA9951">
                  <wp:extent cx="5374559" cy="1739900"/>
                  <wp:effectExtent l="0" t="0" r="0" b="0"/>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9903" cy="1748105"/>
                          </a:xfrm>
                          <a:prstGeom prst="rect">
                            <a:avLst/>
                          </a:prstGeom>
                          <a:noFill/>
                          <a:ln>
                            <a:noFill/>
                          </a:ln>
                        </pic:spPr>
                      </pic:pic>
                    </a:graphicData>
                  </a:graphic>
                </wp:inline>
              </w:drawing>
            </w:r>
          </w:p>
          <w:p w14:paraId="05BC7990" w14:textId="48911545" w:rsidR="002E1420" w:rsidRPr="005E52BF" w:rsidRDefault="002E1420" w:rsidP="00A94A8B">
            <w:pPr>
              <w:spacing w:before="240"/>
              <w:jc w:val="both"/>
              <w:rPr>
                <w:rFonts w:cstheme="minorHAnsi"/>
                <w:noProof/>
                <w:sz w:val="24"/>
                <w:szCs w:val="24"/>
                <w:lang w:val="en-US" w:eastAsia="el-GR"/>
              </w:rPr>
            </w:pPr>
            <w:r w:rsidRPr="005E52BF">
              <w:rPr>
                <w:rFonts w:cstheme="minorHAnsi"/>
                <w:noProof/>
                <w:sz w:val="24"/>
                <w:szCs w:val="24"/>
                <w:lang w:val="en-US" w:eastAsia="el-GR"/>
              </w:rPr>
              <w:t>Braaten, M., &amp; Sheth, M. (2017). Tensions teaching science for equity: Lessons L</w:t>
            </w:r>
            <w:r w:rsidR="00BD4C11" w:rsidRPr="005E52BF">
              <w:rPr>
                <w:rFonts w:cstheme="minorHAnsi"/>
                <w:noProof/>
                <w:sz w:val="24"/>
                <w:szCs w:val="24"/>
                <w:lang w:val="en-US" w:eastAsia="el-GR"/>
              </w:rPr>
              <w:t>e</w:t>
            </w:r>
            <w:r w:rsidRPr="005E52BF">
              <w:rPr>
                <w:rFonts w:cstheme="minorHAnsi"/>
                <w:noProof/>
                <w:sz w:val="24"/>
                <w:szCs w:val="24"/>
                <w:lang w:val="en-US" w:eastAsia="el-GR"/>
              </w:rPr>
              <w:t xml:space="preserve">arned from the case of Ms. Dawson. </w:t>
            </w:r>
            <w:r w:rsidRPr="005E52BF">
              <w:rPr>
                <w:rFonts w:cstheme="minorHAnsi"/>
                <w:i/>
                <w:noProof/>
                <w:sz w:val="24"/>
                <w:szCs w:val="24"/>
                <w:lang w:val="en-US" w:eastAsia="el-GR"/>
              </w:rPr>
              <w:t>Science Education</w:t>
            </w:r>
            <w:r w:rsidRPr="005E52BF">
              <w:rPr>
                <w:rFonts w:cstheme="minorHAnsi"/>
                <w:noProof/>
                <w:sz w:val="24"/>
                <w:szCs w:val="24"/>
                <w:lang w:val="en-US" w:eastAsia="el-GR"/>
              </w:rPr>
              <w:t>, 101, 134–164.</w:t>
            </w:r>
          </w:p>
          <w:p w14:paraId="7F6FA62B" w14:textId="77777777" w:rsidR="009504F2" w:rsidRPr="005E52BF" w:rsidRDefault="009504F2" w:rsidP="009504F2">
            <w:pPr>
              <w:rPr>
                <w:highlight w:val="yellow"/>
              </w:rPr>
            </w:pPr>
          </w:p>
          <w:p w14:paraId="35FBDBC3" w14:textId="0E0C0D87" w:rsidR="009504F2" w:rsidRPr="005E52BF" w:rsidRDefault="009504F2" w:rsidP="009504F2">
            <w:pPr>
              <w:rPr>
                <w:b/>
                <w:i/>
              </w:rPr>
            </w:pPr>
            <w:r w:rsidRPr="005E52BF">
              <w:rPr>
                <w:b/>
                <w:i/>
              </w:rPr>
              <w:t>Grafik oben</w:t>
            </w:r>
          </w:p>
          <w:p w14:paraId="1A2A861C" w14:textId="77777777" w:rsidR="009504F2" w:rsidRPr="005E52BF" w:rsidRDefault="009504F2" w:rsidP="009504F2">
            <w:pPr>
              <w:rPr>
                <w:b/>
              </w:rPr>
            </w:pPr>
            <w:r w:rsidRPr="005E52BF">
              <w:rPr>
                <w:b/>
              </w:rPr>
              <w:t>Was bedeutet Pädagogik der Gleichheit?</w:t>
            </w:r>
          </w:p>
          <w:p w14:paraId="1B3041C0" w14:textId="77777777" w:rsidR="009504F2" w:rsidRPr="005E52BF" w:rsidRDefault="009504F2" w:rsidP="009504F2">
            <w:pPr>
              <w:spacing w:before="216"/>
              <w:ind w:firstLine="288"/>
              <w:jc w:val="both"/>
            </w:pPr>
            <w:r w:rsidRPr="005E52BF">
              <w:t>Die Pädagogiken der Gleichheit zeichnen sich durch eine aktive Einbeziehung von Schüler/innen in den Aufbau und das Entstehen von neuem Wissen aus. Im Gegensatz dazu steht der passive Erwerb von Informationen, die von einer Autoritätsperson vermittelt werden (Banks, 1993). Damit verändert sich die epistemische Autorität im Unterricht. Lehrkräfte und Lehrpläne werden als alleinige Wissensquellen verdrängt und die Schüler/innen – und Autor/innen – werden zur Autorität ihres eigenen Verständnisses mit Raum für mehrere Möglichkeiten, „recht“ zu haben (z. B., Carlone, Haun-Frank, &amp; Webb, 2011; Esmonde, 2009; Hand, 2012; Rosebery et al., 2010). Lehrkräfte, die im Sinne einer Pädagogik der Gleichheit unterrichten reflektieren in ihrer täglichen Praxis kritisch und hinterfragen und analysieren ständig die Themen, Unterrichtspraktiken, Lehrpläne, Routinen und Strukturen, die in Schulen und der Gesellschaft zum Einsatz kommen (Grant &amp; Gillette, 2006; Zeichner &amp; Liston, 1996).</w:t>
            </w:r>
          </w:p>
          <w:p w14:paraId="00E9C0FA" w14:textId="77777777" w:rsidR="009504F2" w:rsidRPr="005E52BF" w:rsidRDefault="009504F2" w:rsidP="00A94A8B">
            <w:pPr>
              <w:spacing w:before="240"/>
              <w:jc w:val="both"/>
              <w:rPr>
                <w:rFonts w:cstheme="minorHAnsi"/>
                <w:noProof/>
                <w:sz w:val="24"/>
                <w:szCs w:val="24"/>
                <w:lang w:val="en-US" w:eastAsia="el-GR"/>
              </w:rPr>
            </w:pPr>
          </w:p>
          <w:p w14:paraId="2A903931" w14:textId="77777777" w:rsidR="00423DE4" w:rsidRPr="005E52BF" w:rsidRDefault="00423DE4" w:rsidP="0033749D">
            <w:pPr>
              <w:jc w:val="both"/>
              <w:rPr>
                <w:rFonts w:eastAsia="BatangChe" w:cstheme="minorHAnsi"/>
                <w:b/>
                <w:color w:val="465C7A"/>
                <w:sz w:val="28"/>
                <w:szCs w:val="28"/>
                <w:lang w:val="en-US"/>
              </w:rPr>
            </w:pPr>
          </w:p>
          <w:p w14:paraId="2A921235" w14:textId="1638ED80" w:rsidR="009504F2" w:rsidRPr="005E52BF" w:rsidRDefault="009504F2" w:rsidP="009504F2">
            <w:pPr>
              <w:spacing w:after="120"/>
              <w:jc w:val="both"/>
              <w:rPr>
                <w:rFonts w:eastAsia="BatangChe" w:cs="Arial"/>
                <w:b/>
                <w:color w:val="465C7A"/>
                <w:sz w:val="28"/>
                <w:szCs w:val="28"/>
                <w:lang w:val="en-US"/>
              </w:rPr>
            </w:pPr>
            <w:r w:rsidRPr="005E52BF">
              <w:rPr>
                <w:rFonts w:eastAsia="BatangChe" w:cstheme="minorHAnsi"/>
                <w:b/>
                <w:color w:val="465C7A"/>
                <w:sz w:val="28"/>
                <w:szCs w:val="28"/>
                <w:lang w:val="en-US"/>
              </w:rPr>
              <w:lastRenderedPageBreak/>
              <w:t>Weiterführende Literatur</w:t>
            </w:r>
          </w:p>
          <w:p w14:paraId="5D778EB9" w14:textId="77777777" w:rsidR="005B7EEB" w:rsidRPr="005E52BF" w:rsidRDefault="005B7EEB" w:rsidP="005B7EEB">
            <w:pPr>
              <w:spacing w:after="120"/>
              <w:rPr>
                <w:rFonts w:cstheme="minorHAnsi"/>
                <w:lang w:val="en-GB"/>
              </w:rPr>
            </w:pPr>
            <w:r w:rsidRPr="005E52BF">
              <w:rPr>
                <w:rFonts w:cstheme="minorHAnsi"/>
              </w:rPr>
              <w:t xml:space="preserve">Cobern, W.W. &amp; Aikenhead, G. (1997). </w:t>
            </w:r>
            <w:r w:rsidRPr="005E52BF">
              <w:rPr>
                <w:rFonts w:cstheme="minorHAnsi"/>
                <w:lang w:val="en-GB"/>
              </w:rPr>
              <w:t>Cultural Aspects of Learning Science, Project 13. Scientific Literacy and Cultural Studies Project. Mallinson Institute for Science Education. WesternMichiganUniversity</w:t>
            </w:r>
          </w:p>
          <w:p w14:paraId="4EAB31E3" w14:textId="77777777" w:rsidR="005B7EEB" w:rsidRPr="005E52BF" w:rsidRDefault="0094435F" w:rsidP="005B7EEB">
            <w:pPr>
              <w:spacing w:after="120"/>
              <w:rPr>
                <w:rFonts w:cstheme="minorHAnsi"/>
                <w:lang w:val="en-GB"/>
              </w:rPr>
            </w:pPr>
            <w:hyperlink r:id="rId37" w:history="1">
              <w:r w:rsidR="005B7EEB" w:rsidRPr="005E52BF">
                <w:rPr>
                  <w:rStyle w:val="Hipervnculo"/>
                  <w:rFonts w:cstheme="minorHAnsi"/>
                  <w:lang w:val="en-GB"/>
                </w:rPr>
                <w:t>http://scholarworks.wmich.edu/cgi/viewcontent.cgi?article=1012&amp;context=science_slcsp</w:t>
              </w:r>
            </w:hyperlink>
          </w:p>
          <w:p w14:paraId="18A5B3C6" w14:textId="77777777" w:rsidR="005B7EEB" w:rsidRPr="005E52BF" w:rsidRDefault="005B7EEB" w:rsidP="005B7EEB">
            <w:pPr>
              <w:spacing w:after="120"/>
              <w:rPr>
                <w:rFonts w:cstheme="minorHAnsi"/>
                <w:lang w:val="en-GB"/>
              </w:rPr>
            </w:pPr>
            <w:r w:rsidRPr="005E52BF">
              <w:rPr>
                <w:rFonts w:cstheme="minorHAnsi"/>
                <w:lang w:val="en-GB"/>
              </w:rPr>
              <w:t>Meyer, X., &amp; Crawford, B.A. (2011). Teaching science as a cultural way of knowing: Mergingauthentic inquiry, nature of science, and multicultural strategies. Cultural Studies ofScience Education, 6, 525–547.</w:t>
            </w:r>
          </w:p>
          <w:p w14:paraId="27EE7265" w14:textId="77777777" w:rsidR="005B7EEB" w:rsidRPr="005E52BF" w:rsidRDefault="0094435F" w:rsidP="005B7EEB">
            <w:pPr>
              <w:spacing w:after="120"/>
              <w:rPr>
                <w:rFonts w:cstheme="minorHAnsi"/>
                <w:lang w:val="en-GB"/>
              </w:rPr>
            </w:pPr>
            <w:hyperlink r:id="rId38" w:history="1">
              <w:r w:rsidR="005B7EEB" w:rsidRPr="005E52BF">
                <w:rPr>
                  <w:rStyle w:val="Hipervnculo"/>
                  <w:rFonts w:cstheme="minorHAnsi"/>
                  <w:lang w:val="en-GB"/>
                </w:rPr>
                <w:t>http://www.bu.edu/hps-scied/files/2012/12/Crawford-HPS-Teaching-science-as-a-cultural-way-of-knowing.pdf</w:t>
              </w:r>
            </w:hyperlink>
          </w:p>
          <w:p w14:paraId="01A760C4" w14:textId="77777777" w:rsidR="005B7EEB" w:rsidRPr="005E52BF" w:rsidRDefault="005B7EEB" w:rsidP="005B7EEB">
            <w:pPr>
              <w:spacing w:after="120"/>
              <w:rPr>
                <w:rFonts w:cstheme="minorHAnsi"/>
                <w:lang w:val="en-GB"/>
              </w:rPr>
            </w:pPr>
            <w:r w:rsidRPr="005E52BF">
              <w:rPr>
                <w:rFonts w:cstheme="minorHAnsi"/>
                <w:lang w:val="en-GB"/>
              </w:rPr>
              <w:t xml:space="preserve">Cobern, W. W.&amp; Loving C.C. (2001). Defining “Science” in aMulticultural World: Implicationsfor Science Education. </w:t>
            </w:r>
            <w:r w:rsidRPr="005E52BF">
              <w:rPr>
                <w:rFonts w:cstheme="minorHAnsi"/>
                <w:lang w:val="en-US"/>
              </w:rPr>
              <w:t>Science Education, 85, 50– 67.</w:t>
            </w:r>
          </w:p>
          <w:p w14:paraId="35409C13" w14:textId="7F03E886" w:rsidR="002E1420" w:rsidRPr="005E52BF" w:rsidRDefault="0094435F" w:rsidP="00475421">
            <w:pPr>
              <w:spacing w:after="120"/>
              <w:rPr>
                <w:rFonts w:cstheme="minorHAnsi"/>
                <w:lang w:val="en-GB"/>
              </w:rPr>
            </w:pPr>
            <w:hyperlink r:id="rId39" w:history="1">
              <w:r w:rsidR="005B7EEB" w:rsidRPr="005E52BF">
                <w:rPr>
                  <w:rStyle w:val="Hipervnculo"/>
                  <w:rFonts w:cstheme="minorHAnsi"/>
                  <w:lang w:val="en-GB"/>
                </w:rPr>
                <w:t>http://ltc-ead.nutes.ufrj.br/constructore/objetos/obj20452.pdf</w:t>
              </w:r>
            </w:hyperlink>
          </w:p>
        </w:tc>
      </w:tr>
    </w:tbl>
    <w:p w14:paraId="1709AE97" w14:textId="77777777" w:rsidR="002E1420" w:rsidRPr="005E52BF" w:rsidRDefault="002E1420">
      <w:pPr>
        <w:rPr>
          <w:rFonts w:cstheme="minorHAnsi"/>
          <w:lang w:val="en-US"/>
        </w:rPr>
      </w:pPr>
      <w:r w:rsidRPr="005E52BF">
        <w:rPr>
          <w:rFonts w:cstheme="minorHAnsi"/>
          <w:lang w:val="en-US"/>
        </w:rPr>
        <w:lastRenderedPageBreak/>
        <w:br w:type="page"/>
      </w:r>
    </w:p>
    <w:tbl>
      <w:tblPr>
        <w:tblStyle w:val="Tablaconcuadrcula"/>
        <w:tblpPr w:leftFromText="141" w:rightFromText="141" w:vertAnchor="page" w:horzAnchor="margin" w:tblpY="1570"/>
        <w:tblW w:w="8897"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101"/>
        <w:gridCol w:w="992"/>
        <w:gridCol w:w="992"/>
        <w:gridCol w:w="3119"/>
        <w:gridCol w:w="992"/>
        <w:gridCol w:w="1701"/>
      </w:tblGrid>
      <w:tr w:rsidR="002E1420" w:rsidRPr="005E52BF" w14:paraId="4445A73D" w14:textId="77777777" w:rsidTr="00665F0E">
        <w:trPr>
          <w:trHeight w:val="815"/>
        </w:trPr>
        <w:tc>
          <w:tcPr>
            <w:tcW w:w="8897" w:type="dxa"/>
            <w:gridSpan w:val="6"/>
            <w:vAlign w:val="center"/>
          </w:tcPr>
          <w:p w14:paraId="697B8FB9" w14:textId="39ADE7BF" w:rsidR="002E1420" w:rsidRPr="005E52BF" w:rsidRDefault="009504F2" w:rsidP="006B14E5">
            <w:pPr>
              <w:rPr>
                <w:rFonts w:eastAsia="BatangChe" w:cstheme="minorHAnsi"/>
                <w:b/>
                <w:color w:val="95A251"/>
                <w:sz w:val="26"/>
                <w:szCs w:val="26"/>
                <w:lang w:val="en-US"/>
              </w:rPr>
            </w:pPr>
            <w:r w:rsidRPr="005E52BF">
              <w:rPr>
                <w:rFonts w:eastAsia="BatangChe" w:cstheme="minorHAnsi"/>
                <w:b/>
                <w:color w:val="465C7A"/>
                <w:sz w:val="28"/>
                <w:szCs w:val="28"/>
                <w:lang w:val="en-US"/>
              </w:rPr>
              <w:lastRenderedPageBreak/>
              <w:t>II. Pädagogische Konzepte für den Unterricht in Mathematik und den Naturwissenschaften in multikulturellen Klassen aus Sicht der Forschung und Theorie</w:t>
            </w:r>
          </w:p>
        </w:tc>
      </w:tr>
      <w:tr w:rsidR="002E1420" w:rsidRPr="005E52BF" w14:paraId="35DA42F6" w14:textId="77777777" w:rsidTr="00665F0E">
        <w:trPr>
          <w:trHeight w:val="737"/>
        </w:trPr>
        <w:tc>
          <w:tcPr>
            <w:tcW w:w="1101" w:type="dxa"/>
            <w:tcBorders>
              <w:right w:val="nil"/>
            </w:tcBorders>
            <w:vAlign w:val="center"/>
          </w:tcPr>
          <w:p w14:paraId="3F2DB2BD" w14:textId="77777777" w:rsidR="002E1420" w:rsidRPr="005E52BF" w:rsidRDefault="002E1420" w:rsidP="006B14E5">
            <w:pPr>
              <w:rPr>
                <w:rFonts w:cstheme="minorHAnsi"/>
                <w:sz w:val="24"/>
                <w:szCs w:val="24"/>
              </w:rPr>
            </w:pPr>
            <w:r w:rsidRPr="005E52BF">
              <w:rPr>
                <w:rFonts w:cstheme="minorHAnsi"/>
                <w:noProof/>
                <w:lang w:val="es-ES_tradnl" w:eastAsia="es-ES_tradnl"/>
              </w:rPr>
              <w:drawing>
                <wp:inline distT="0" distB="0" distL="0" distR="0" wp14:anchorId="486047D9" wp14:editId="30B119DD">
                  <wp:extent cx="468000" cy="468000"/>
                  <wp:effectExtent l="0" t="0" r="0" b="0"/>
                  <wp:docPr id="68" name="Imagen 14"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96" w:type="dxa"/>
            <w:gridSpan w:val="5"/>
            <w:tcBorders>
              <w:left w:val="nil"/>
            </w:tcBorders>
            <w:vAlign w:val="center"/>
          </w:tcPr>
          <w:p w14:paraId="7CE075ED" w14:textId="77777777" w:rsidR="009504F2" w:rsidRPr="005E52BF" w:rsidRDefault="009504F2" w:rsidP="009504F2">
            <w:pPr>
              <w:rPr>
                <w:rFonts w:eastAsia="BatangChe" w:cs="Arial"/>
                <w:b/>
                <w:color w:val="465C7A"/>
                <w:sz w:val="28"/>
                <w:szCs w:val="28"/>
              </w:rPr>
            </w:pPr>
            <w:r w:rsidRPr="005E52BF">
              <w:rPr>
                <w:rFonts w:eastAsia="BatangChe" w:cstheme="minorHAnsi"/>
                <w:b/>
                <w:color w:val="95A251"/>
                <w:sz w:val="26"/>
                <w:szCs w:val="26"/>
                <w:lang w:val="en-US"/>
              </w:rPr>
              <w:t>Aktivität 2.4:</w:t>
            </w:r>
            <w:r w:rsidRPr="005E52BF">
              <w:rPr>
                <w:b/>
                <w:color w:val="465C7A"/>
                <w:sz w:val="26"/>
                <w:szCs w:val="26"/>
              </w:rPr>
              <w:t xml:space="preserve"> </w:t>
            </w:r>
            <w:r w:rsidRPr="005E52BF">
              <w:rPr>
                <w:rFonts w:eastAsia="BatangChe" w:cstheme="minorHAnsi"/>
                <w:b/>
                <w:color w:val="465C7A"/>
                <w:sz w:val="26"/>
                <w:szCs w:val="26"/>
                <w:lang w:val="en-US"/>
              </w:rPr>
              <w:t>Lektüre aus der relevanten Forschungsliteratur</w:t>
            </w:r>
          </w:p>
          <w:p w14:paraId="3D3503A9" w14:textId="77777777" w:rsidR="002E1420" w:rsidRPr="005E52BF" w:rsidRDefault="002E1420" w:rsidP="006B14E5">
            <w:pPr>
              <w:rPr>
                <w:rFonts w:cstheme="minorHAnsi"/>
                <w:sz w:val="26"/>
                <w:szCs w:val="26"/>
                <w:lang w:val="en-US"/>
              </w:rPr>
            </w:pPr>
          </w:p>
        </w:tc>
      </w:tr>
      <w:tr w:rsidR="0033749D" w:rsidRPr="005E52BF" w14:paraId="5DDBCEA2" w14:textId="77777777" w:rsidTr="00665F0E">
        <w:trPr>
          <w:trHeight w:val="737"/>
        </w:trPr>
        <w:tc>
          <w:tcPr>
            <w:tcW w:w="1101" w:type="dxa"/>
            <w:tcBorders>
              <w:right w:val="single" w:sz="6" w:space="0" w:color="CDD2DF"/>
            </w:tcBorders>
            <w:vAlign w:val="center"/>
          </w:tcPr>
          <w:p w14:paraId="1147A5AC" w14:textId="77777777" w:rsidR="0033749D" w:rsidRPr="005E52BF" w:rsidRDefault="0033749D" w:rsidP="006B14E5">
            <w:pPr>
              <w:rPr>
                <w:rFonts w:cstheme="minorHAnsi"/>
              </w:rPr>
            </w:pPr>
            <w:r w:rsidRPr="005E52BF">
              <w:rPr>
                <w:rFonts w:cstheme="minorHAnsi"/>
                <w:noProof/>
                <w:lang w:val="es-ES_tradnl" w:eastAsia="es-ES_tradnl"/>
              </w:rPr>
              <w:drawing>
                <wp:inline distT="0" distB="0" distL="0" distR="0" wp14:anchorId="1539F872" wp14:editId="6BFCF9FD">
                  <wp:extent cx="518160" cy="5118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8160" cy="511810"/>
                          </a:xfrm>
                          <a:prstGeom prst="rect">
                            <a:avLst/>
                          </a:prstGeom>
                          <a:noFill/>
                        </pic:spPr>
                      </pic:pic>
                    </a:graphicData>
                  </a:graphic>
                </wp:inline>
              </w:drawing>
            </w:r>
          </w:p>
        </w:tc>
        <w:tc>
          <w:tcPr>
            <w:tcW w:w="992" w:type="dxa"/>
            <w:tcBorders>
              <w:left w:val="single" w:sz="6" w:space="0" w:color="CDD2DF"/>
            </w:tcBorders>
            <w:vAlign w:val="center"/>
          </w:tcPr>
          <w:p w14:paraId="04AB63D9" w14:textId="77777777" w:rsidR="0033749D" w:rsidRPr="005E52BF" w:rsidRDefault="0033749D" w:rsidP="002E1420">
            <w:pPr>
              <w:rPr>
                <w:rFonts w:cstheme="minorHAnsi"/>
                <w:color w:val="7590B3"/>
                <w:sz w:val="26"/>
                <w:szCs w:val="26"/>
              </w:rPr>
            </w:pPr>
            <w:r w:rsidRPr="005E52BF">
              <w:rPr>
                <w:rFonts w:cstheme="minorHAnsi"/>
                <w:noProof/>
                <w:color w:val="7590B3"/>
                <w:sz w:val="26"/>
                <w:szCs w:val="26"/>
                <w:lang w:val="es-ES_tradnl" w:eastAsia="es-ES_tradnl"/>
              </w:rPr>
              <w:drawing>
                <wp:inline distT="0" distB="0" distL="0" distR="0" wp14:anchorId="630F512D" wp14:editId="5DAA0556">
                  <wp:extent cx="469265" cy="46926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992" w:type="dxa"/>
            <w:tcBorders>
              <w:left w:val="single" w:sz="6" w:space="0" w:color="CDD2DF"/>
            </w:tcBorders>
            <w:vAlign w:val="center"/>
          </w:tcPr>
          <w:p w14:paraId="3E221D53" w14:textId="77777777" w:rsidR="0033749D" w:rsidRPr="005E52BF" w:rsidRDefault="0033749D" w:rsidP="002E1420">
            <w:pPr>
              <w:rPr>
                <w:rFonts w:cstheme="minorHAnsi"/>
                <w:color w:val="7590B3"/>
                <w:sz w:val="26"/>
                <w:szCs w:val="26"/>
              </w:rPr>
            </w:pPr>
            <w:r w:rsidRPr="005E52BF">
              <w:rPr>
                <w:rFonts w:cstheme="minorHAnsi"/>
                <w:noProof/>
                <w:color w:val="7590B3"/>
                <w:sz w:val="26"/>
                <w:szCs w:val="26"/>
                <w:lang w:val="es-ES_tradnl" w:eastAsia="es-ES_tradnl"/>
              </w:rPr>
              <w:drawing>
                <wp:inline distT="0" distB="0" distL="0" distR="0" wp14:anchorId="5E9B93D9" wp14:editId="1183E359">
                  <wp:extent cx="487680" cy="4876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pic:spPr>
                      </pic:pic>
                    </a:graphicData>
                  </a:graphic>
                </wp:inline>
              </w:drawing>
            </w:r>
          </w:p>
        </w:tc>
        <w:tc>
          <w:tcPr>
            <w:tcW w:w="3119" w:type="dxa"/>
            <w:tcBorders>
              <w:left w:val="nil"/>
            </w:tcBorders>
            <w:vAlign w:val="center"/>
          </w:tcPr>
          <w:p w14:paraId="3DCBDA69" w14:textId="0717DDBE" w:rsidR="00ED5E5C" w:rsidRPr="005E52BF" w:rsidRDefault="00ED5E5C" w:rsidP="002E1420">
            <w:pPr>
              <w:rPr>
                <w:rFonts w:cstheme="minorHAnsi"/>
                <w:color w:val="7590B3"/>
                <w:sz w:val="26"/>
                <w:szCs w:val="26"/>
              </w:rPr>
            </w:pPr>
            <w:r w:rsidRPr="005E52BF">
              <w:rPr>
                <w:rFonts w:eastAsia="BatangChe" w:cstheme="minorHAnsi"/>
                <w:b/>
                <w:color w:val="465C7A"/>
                <w:sz w:val="26"/>
                <w:szCs w:val="26"/>
                <w:lang w:val="en-US"/>
              </w:rPr>
              <w:t>Hausaufgabe (einzeln)</w:t>
            </w:r>
          </w:p>
        </w:tc>
        <w:tc>
          <w:tcPr>
            <w:tcW w:w="992" w:type="dxa"/>
            <w:tcBorders>
              <w:right w:val="nil"/>
            </w:tcBorders>
            <w:vAlign w:val="center"/>
          </w:tcPr>
          <w:p w14:paraId="5086BF24" w14:textId="77777777" w:rsidR="0033749D" w:rsidRPr="005E52BF" w:rsidRDefault="00B739FA" w:rsidP="006B14E5">
            <w:pPr>
              <w:rPr>
                <w:rFonts w:cstheme="minorHAnsi"/>
              </w:rPr>
            </w:pPr>
            <w:r w:rsidRPr="005E52BF">
              <w:rPr>
                <w:rFonts w:cstheme="minorHAnsi"/>
                <w:noProof/>
                <w:lang w:val="es-ES_tradnl" w:eastAsia="es-ES_tradnl"/>
              </w:rPr>
              <w:drawing>
                <wp:inline distT="0" distB="0" distL="0" distR="0" wp14:anchorId="0BB575F2" wp14:editId="4B7A899F">
                  <wp:extent cx="481330" cy="48133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1701" w:type="dxa"/>
            <w:tcBorders>
              <w:left w:val="nil"/>
            </w:tcBorders>
            <w:vAlign w:val="center"/>
          </w:tcPr>
          <w:p w14:paraId="5C5FAF7A" w14:textId="3E160389" w:rsidR="0033749D" w:rsidRPr="005E52BF" w:rsidRDefault="0033749D" w:rsidP="00ED5E5C">
            <w:pPr>
              <w:rPr>
                <w:rFonts w:cstheme="minorHAnsi"/>
                <w:sz w:val="26"/>
                <w:szCs w:val="26"/>
              </w:rPr>
            </w:pPr>
            <w:r w:rsidRPr="005E52BF">
              <w:rPr>
                <w:rFonts w:eastAsia="BatangChe" w:cstheme="minorHAnsi"/>
                <w:b/>
                <w:color w:val="465C7A"/>
                <w:sz w:val="26"/>
                <w:szCs w:val="26"/>
                <w:lang w:val="en-US"/>
              </w:rPr>
              <w:t xml:space="preserve">30 </w:t>
            </w:r>
            <w:r w:rsidR="00ED5E5C" w:rsidRPr="005E52BF">
              <w:rPr>
                <w:rFonts w:eastAsia="BatangChe" w:cstheme="minorHAnsi"/>
                <w:b/>
                <w:color w:val="465C7A"/>
                <w:sz w:val="26"/>
                <w:szCs w:val="26"/>
                <w:lang w:val="en-US"/>
              </w:rPr>
              <w:t>Minuten</w:t>
            </w:r>
          </w:p>
        </w:tc>
      </w:tr>
      <w:tr w:rsidR="002E1420" w:rsidRPr="005E52BF" w14:paraId="78EFF925" w14:textId="77777777" w:rsidTr="00665F0E">
        <w:trPr>
          <w:trHeight w:val="7804"/>
        </w:trPr>
        <w:tc>
          <w:tcPr>
            <w:tcW w:w="8897" w:type="dxa"/>
            <w:gridSpan w:val="6"/>
          </w:tcPr>
          <w:p w14:paraId="70CB0BAF" w14:textId="77777777" w:rsidR="00ED5E5C" w:rsidRPr="005E52BF" w:rsidRDefault="00ED5E5C" w:rsidP="00ED5E5C">
            <w:pPr>
              <w:spacing w:before="240"/>
              <w:jc w:val="both"/>
              <w:rPr>
                <w:rFonts w:eastAsia="BatangChe" w:cstheme="minorHAnsi"/>
                <w:b/>
                <w:color w:val="465C7A"/>
                <w:sz w:val="28"/>
                <w:szCs w:val="28"/>
                <w:lang w:val="en-US"/>
              </w:rPr>
            </w:pPr>
            <w:r w:rsidRPr="005E52BF">
              <w:rPr>
                <w:rFonts w:eastAsia="BatangChe" w:cstheme="minorHAnsi"/>
                <w:b/>
                <w:color w:val="465C7A"/>
                <w:sz w:val="28"/>
                <w:szCs w:val="28"/>
                <w:lang w:val="en-US"/>
              </w:rPr>
              <w:t xml:space="preserve">Sie erhalten ein Rahmenkonzept, in dem beschrieben wird, was Lehrkräfte in multikulturellen und multilingualen Kontexten berücksichtigen müssen (Abb. 2.3), sowie drei Textauszüge, die alle aus wissenschaftlichen Arbeiten stammen. </w:t>
            </w:r>
          </w:p>
          <w:p w14:paraId="388C369B" w14:textId="77777777" w:rsidR="00ED5E5C" w:rsidRPr="005E52BF" w:rsidRDefault="00ED5E5C" w:rsidP="00ED5E5C">
            <w:pPr>
              <w:spacing w:before="240"/>
              <w:jc w:val="both"/>
              <w:rPr>
                <w:rFonts w:eastAsia="BatangChe" w:cstheme="minorHAnsi"/>
                <w:b/>
                <w:color w:val="465C7A"/>
                <w:sz w:val="24"/>
                <w:szCs w:val="24"/>
                <w:lang w:val="en-US"/>
              </w:rPr>
            </w:pPr>
            <w:r w:rsidRPr="005E52BF">
              <w:rPr>
                <w:rFonts w:eastAsia="BatangChe" w:cstheme="minorHAnsi"/>
                <w:b/>
                <w:color w:val="465C7A"/>
                <w:sz w:val="24"/>
                <w:szCs w:val="24"/>
                <w:lang w:val="en-US"/>
              </w:rPr>
              <w:t xml:space="preserve">Lesen Sie die Textauszüge und identifizieren Sie Themen mit Bezug zu diesem Rahmenkonzept über die Unterrichtspraktiken in multikulturellen und multilingualen Kontexten. Verfassen Sie danach einen kurzen Text (500 Wörter) und beschreiben Sie, wie Sie diese Themen im Unterricht in multikulturellen und multilingualen Kontexten berücksichtigen würden, und bereiten Sie zwei Folien vor, um Ihre Ideen im Plenum zu veranschaulichen. </w:t>
            </w:r>
          </w:p>
          <w:p w14:paraId="6F255257" w14:textId="77777777" w:rsidR="00BD39EF" w:rsidRPr="005E52BF" w:rsidRDefault="00BD39EF" w:rsidP="00BD39EF">
            <w:pPr>
              <w:spacing w:before="240"/>
              <w:rPr>
                <w:rFonts w:eastAsia="BatangChe" w:cstheme="minorHAnsi"/>
                <w:b/>
                <w:color w:val="465C7A"/>
                <w:sz w:val="28"/>
                <w:szCs w:val="28"/>
                <w:lang w:val="en-US"/>
              </w:rPr>
            </w:pPr>
            <w:r w:rsidRPr="005E52BF">
              <w:rPr>
                <w:rFonts w:cstheme="minorHAnsi"/>
                <w:noProof/>
                <w:lang w:val="es-ES_tradnl" w:eastAsia="es-ES_tradnl"/>
              </w:rPr>
              <w:drawing>
                <wp:inline distT="0" distB="0" distL="0" distR="0" wp14:anchorId="36FE8842" wp14:editId="5DBE0A3E">
                  <wp:extent cx="4311548" cy="4318416"/>
                  <wp:effectExtent l="19050" t="0" r="0" b="0"/>
                  <wp:docPr id="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a:stretch>
                            <a:fillRect/>
                          </a:stretch>
                        </pic:blipFill>
                        <pic:spPr bwMode="auto">
                          <a:xfrm>
                            <a:off x="0" y="0"/>
                            <a:ext cx="4308895" cy="4315758"/>
                          </a:xfrm>
                          <a:prstGeom prst="rect">
                            <a:avLst/>
                          </a:prstGeom>
                          <a:noFill/>
                          <a:ln w="9525">
                            <a:noFill/>
                            <a:miter lim="800000"/>
                            <a:headEnd/>
                            <a:tailEnd/>
                          </a:ln>
                        </pic:spPr>
                      </pic:pic>
                    </a:graphicData>
                  </a:graphic>
                </wp:inline>
              </w:drawing>
            </w:r>
          </w:p>
          <w:p w14:paraId="0B4C2718" w14:textId="77777777" w:rsidR="00ED5E5C" w:rsidRPr="005E52BF" w:rsidRDefault="00ED5E5C" w:rsidP="00ED5E5C">
            <w:pPr>
              <w:pStyle w:val="Descripcin"/>
              <w:rPr>
                <w:rFonts w:asciiTheme="minorHAnsi" w:eastAsiaTheme="minorHAnsi" w:hAnsiTheme="minorHAnsi" w:cstheme="minorHAnsi"/>
                <w:bCs w:val="0"/>
                <w:noProof/>
                <w:sz w:val="22"/>
                <w:szCs w:val="22"/>
              </w:rPr>
            </w:pPr>
            <w:r w:rsidRPr="005E52BF">
              <w:rPr>
                <w:rFonts w:asciiTheme="minorHAnsi" w:hAnsiTheme="minorHAnsi" w:cstheme="minorHAnsi"/>
                <w:bCs w:val="0"/>
                <w:sz w:val="22"/>
                <w:szCs w:val="22"/>
              </w:rPr>
              <w:t>Abbildung 2.3. Vier Dimensionen des Dilemmas von Windschitl (2002) (zitiert in Braaten &amp; Sheth, 2017)</w:t>
            </w:r>
          </w:p>
          <w:p w14:paraId="647BF800" w14:textId="77777777" w:rsidR="00ED5E5C" w:rsidRPr="005E52BF" w:rsidRDefault="00ED5E5C" w:rsidP="00ED5E5C">
            <w:pPr>
              <w:rPr>
                <w:highlight w:val="yellow"/>
              </w:rPr>
            </w:pPr>
          </w:p>
          <w:p w14:paraId="6AB21FBD" w14:textId="1EF74EC9" w:rsidR="00ED5E5C" w:rsidRPr="005E52BF" w:rsidRDefault="00ED5E5C" w:rsidP="00ED5E5C">
            <w:pPr>
              <w:spacing w:before="216"/>
              <w:ind w:firstLine="288"/>
              <w:jc w:val="both"/>
              <w:rPr>
                <w:b/>
                <w:i/>
              </w:rPr>
            </w:pPr>
            <w:r w:rsidRPr="005E52BF">
              <w:rPr>
                <w:b/>
                <w:i/>
              </w:rPr>
              <w:lastRenderedPageBreak/>
              <w:t>Grafik oben</w:t>
            </w:r>
          </w:p>
          <w:p w14:paraId="4E789470" w14:textId="77777777" w:rsidR="00ED5E5C" w:rsidRPr="005E52BF" w:rsidRDefault="00ED5E5C" w:rsidP="00ED5E5C">
            <w:pPr>
              <w:spacing w:before="216"/>
              <w:ind w:firstLine="288"/>
              <w:jc w:val="both"/>
            </w:pPr>
            <w:r w:rsidRPr="005E52BF">
              <w:t>Konzeptionell</w:t>
            </w:r>
          </w:p>
          <w:p w14:paraId="02E3736B" w14:textId="77777777" w:rsidR="00ED5E5C" w:rsidRPr="005E52BF" w:rsidRDefault="00ED5E5C" w:rsidP="00ED5E5C">
            <w:pPr>
              <w:pStyle w:val="Prrafodelista"/>
              <w:numPr>
                <w:ilvl w:val="0"/>
                <w:numId w:val="26"/>
              </w:numPr>
              <w:spacing w:before="216"/>
              <w:jc w:val="both"/>
            </w:pPr>
            <w:r w:rsidRPr="005E52BF">
              <w:t>Epistemische Fragen zu Aufbau und Organisation von Wissen innerhalb einer Domäne bewältigen</w:t>
            </w:r>
          </w:p>
          <w:p w14:paraId="6ACF8478" w14:textId="77777777" w:rsidR="00ED5E5C" w:rsidRPr="005E52BF" w:rsidRDefault="00ED5E5C" w:rsidP="00ED5E5C">
            <w:pPr>
              <w:pStyle w:val="Prrafodelista"/>
              <w:numPr>
                <w:ilvl w:val="0"/>
                <w:numId w:val="26"/>
              </w:numPr>
              <w:spacing w:before="216"/>
              <w:jc w:val="both"/>
            </w:pPr>
            <w:r w:rsidRPr="005E52BF">
              <w:t>Theorien dazu hinterfragen, wie Menschen lernen</w:t>
            </w:r>
          </w:p>
          <w:p w14:paraId="1942AE1E" w14:textId="0CE7F759" w:rsidR="00ED5E5C" w:rsidRPr="005E52BF" w:rsidRDefault="00ED5E5C" w:rsidP="00ED5E5C">
            <w:pPr>
              <w:pStyle w:val="Prrafodelista"/>
              <w:numPr>
                <w:ilvl w:val="0"/>
                <w:numId w:val="26"/>
              </w:numPr>
              <w:spacing w:before="216"/>
              <w:jc w:val="both"/>
            </w:pPr>
            <w:r w:rsidRPr="005E52BF">
              <w:t>Annahmen dazu hinterfragen, was als Wissen zählt und wer als kompetent gilt</w:t>
            </w:r>
          </w:p>
          <w:p w14:paraId="6314F453" w14:textId="5E7E4C71" w:rsidR="00ED5E5C" w:rsidRPr="005E52BF" w:rsidRDefault="00ED5E5C" w:rsidP="00ED5E5C">
            <w:pPr>
              <w:spacing w:before="216"/>
              <w:ind w:firstLine="288"/>
              <w:jc w:val="both"/>
            </w:pPr>
            <w:r w:rsidRPr="005E52BF">
              <w:t>Politisch</w:t>
            </w:r>
          </w:p>
          <w:p w14:paraId="35EE043F" w14:textId="77777777" w:rsidR="00ED5E5C" w:rsidRPr="005E52BF" w:rsidRDefault="00ED5E5C" w:rsidP="00ED5E5C">
            <w:pPr>
              <w:pStyle w:val="Prrafodelista"/>
              <w:numPr>
                <w:ilvl w:val="0"/>
                <w:numId w:val="27"/>
              </w:numPr>
              <w:spacing w:before="216"/>
              <w:jc w:val="both"/>
            </w:pPr>
            <w:r w:rsidRPr="005E52BF">
              <w:t>Sich dem Druck der Verantwortungsübernahme auf lokalen, staatlichen und nationalen Ebenen stellen</w:t>
            </w:r>
          </w:p>
          <w:p w14:paraId="4C8BC8D4" w14:textId="3014F73E" w:rsidR="00ED5E5C" w:rsidRPr="005E52BF" w:rsidRDefault="00ED5E5C" w:rsidP="00ED5E5C">
            <w:pPr>
              <w:pStyle w:val="Prrafodelista"/>
              <w:numPr>
                <w:ilvl w:val="0"/>
                <w:numId w:val="27"/>
              </w:numPr>
              <w:spacing w:before="216"/>
              <w:jc w:val="both"/>
            </w:pPr>
            <w:r w:rsidRPr="005E52BF">
              <w:t>Sich mit institutionellen Anforderungen und Erwartungen von mehreren Stakeholdern auseinandersetzen</w:t>
            </w:r>
          </w:p>
          <w:p w14:paraId="21AEA9A9" w14:textId="3144DE21" w:rsidR="00ED5E5C" w:rsidRPr="005E52BF" w:rsidRDefault="00ED5E5C" w:rsidP="00ED5E5C">
            <w:pPr>
              <w:spacing w:before="216"/>
              <w:ind w:firstLine="288"/>
              <w:jc w:val="both"/>
            </w:pPr>
            <w:r w:rsidRPr="005E52BF">
              <w:t>Pädagogisch</w:t>
            </w:r>
          </w:p>
          <w:p w14:paraId="44AF705E" w14:textId="77777777" w:rsidR="00ED5E5C" w:rsidRPr="005E52BF" w:rsidRDefault="00ED5E5C" w:rsidP="00ED5E5C">
            <w:pPr>
              <w:pStyle w:val="Prrafodelista"/>
              <w:numPr>
                <w:ilvl w:val="0"/>
                <w:numId w:val="28"/>
              </w:numPr>
              <w:spacing w:before="216"/>
              <w:jc w:val="both"/>
            </w:pPr>
            <w:r w:rsidRPr="005E52BF">
              <w:t>Anhand verschiedener Unterrichtsmethoden mit mehreren Unterrichtszielen jonglieren</w:t>
            </w:r>
          </w:p>
          <w:p w14:paraId="197693ED" w14:textId="77777777" w:rsidR="00ED5E5C" w:rsidRPr="005E52BF" w:rsidRDefault="00ED5E5C" w:rsidP="00ED5E5C">
            <w:pPr>
              <w:pStyle w:val="Prrafodelista"/>
              <w:numPr>
                <w:ilvl w:val="0"/>
                <w:numId w:val="28"/>
              </w:numPr>
              <w:spacing w:before="216"/>
              <w:jc w:val="both"/>
            </w:pPr>
            <w:r w:rsidRPr="005E52BF">
              <w:t>Geschickte Förderung von Diskurs und Aktivitäten im Unterricht entwickeln</w:t>
            </w:r>
          </w:p>
          <w:p w14:paraId="5C905B1F" w14:textId="4EBA8C2C" w:rsidR="00ED5E5C" w:rsidRPr="005E52BF" w:rsidRDefault="00ED5E5C" w:rsidP="00ED5E5C">
            <w:pPr>
              <w:spacing w:before="216"/>
              <w:ind w:firstLine="288"/>
              <w:jc w:val="both"/>
            </w:pPr>
            <w:r w:rsidRPr="005E52BF">
              <w:t>Kulturell</w:t>
            </w:r>
          </w:p>
          <w:p w14:paraId="290492E6" w14:textId="77777777" w:rsidR="00ED5E5C" w:rsidRPr="005E52BF" w:rsidRDefault="00ED5E5C" w:rsidP="00ED5E5C">
            <w:pPr>
              <w:pStyle w:val="Prrafodelista"/>
              <w:numPr>
                <w:ilvl w:val="0"/>
                <w:numId w:val="29"/>
              </w:numPr>
              <w:spacing w:before="216"/>
              <w:jc w:val="both"/>
            </w:pPr>
            <w:r w:rsidRPr="005E52BF">
              <w:t>Kulturübergreifende Normen und Praktiken anerkennen, überbrücken und kritisieren</w:t>
            </w:r>
          </w:p>
          <w:p w14:paraId="2F8444D7" w14:textId="77777777" w:rsidR="00ED5E5C" w:rsidRPr="005E52BF" w:rsidRDefault="00ED5E5C" w:rsidP="00ED5E5C">
            <w:pPr>
              <w:pStyle w:val="Prrafodelista"/>
              <w:numPr>
                <w:ilvl w:val="0"/>
                <w:numId w:val="29"/>
              </w:numPr>
              <w:spacing w:before="216"/>
              <w:jc w:val="both"/>
            </w:pPr>
            <w:r w:rsidRPr="005E52BF">
              <w:t>Unterrichtsgemeinschaft mit unterstützender Kultur für alle Lernenden entwickeln</w:t>
            </w:r>
          </w:p>
          <w:p w14:paraId="0051CA4B" w14:textId="77777777" w:rsidR="00ED5E5C" w:rsidRPr="005E52BF" w:rsidRDefault="00ED5E5C" w:rsidP="00ED5E5C">
            <w:pPr>
              <w:pStyle w:val="Prrafodelista"/>
              <w:numPr>
                <w:ilvl w:val="0"/>
                <w:numId w:val="29"/>
              </w:numPr>
              <w:spacing w:before="216"/>
              <w:jc w:val="both"/>
            </w:pPr>
            <w:r w:rsidRPr="005E52BF">
              <w:t>Kulturelle Dominanz und Marginalisierung anerkennen und kritisieren</w:t>
            </w:r>
          </w:p>
          <w:p w14:paraId="5CCA5F15" w14:textId="77777777" w:rsidR="00ED5E5C" w:rsidRPr="005E52BF" w:rsidRDefault="00ED5E5C" w:rsidP="00ED5E5C">
            <w:pPr>
              <w:rPr>
                <w:rFonts w:eastAsia="BatangChe" w:cs="Arial"/>
                <w:b/>
                <w:color w:val="465C7A"/>
                <w:sz w:val="28"/>
                <w:szCs w:val="28"/>
              </w:rPr>
            </w:pPr>
          </w:p>
          <w:p w14:paraId="5AAE9F8A" w14:textId="77777777" w:rsidR="00ED5E5C" w:rsidRPr="005E52BF" w:rsidRDefault="00ED5E5C" w:rsidP="00ED5E5C">
            <w:pPr>
              <w:spacing w:before="120"/>
              <w:jc w:val="both"/>
              <w:rPr>
                <w:rFonts w:eastAsia="BatangChe" w:cstheme="minorHAnsi"/>
                <w:b/>
                <w:color w:val="465C7A"/>
                <w:sz w:val="28"/>
                <w:szCs w:val="28"/>
                <w:lang w:val="en-US"/>
              </w:rPr>
            </w:pPr>
            <w:r w:rsidRPr="005E52BF">
              <w:rPr>
                <w:rFonts w:eastAsia="BatangChe" w:cstheme="minorHAnsi"/>
                <w:b/>
                <w:color w:val="465C7A"/>
                <w:sz w:val="28"/>
                <w:szCs w:val="28"/>
                <w:lang w:val="en-US"/>
              </w:rPr>
              <w:t>Textauszug 1 (Adler, 1997)</w:t>
            </w:r>
          </w:p>
          <w:p w14:paraId="782B6378" w14:textId="77777777" w:rsidR="00ED5E5C" w:rsidRPr="005E52BF" w:rsidRDefault="00ED5E5C" w:rsidP="00ED5E5C">
            <w:pPr>
              <w:spacing w:before="120"/>
              <w:ind w:left="360"/>
              <w:jc w:val="both"/>
              <w:rPr>
                <w:rFonts w:cstheme="minorHAnsi"/>
                <w:noProof/>
                <w:lang w:val="en-US" w:eastAsia="el-GR"/>
              </w:rPr>
            </w:pPr>
            <w:r w:rsidRPr="005E52BF">
              <w:rPr>
                <w:rFonts w:cstheme="minorHAnsi"/>
                <w:noProof/>
                <w:lang w:val="en-US" w:eastAsia="el-GR"/>
              </w:rPr>
              <w:t xml:space="preserve">Adler (1997) thematisiert die Spannungen und Dilemmas, mit denen Lehrkräfte in multilingualen Kontexten konfrontiert sind. Bei diesem Dilemma geht es Adler zufolge einerseits um die Validierung von Bedeutungen der Schüler/innen mit unterschiedlichen kulturellen Hintergründen und andererseits um die Entwicklung mathematischer Kommunikationsfähigkeiten. Dies gestaltet sich im Unterricht besonders schwierig, wenn es keinen Raum für eine effektive Schüler-Schüler-Interaktion gibt. In diesem Fall müssen Lehrkräfte entscheiden, an welchem Punkt sie sich zurückhalten und die Ideen verschiedener Schüler/innen zulassen und wann sie eingreifen, um die mathematisch/technische Sprache zu verbessern. </w:t>
            </w:r>
          </w:p>
          <w:p w14:paraId="2700CEAD" w14:textId="77777777" w:rsidR="00BD39EF" w:rsidRPr="005E52BF" w:rsidRDefault="00BD39EF" w:rsidP="00BD39EF">
            <w:pPr>
              <w:spacing w:before="240"/>
              <w:ind w:left="709" w:hanging="709"/>
              <w:jc w:val="both"/>
              <w:rPr>
                <w:rFonts w:cstheme="minorHAnsi"/>
                <w:noProof/>
                <w:sz w:val="24"/>
                <w:szCs w:val="24"/>
                <w:lang w:val="en-US" w:eastAsia="el-GR"/>
              </w:rPr>
            </w:pPr>
            <w:r w:rsidRPr="005E52BF">
              <w:rPr>
                <w:rFonts w:cstheme="minorHAnsi"/>
                <w:noProof/>
                <w:sz w:val="24"/>
                <w:szCs w:val="24"/>
                <w:lang w:val="en-US" w:eastAsia="el-GR"/>
              </w:rPr>
              <w:t xml:space="preserve">Adler, J. (1997). A participatory-inquiry approach and the mediation of mathematical knowledge in a multilingual classroom. </w:t>
            </w:r>
            <w:r w:rsidRPr="005E52BF">
              <w:rPr>
                <w:rFonts w:cstheme="minorHAnsi"/>
                <w:i/>
                <w:noProof/>
                <w:sz w:val="24"/>
                <w:szCs w:val="24"/>
                <w:lang w:val="en-US" w:eastAsia="el-GR"/>
              </w:rPr>
              <w:t>Educational Studies in Mathematics</w:t>
            </w:r>
            <w:r w:rsidRPr="005E52BF">
              <w:rPr>
                <w:rFonts w:cstheme="minorHAnsi"/>
                <w:noProof/>
                <w:sz w:val="24"/>
                <w:szCs w:val="24"/>
                <w:lang w:val="en-US" w:eastAsia="el-GR"/>
              </w:rPr>
              <w:t xml:space="preserve">, </w:t>
            </w:r>
            <w:r w:rsidRPr="005E52BF">
              <w:rPr>
                <w:rFonts w:cstheme="minorHAnsi"/>
                <w:i/>
                <w:noProof/>
                <w:sz w:val="24"/>
                <w:szCs w:val="24"/>
                <w:lang w:val="en-US" w:eastAsia="el-GR"/>
              </w:rPr>
              <w:t>33</w:t>
            </w:r>
            <w:r w:rsidRPr="005E52BF">
              <w:rPr>
                <w:rFonts w:cstheme="minorHAnsi"/>
                <w:noProof/>
                <w:sz w:val="24"/>
                <w:szCs w:val="24"/>
                <w:lang w:val="en-US" w:eastAsia="el-GR"/>
              </w:rPr>
              <w:t>, 235-258.</w:t>
            </w:r>
          </w:p>
          <w:p w14:paraId="65058AB4" w14:textId="77777777" w:rsidR="00B739FA" w:rsidRPr="005E52BF" w:rsidRDefault="00B739FA" w:rsidP="00B739FA">
            <w:pPr>
              <w:ind w:left="709" w:hanging="709"/>
              <w:jc w:val="both"/>
              <w:rPr>
                <w:rFonts w:cstheme="minorHAnsi"/>
                <w:noProof/>
                <w:sz w:val="24"/>
                <w:szCs w:val="24"/>
                <w:lang w:val="en-US" w:eastAsia="el-GR"/>
              </w:rPr>
            </w:pPr>
          </w:p>
          <w:p w14:paraId="3BCA9DA8" w14:textId="77777777" w:rsidR="00ED5E5C" w:rsidRPr="005E52BF" w:rsidRDefault="00ED5E5C" w:rsidP="00ED5E5C">
            <w:pPr>
              <w:spacing w:before="120"/>
              <w:jc w:val="both"/>
              <w:rPr>
                <w:rFonts w:eastAsia="BatangChe" w:cstheme="minorHAnsi"/>
                <w:b/>
                <w:color w:val="465C7A"/>
                <w:sz w:val="28"/>
                <w:szCs w:val="28"/>
                <w:lang w:val="en-US"/>
              </w:rPr>
            </w:pPr>
            <w:r w:rsidRPr="005E52BF">
              <w:rPr>
                <w:rFonts w:eastAsia="BatangChe" w:cstheme="minorHAnsi"/>
                <w:b/>
                <w:color w:val="465C7A"/>
                <w:sz w:val="28"/>
                <w:szCs w:val="28"/>
                <w:lang w:val="en-US"/>
              </w:rPr>
              <w:t>Textauszug 2 (Hand, 2012)</w:t>
            </w:r>
          </w:p>
          <w:p w14:paraId="670F1A6F" w14:textId="77777777" w:rsidR="00ED5E5C" w:rsidRPr="005E52BF" w:rsidRDefault="00ED5E5C" w:rsidP="00ED5E5C">
            <w:pPr>
              <w:spacing w:before="120"/>
              <w:ind w:left="360"/>
              <w:jc w:val="both"/>
              <w:rPr>
                <w:rFonts w:cstheme="minorHAnsi"/>
                <w:noProof/>
                <w:lang w:val="en-US" w:eastAsia="el-GR"/>
              </w:rPr>
            </w:pPr>
            <w:r w:rsidRPr="005E52BF">
              <w:rPr>
                <w:rFonts w:cstheme="minorHAnsi"/>
                <w:noProof/>
                <w:lang w:val="en-US" w:eastAsia="el-GR"/>
              </w:rPr>
              <w:t xml:space="preserve">Die Vorstellung, „Platz einzunehmen“, stammt direkt von einer Lehrerin, mit der ich zusammengearbeitet habe, und geht einher mit einer bestimmten Art und Weise, in der Lehrkräfte, die eine Mathematik der Gleichheit unterrichten, tendenziell die Beziehungen zwischen Einzelnen, Mathematikunterricht und weitreichenderen soziopolitischen Prozessen wahrnehmen. Diese Ansichten zeigen sich in den beiden von mir angeführten Zitaten und </w:t>
            </w:r>
            <w:r w:rsidRPr="005E52BF">
              <w:rPr>
                <w:rFonts w:cstheme="minorHAnsi"/>
                <w:noProof/>
                <w:lang w:val="en-US" w:eastAsia="el-GR"/>
              </w:rPr>
              <w:lastRenderedPageBreak/>
              <w:t xml:space="preserve">werden von der Literatur zur Pädagogik der Gleichheit, wie nachfolgend dargelegt, unterstützt. </w:t>
            </w:r>
          </w:p>
          <w:p w14:paraId="4975FD73" w14:textId="77777777" w:rsidR="00ED5E5C" w:rsidRPr="005E52BF" w:rsidRDefault="00ED5E5C" w:rsidP="00ED5E5C">
            <w:pPr>
              <w:spacing w:before="120"/>
              <w:ind w:left="360"/>
              <w:jc w:val="both"/>
              <w:rPr>
                <w:rFonts w:cstheme="minorHAnsi"/>
                <w:noProof/>
                <w:lang w:val="en-US" w:eastAsia="el-GR"/>
              </w:rPr>
            </w:pPr>
            <w:r w:rsidRPr="005E52BF">
              <w:rPr>
                <w:rFonts w:cstheme="minorHAnsi"/>
                <w:noProof/>
                <w:lang w:val="en-US" w:eastAsia="el-GR"/>
              </w:rPr>
              <w:t>„Ich bin ihre Lehrerin [und] ich muss etwas finden, das mir bei der Interaktion mit ihr hilft, damit sie Mathematik versteht … nicht notwendigerweise als Lehrerin, sondern mehr als Mensch … Es geht mehr darum, hinauszugehen und seinen Platz einzunehmen. Ich bin nicht der Meinung, dass jeder Neurochirurg werden soll … aber es geht darum, die Hilfsmittel zu haben, um sagen zu können: „wenn ich das tun könnte, kann ich alles werden. Ich werde dort hinausgehen und meinen Platz einnehmen.“</w:t>
            </w:r>
          </w:p>
          <w:p w14:paraId="4E88F88C" w14:textId="77777777" w:rsidR="00ED5E5C" w:rsidRPr="005E52BF" w:rsidRDefault="00ED5E5C" w:rsidP="00ED5E5C">
            <w:pPr>
              <w:spacing w:before="120"/>
              <w:ind w:left="360"/>
              <w:jc w:val="both"/>
              <w:rPr>
                <w:rFonts w:cstheme="minorHAnsi"/>
                <w:noProof/>
                <w:lang w:val="en-US" w:eastAsia="el-GR"/>
              </w:rPr>
            </w:pPr>
            <w:r w:rsidRPr="005E52BF">
              <w:rPr>
                <w:rFonts w:cstheme="minorHAnsi"/>
                <w:noProof/>
                <w:lang w:val="en-US" w:eastAsia="el-GR"/>
              </w:rPr>
              <w:t>(Interview, Mathematiklehrerin in der Sekundaroberstufe, Mai 2002)</w:t>
            </w:r>
          </w:p>
          <w:p w14:paraId="77B3EF8B" w14:textId="77777777" w:rsidR="00ED5E5C" w:rsidRPr="005E52BF" w:rsidRDefault="00ED5E5C" w:rsidP="00ED5E5C">
            <w:pPr>
              <w:spacing w:before="120"/>
              <w:ind w:left="360"/>
              <w:jc w:val="both"/>
              <w:rPr>
                <w:rFonts w:cstheme="minorHAnsi"/>
                <w:noProof/>
                <w:lang w:val="en-US" w:eastAsia="el-GR"/>
              </w:rPr>
            </w:pPr>
            <w:r w:rsidRPr="005E52BF">
              <w:rPr>
                <w:rFonts w:cstheme="minorHAnsi"/>
                <w:noProof/>
                <w:lang w:val="en-US" w:eastAsia="el-GR"/>
              </w:rPr>
              <w:t>In diesem Zitat orientiert die Lehrerin ihren Unterricht an einer grundlegenden menschlichen Ebene und konzentriert sich als erstes darauf, Schüler/innen bei der Entfaltung ihres Potenzials zu helfen, sodass sie ihren Platz in der Gesellschaft einnehmen können. Aus ihrer Sicht geht es darum, das eigene Potenzial zu entfalten, um einen Beitrag zur Gesellschaft leisten zu können. …</w:t>
            </w:r>
          </w:p>
          <w:p w14:paraId="4CF99BC9" w14:textId="77777777" w:rsidR="00ED5E5C" w:rsidRPr="005E52BF" w:rsidRDefault="00ED5E5C" w:rsidP="00ED5E5C">
            <w:pPr>
              <w:spacing w:before="120"/>
              <w:ind w:left="360"/>
              <w:jc w:val="both"/>
              <w:rPr>
                <w:rFonts w:cstheme="minorHAnsi"/>
                <w:noProof/>
                <w:lang w:val="en-US" w:eastAsia="el-GR"/>
              </w:rPr>
            </w:pPr>
            <w:r w:rsidRPr="005E52BF">
              <w:rPr>
                <w:rFonts w:cstheme="minorHAnsi"/>
                <w:noProof/>
                <w:lang w:val="en-US" w:eastAsia="el-GR"/>
              </w:rPr>
              <w:t>Auch in der Forschung zum Thema Gleichheit im Mathematikunterricht findet sich das Ziel, Schüler/innen zu unterstützen, ihren Platz im Unterricht einzunehmen. So argumentiert beispielsweise der amerikanische Bürgerrechtler Robert Moses (Moses und Cobb 2001), dass nicht dominierende Schüler/innen ein Verständnis mathematischer Konzepte verlangen müssten, wenn sie Zugang zum heutigen Bürgerrecht – mathematische und technische Fähigkeiten, erlangen möchten (Boaler &amp; Greeno, 2000; Pickering, 1995). Wie können Lehrkräfte die Bedingungen schaffen, unter denen marginalisierte Schüler/innen das Gefühl haben, es sei vernünftig und sicher, diese Rechte zu verlangen?</w:t>
            </w:r>
          </w:p>
          <w:p w14:paraId="1EDA4444" w14:textId="77777777" w:rsidR="00ED5E5C" w:rsidRPr="005E52BF" w:rsidRDefault="00ED5E5C" w:rsidP="00ED5E5C">
            <w:pPr>
              <w:spacing w:before="120"/>
              <w:ind w:left="360"/>
              <w:jc w:val="both"/>
              <w:rPr>
                <w:rFonts w:cstheme="minorHAnsi"/>
                <w:noProof/>
                <w:lang w:val="en-US" w:eastAsia="el-GR"/>
              </w:rPr>
            </w:pPr>
            <w:r w:rsidRPr="005E52BF">
              <w:rPr>
                <w:rFonts w:cstheme="minorHAnsi"/>
                <w:noProof/>
                <w:lang w:val="en-US" w:eastAsia="el-GR"/>
              </w:rPr>
              <w:t>Ein Mathematikunterricht mit diesem Ziel weist drei Merkmale auf: (1) Unterstützen von Dialograum im Unterricht, (2) Verschwimmen von Unterschieden zwischen mathematischen und kulturellen Aktivitäten und (3) Umstrukturieren des Systems des Mathematikunterrichts. Diese Merkmale werden auch an anderer Stelle in der Forschung zum Thema Gleichheit im Mathematikunterricht angesprochen und sind keinesfalls umfassend. (S. 237-238)</w:t>
            </w:r>
          </w:p>
          <w:p w14:paraId="282BAFD6" w14:textId="77777777" w:rsidR="00BD39EF" w:rsidRPr="005E52BF" w:rsidRDefault="00BD39EF" w:rsidP="00BD39EF">
            <w:pPr>
              <w:spacing w:before="240"/>
              <w:ind w:left="709" w:hanging="709"/>
              <w:jc w:val="both"/>
              <w:rPr>
                <w:rFonts w:cstheme="minorHAnsi"/>
                <w:noProof/>
                <w:sz w:val="24"/>
                <w:szCs w:val="24"/>
                <w:lang w:val="en-US" w:eastAsia="el-GR"/>
              </w:rPr>
            </w:pPr>
            <w:r w:rsidRPr="005E52BF">
              <w:rPr>
                <w:rFonts w:cstheme="minorHAnsi"/>
                <w:noProof/>
                <w:sz w:val="24"/>
                <w:szCs w:val="24"/>
                <w:lang w:val="en-US" w:eastAsia="el-GR"/>
              </w:rPr>
              <w:t xml:space="preserve">Hand, V. (2012). Seeing culture and power in mathematical learning: toward a model of equitable instruction. </w:t>
            </w:r>
            <w:r w:rsidRPr="005E52BF">
              <w:rPr>
                <w:rFonts w:cstheme="minorHAnsi"/>
                <w:i/>
                <w:noProof/>
                <w:sz w:val="24"/>
                <w:szCs w:val="24"/>
                <w:lang w:val="en-US" w:eastAsia="el-GR"/>
              </w:rPr>
              <w:t>Educational Studies in Mathematics</w:t>
            </w:r>
            <w:r w:rsidRPr="005E52BF">
              <w:rPr>
                <w:rFonts w:cstheme="minorHAnsi"/>
                <w:noProof/>
                <w:sz w:val="24"/>
                <w:szCs w:val="24"/>
                <w:lang w:val="en-US" w:eastAsia="el-GR"/>
              </w:rPr>
              <w:t>, 80, 233-247.</w:t>
            </w:r>
          </w:p>
          <w:p w14:paraId="2F057BE3" w14:textId="77777777" w:rsidR="00BD39EF" w:rsidRPr="005E52BF" w:rsidRDefault="00BD39EF" w:rsidP="00B739FA">
            <w:pPr>
              <w:autoSpaceDE w:val="0"/>
              <w:autoSpaceDN w:val="0"/>
              <w:adjustRightInd w:val="0"/>
              <w:rPr>
                <w:rFonts w:cstheme="minorHAnsi"/>
                <w:color w:val="131413"/>
                <w:sz w:val="24"/>
                <w:szCs w:val="24"/>
              </w:rPr>
            </w:pPr>
          </w:p>
          <w:p w14:paraId="4D32C6B0" w14:textId="77777777" w:rsidR="00ED5E5C" w:rsidRPr="005E52BF" w:rsidRDefault="00ED5E5C" w:rsidP="00ED5E5C">
            <w:pPr>
              <w:spacing w:before="120"/>
              <w:jc w:val="both"/>
              <w:rPr>
                <w:rFonts w:eastAsia="BatangChe" w:cstheme="minorHAnsi"/>
                <w:b/>
                <w:color w:val="465C7A"/>
                <w:sz w:val="28"/>
                <w:szCs w:val="28"/>
                <w:lang w:val="en-US"/>
              </w:rPr>
            </w:pPr>
            <w:r w:rsidRPr="005E52BF">
              <w:rPr>
                <w:rFonts w:eastAsia="BatangChe" w:cstheme="minorHAnsi"/>
                <w:b/>
                <w:color w:val="465C7A"/>
                <w:sz w:val="28"/>
                <w:szCs w:val="28"/>
                <w:lang w:val="en-US"/>
              </w:rPr>
              <w:t>Textauszug 3 (Gorgorio &amp; Planas, 2001)</w:t>
            </w:r>
          </w:p>
          <w:p w14:paraId="1C1FE3A9" w14:textId="77777777" w:rsidR="00ED5E5C" w:rsidRPr="005E52BF" w:rsidRDefault="00ED5E5C" w:rsidP="00ED5E5C">
            <w:pPr>
              <w:spacing w:before="120"/>
              <w:ind w:left="360"/>
              <w:jc w:val="both"/>
              <w:rPr>
                <w:rFonts w:cstheme="minorHAnsi"/>
                <w:noProof/>
                <w:lang w:val="en-US" w:eastAsia="el-GR"/>
              </w:rPr>
            </w:pPr>
            <w:r w:rsidRPr="005E52BF">
              <w:rPr>
                <w:rFonts w:cstheme="minorHAnsi"/>
                <w:noProof/>
                <w:lang w:val="en-US" w:eastAsia="el-GR"/>
              </w:rPr>
              <w:t>Viele Lehrkräfte sind der Meinung, dass sie, sobald sie mit ihren Schülern/innen auf sozialer Ebene kommunizieren können, keine weiteren Probleme haben, da die Mathematik eine „universelle Sprache“ ist. Wir möchten die negativen Auswirkungen dieses weithin anerkannten Mythos entlarven, der das Ausmaß des Spracherwerbs mit schulischen Leistungen und Potenzial verknüpft. Schüler/innen, die eine Minderheitensprache erwerben, sind angeblich in der Schule benachteiligt. Die Einblicke aus unserem Projekt führen uns jedoch zu der Ansicht, dass die größte Auswirkung, die Sprache auf die schulische Leistung hat, mit „der Art und Weise zu tun hat, in der Lehrkräfte die Sprache der Schüler/innen wahrnehmen“ (Nieto, 1999, S. 195). Wir unterstützen ein Konzept, das die Sprachen der Schüler/innen und die verschiedenen kulturellen Hintergründe als eine Ressource im Lernprozess versteht.“ (S. 29)</w:t>
            </w:r>
          </w:p>
          <w:p w14:paraId="60405B8F" w14:textId="7D1B20C3" w:rsidR="00BD39EF" w:rsidRPr="005E52BF" w:rsidRDefault="00BD39EF" w:rsidP="00BD39EF">
            <w:pPr>
              <w:spacing w:before="240"/>
              <w:ind w:left="709" w:hanging="709"/>
              <w:jc w:val="both"/>
              <w:rPr>
                <w:rFonts w:cstheme="minorHAnsi"/>
                <w:noProof/>
                <w:sz w:val="24"/>
                <w:szCs w:val="24"/>
                <w:lang w:val="en-US" w:eastAsia="el-GR"/>
              </w:rPr>
            </w:pPr>
            <w:r w:rsidRPr="005E52BF">
              <w:rPr>
                <w:rFonts w:cstheme="minorHAnsi"/>
                <w:noProof/>
                <w:sz w:val="24"/>
                <w:szCs w:val="24"/>
                <w:lang w:val="en-US" w:eastAsia="el-GR"/>
              </w:rPr>
              <w:t xml:space="preserve">Gorgorio, N. &amp; Planas, N. (2001). Teaching Mathematics in Multilingual Classrooms. </w:t>
            </w:r>
            <w:r w:rsidRPr="005E52BF">
              <w:rPr>
                <w:rFonts w:cstheme="minorHAnsi"/>
                <w:i/>
                <w:noProof/>
                <w:sz w:val="24"/>
                <w:szCs w:val="24"/>
                <w:lang w:val="en-US" w:eastAsia="el-GR"/>
              </w:rPr>
              <w:t>Educational Studies in Mathematics</w:t>
            </w:r>
            <w:r w:rsidRPr="005E52BF">
              <w:rPr>
                <w:rFonts w:cstheme="minorHAnsi"/>
                <w:noProof/>
                <w:sz w:val="24"/>
                <w:szCs w:val="24"/>
                <w:lang w:val="en-US" w:eastAsia="el-GR"/>
              </w:rPr>
              <w:t xml:space="preserve">, 47, 7-33. </w:t>
            </w:r>
          </w:p>
          <w:p w14:paraId="20056481" w14:textId="77777777" w:rsidR="00BD39EF" w:rsidRPr="005E52BF" w:rsidRDefault="00BD39EF" w:rsidP="00BD39EF">
            <w:pPr>
              <w:spacing w:after="120"/>
              <w:ind w:left="709" w:hanging="709"/>
              <w:jc w:val="both"/>
              <w:rPr>
                <w:rFonts w:eastAsia="BatangChe" w:cstheme="minorHAnsi"/>
                <w:b/>
                <w:color w:val="000000" w:themeColor="text1"/>
                <w:sz w:val="24"/>
                <w:szCs w:val="24"/>
                <w:lang w:val="en-US"/>
              </w:rPr>
            </w:pPr>
          </w:p>
          <w:p w14:paraId="2114A059" w14:textId="77777777" w:rsidR="00ED5E5C" w:rsidRPr="005E52BF" w:rsidRDefault="00ED5E5C" w:rsidP="00BD39EF">
            <w:pPr>
              <w:spacing w:after="120"/>
              <w:jc w:val="both"/>
              <w:rPr>
                <w:rFonts w:eastAsia="BatangChe" w:cstheme="minorHAnsi"/>
                <w:b/>
                <w:color w:val="465C7A"/>
                <w:sz w:val="28"/>
                <w:szCs w:val="28"/>
                <w:lang w:val="en-US"/>
              </w:rPr>
            </w:pPr>
          </w:p>
          <w:p w14:paraId="768AA71F" w14:textId="77777777" w:rsidR="00ED5E5C" w:rsidRPr="005E52BF" w:rsidRDefault="00ED5E5C" w:rsidP="00ED5E5C">
            <w:pPr>
              <w:spacing w:after="120"/>
              <w:jc w:val="both"/>
              <w:rPr>
                <w:rFonts w:eastAsia="BatangChe" w:cstheme="minorHAnsi"/>
                <w:b/>
                <w:color w:val="465C7A"/>
                <w:sz w:val="28"/>
                <w:szCs w:val="28"/>
                <w:lang w:val="en-US"/>
              </w:rPr>
            </w:pPr>
          </w:p>
          <w:p w14:paraId="583E48AC" w14:textId="6918C6AC" w:rsidR="00ED5E5C" w:rsidRPr="005E52BF" w:rsidRDefault="00ED5E5C" w:rsidP="00ED5E5C">
            <w:pPr>
              <w:spacing w:after="120"/>
              <w:jc w:val="both"/>
              <w:rPr>
                <w:rFonts w:eastAsia="BatangChe" w:cs="Arial"/>
                <w:b/>
                <w:color w:val="465C7A"/>
                <w:sz w:val="28"/>
                <w:szCs w:val="28"/>
                <w:lang w:val="en-US"/>
              </w:rPr>
            </w:pPr>
            <w:r w:rsidRPr="005E52BF">
              <w:rPr>
                <w:rFonts w:eastAsia="BatangChe" w:cstheme="minorHAnsi"/>
                <w:b/>
                <w:color w:val="465C7A"/>
                <w:sz w:val="28"/>
                <w:szCs w:val="28"/>
                <w:lang w:val="en-US"/>
              </w:rPr>
              <w:t>Weiterführende Literatur</w:t>
            </w:r>
          </w:p>
          <w:p w14:paraId="72248577" w14:textId="77777777" w:rsidR="00BD39EF" w:rsidRPr="005E52BF" w:rsidRDefault="00BD39EF" w:rsidP="00BD39EF">
            <w:pPr>
              <w:autoSpaceDE w:val="0"/>
              <w:autoSpaceDN w:val="0"/>
              <w:adjustRightInd w:val="0"/>
              <w:spacing w:after="120"/>
              <w:ind w:left="709" w:hanging="709"/>
              <w:rPr>
                <w:rFonts w:cstheme="minorHAnsi"/>
                <w:noProof/>
                <w:lang w:val="en-US" w:eastAsia="el-GR"/>
              </w:rPr>
            </w:pPr>
            <w:r w:rsidRPr="005E52BF">
              <w:rPr>
                <w:rFonts w:cstheme="minorHAnsi"/>
                <w:noProof/>
                <w:lang w:val="en-US" w:eastAsia="el-GR"/>
              </w:rPr>
              <w:t xml:space="preserve">Barwell, R., &amp; Kaiser, G. (2005). Mathematics education in culturally diverse classrooms, </w:t>
            </w:r>
            <w:r w:rsidRPr="005E52BF">
              <w:rPr>
                <w:rFonts w:cstheme="minorHAnsi"/>
                <w:i/>
                <w:noProof/>
                <w:lang w:val="en-US" w:eastAsia="el-GR"/>
              </w:rPr>
              <w:t>ZDM</w:t>
            </w:r>
            <w:r w:rsidRPr="005E52BF">
              <w:rPr>
                <w:rFonts w:cstheme="minorHAnsi"/>
                <w:noProof/>
                <w:lang w:val="en-US" w:eastAsia="el-GR"/>
              </w:rPr>
              <w:t>, 37(2). 61-63.</w:t>
            </w:r>
          </w:p>
          <w:p w14:paraId="7E2112A6" w14:textId="77777777" w:rsidR="00BD39EF" w:rsidRPr="005E52BF" w:rsidRDefault="00BD39EF" w:rsidP="00BD39EF">
            <w:pPr>
              <w:pStyle w:val="Ttulo2"/>
              <w:spacing w:before="0" w:after="120"/>
              <w:ind w:left="709" w:hanging="709"/>
              <w:outlineLvl w:val="1"/>
              <w:rPr>
                <w:rFonts w:asciiTheme="minorHAnsi" w:eastAsiaTheme="minorHAnsi" w:hAnsiTheme="minorHAnsi" w:cstheme="minorHAnsi"/>
                <w:b w:val="0"/>
                <w:bCs w:val="0"/>
                <w:noProof/>
                <w:color w:val="auto"/>
                <w:sz w:val="22"/>
                <w:szCs w:val="22"/>
                <w:lang w:val="en-US" w:eastAsia="el-GR"/>
              </w:rPr>
            </w:pPr>
            <w:r w:rsidRPr="005E52BF">
              <w:rPr>
                <w:rFonts w:asciiTheme="minorHAnsi" w:eastAsiaTheme="minorHAnsi" w:hAnsiTheme="minorHAnsi" w:cstheme="minorHAnsi"/>
                <w:b w:val="0"/>
                <w:bCs w:val="0"/>
                <w:noProof/>
                <w:color w:val="auto"/>
                <w:sz w:val="22"/>
                <w:szCs w:val="22"/>
                <w:lang w:val="en-US" w:eastAsia="el-GR"/>
              </w:rPr>
              <w:t xml:space="preserve">Boaler, J. (2016). Designing mathematics classes to promote equity and engagement. The </w:t>
            </w:r>
            <w:r w:rsidRPr="005E52BF">
              <w:rPr>
                <w:rFonts w:asciiTheme="minorHAnsi" w:eastAsiaTheme="minorHAnsi" w:hAnsiTheme="minorHAnsi" w:cstheme="minorHAnsi"/>
                <w:b w:val="0"/>
                <w:bCs w:val="0"/>
                <w:i/>
                <w:noProof/>
                <w:color w:val="auto"/>
                <w:sz w:val="22"/>
                <w:szCs w:val="22"/>
                <w:lang w:val="en-US" w:eastAsia="el-GR"/>
              </w:rPr>
              <w:t>Journal of Mathematical Behavior</w:t>
            </w:r>
            <w:r w:rsidRPr="005E52BF">
              <w:rPr>
                <w:rFonts w:asciiTheme="minorHAnsi" w:eastAsiaTheme="minorHAnsi" w:hAnsiTheme="minorHAnsi" w:cstheme="minorHAnsi"/>
                <w:b w:val="0"/>
                <w:bCs w:val="0"/>
                <w:noProof/>
                <w:color w:val="auto"/>
                <w:sz w:val="22"/>
                <w:szCs w:val="22"/>
                <w:lang w:val="en-US" w:eastAsia="el-GR"/>
              </w:rPr>
              <w:t>, 41, pp 172-178.</w:t>
            </w:r>
          </w:p>
          <w:p w14:paraId="55D56436" w14:textId="77777777" w:rsidR="00BD39EF" w:rsidRPr="005E52BF" w:rsidRDefault="00BD39EF" w:rsidP="00BD39EF">
            <w:pPr>
              <w:autoSpaceDE w:val="0"/>
              <w:autoSpaceDN w:val="0"/>
              <w:adjustRightInd w:val="0"/>
              <w:spacing w:after="120"/>
              <w:ind w:left="709" w:hanging="709"/>
              <w:rPr>
                <w:rFonts w:cstheme="minorHAnsi"/>
                <w:noProof/>
                <w:lang w:val="en-US" w:eastAsia="el-GR"/>
              </w:rPr>
            </w:pPr>
            <w:r w:rsidRPr="005E52BF">
              <w:rPr>
                <w:rFonts w:cstheme="minorHAnsi"/>
                <w:noProof/>
                <w:lang w:val="en-US" w:eastAsia="el-GR"/>
              </w:rPr>
              <w:t xml:space="preserve">Molyneux-Hodgson, S., Rojano, T., Sutherland, R. &amp; Ursini, S. (1999). Mathematical modeling: The interaction of culture and practice. </w:t>
            </w:r>
            <w:r w:rsidRPr="005E52BF">
              <w:rPr>
                <w:rFonts w:cstheme="minorHAnsi"/>
                <w:i/>
                <w:noProof/>
                <w:lang w:val="en-US" w:eastAsia="el-GR"/>
              </w:rPr>
              <w:t>Educational Studies in Mathematics</w:t>
            </w:r>
            <w:r w:rsidRPr="005E52BF">
              <w:rPr>
                <w:rFonts w:cstheme="minorHAnsi"/>
                <w:noProof/>
                <w:lang w:val="en-US" w:eastAsia="el-GR"/>
              </w:rPr>
              <w:t>, 39, 167-183.</w:t>
            </w:r>
          </w:p>
          <w:p w14:paraId="767259D5" w14:textId="77777777" w:rsidR="00BD39EF" w:rsidRPr="005E52BF" w:rsidRDefault="00BD39EF" w:rsidP="00BD39EF">
            <w:pPr>
              <w:autoSpaceDE w:val="0"/>
              <w:autoSpaceDN w:val="0"/>
              <w:adjustRightInd w:val="0"/>
              <w:spacing w:before="120" w:after="120" w:line="264" w:lineRule="auto"/>
              <w:ind w:left="709" w:hanging="709"/>
              <w:rPr>
                <w:rFonts w:cstheme="minorHAnsi"/>
                <w:noProof/>
                <w:lang w:val="en-US" w:eastAsia="el-GR"/>
              </w:rPr>
            </w:pPr>
            <w:r w:rsidRPr="005E52BF">
              <w:rPr>
                <w:rFonts w:cstheme="minorHAnsi"/>
                <w:noProof/>
                <w:lang w:val="en-US" w:eastAsia="el-GR"/>
              </w:rPr>
              <w:t xml:space="preserve">Parker, F., Bartell, T. G. &amp; Novak, J. C. (2016). Developing culturally responsive mathematics teachers: secondary teachers’ evolving conceptions of knowing students. </w:t>
            </w:r>
            <w:r w:rsidRPr="005E52BF">
              <w:rPr>
                <w:rFonts w:cstheme="minorHAnsi"/>
                <w:i/>
                <w:noProof/>
                <w:lang w:val="en-US" w:eastAsia="el-GR"/>
              </w:rPr>
              <w:t>Journal of Mathematics Teacher Education</w:t>
            </w:r>
            <w:r w:rsidRPr="005E52BF">
              <w:rPr>
                <w:rFonts w:cstheme="minorHAnsi"/>
                <w:noProof/>
                <w:lang w:val="en-US" w:eastAsia="el-GR"/>
              </w:rPr>
              <w:t>. DOI: </w:t>
            </w:r>
            <w:hyperlink r:id="rId43" w:history="1">
              <w:r w:rsidRPr="005E52BF">
                <w:rPr>
                  <w:rFonts w:cstheme="minorHAnsi"/>
                  <w:noProof/>
                  <w:lang w:val="en-US" w:eastAsia="el-GR"/>
                </w:rPr>
                <w:t>10.1007/s10857-015-9328-5</w:t>
              </w:r>
            </w:hyperlink>
            <w:r w:rsidRPr="005E52BF">
              <w:rPr>
                <w:rFonts w:cstheme="minorHAnsi"/>
                <w:noProof/>
                <w:lang w:val="en-US" w:eastAsia="el-GR"/>
              </w:rPr>
              <w:t>.</w:t>
            </w:r>
          </w:p>
          <w:p w14:paraId="1BED4800" w14:textId="4550F054" w:rsidR="002E1420" w:rsidRPr="005E52BF" w:rsidRDefault="00BD39EF" w:rsidP="00555086">
            <w:pPr>
              <w:autoSpaceDE w:val="0"/>
              <w:autoSpaceDN w:val="0"/>
              <w:adjustRightInd w:val="0"/>
              <w:spacing w:after="120"/>
              <w:ind w:left="709" w:hanging="709"/>
              <w:rPr>
                <w:rFonts w:cstheme="minorHAnsi"/>
                <w:noProof/>
                <w:lang w:val="en-US" w:eastAsia="el-GR"/>
              </w:rPr>
            </w:pPr>
            <w:r w:rsidRPr="005E52BF">
              <w:rPr>
                <w:rFonts w:cstheme="minorHAnsi"/>
                <w:noProof/>
                <w:lang w:val="en-US" w:eastAsia="el-GR"/>
              </w:rPr>
              <w:t xml:space="preserve">Setati, M. (2005). Teaching mathematics in a primary multilingual classroom. </w:t>
            </w:r>
            <w:r w:rsidRPr="005E52BF">
              <w:rPr>
                <w:rFonts w:cstheme="minorHAnsi"/>
                <w:i/>
                <w:noProof/>
                <w:lang w:val="en-US" w:eastAsia="el-GR"/>
              </w:rPr>
              <w:t>Journal for Research in Mathematics Education</w:t>
            </w:r>
            <w:r w:rsidRPr="005E52BF">
              <w:rPr>
                <w:rFonts w:cstheme="minorHAnsi"/>
                <w:noProof/>
                <w:lang w:val="en-US" w:eastAsia="el-GR"/>
              </w:rPr>
              <w:t xml:space="preserve">, </w:t>
            </w:r>
            <w:r w:rsidRPr="005E52BF">
              <w:rPr>
                <w:rFonts w:cstheme="minorHAnsi"/>
                <w:i/>
                <w:noProof/>
                <w:lang w:val="en-US" w:eastAsia="el-GR"/>
              </w:rPr>
              <w:t>36</w:t>
            </w:r>
            <w:r w:rsidRPr="005E52BF">
              <w:rPr>
                <w:rFonts w:cstheme="minorHAnsi"/>
                <w:noProof/>
                <w:lang w:val="en-US" w:eastAsia="el-GR"/>
              </w:rPr>
              <w:t>(5), 447–466.</w:t>
            </w:r>
          </w:p>
        </w:tc>
      </w:tr>
    </w:tbl>
    <w:p w14:paraId="2935F5C8" w14:textId="77777777" w:rsidR="001213D7" w:rsidRPr="005E52BF" w:rsidRDefault="001213D7">
      <w:pPr>
        <w:rPr>
          <w:rFonts w:cstheme="minorHAnsi"/>
          <w:lang w:val="en-US"/>
        </w:rPr>
      </w:pPr>
    </w:p>
    <w:p w14:paraId="1622BE85" w14:textId="77777777" w:rsidR="001213D7" w:rsidRPr="005E52BF" w:rsidRDefault="001213D7">
      <w:pPr>
        <w:rPr>
          <w:rFonts w:cstheme="minorHAnsi"/>
          <w:lang w:val="en-US"/>
        </w:rPr>
      </w:pPr>
      <w:r w:rsidRPr="005E52BF">
        <w:rPr>
          <w:rFonts w:cstheme="minorHAnsi"/>
          <w:lang w:val="en-US"/>
        </w:rPr>
        <w:br w:type="page"/>
      </w:r>
    </w:p>
    <w:tbl>
      <w:tblPr>
        <w:tblStyle w:val="Tablaconcuadrcula"/>
        <w:tblpPr w:leftFromText="141" w:rightFromText="141" w:vertAnchor="page" w:horzAnchor="margin" w:tblpY="1570"/>
        <w:tblW w:w="8897"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998"/>
        <w:gridCol w:w="3402"/>
        <w:gridCol w:w="1134"/>
        <w:gridCol w:w="2268"/>
      </w:tblGrid>
      <w:tr w:rsidR="006B14E5" w:rsidRPr="005E52BF" w14:paraId="170E8D35" w14:textId="77777777" w:rsidTr="00665F0E">
        <w:trPr>
          <w:trHeight w:val="679"/>
        </w:trPr>
        <w:tc>
          <w:tcPr>
            <w:tcW w:w="8897" w:type="dxa"/>
            <w:gridSpan w:val="5"/>
            <w:vAlign w:val="center"/>
          </w:tcPr>
          <w:p w14:paraId="4DF3A505" w14:textId="1470464F" w:rsidR="006B14E5" w:rsidRPr="005E52BF" w:rsidRDefault="00ED5E5C" w:rsidP="005C5C5C">
            <w:pPr>
              <w:rPr>
                <w:rFonts w:eastAsia="BatangChe" w:cstheme="minorHAnsi"/>
                <w:b/>
                <w:color w:val="95A251"/>
                <w:sz w:val="26"/>
                <w:szCs w:val="26"/>
                <w:lang w:val="en-US"/>
              </w:rPr>
            </w:pPr>
            <w:r w:rsidRPr="005E52BF">
              <w:rPr>
                <w:rFonts w:eastAsia="BatangChe" w:cstheme="minorHAnsi"/>
                <w:b/>
                <w:color w:val="465C7A"/>
                <w:sz w:val="28"/>
                <w:szCs w:val="28"/>
                <w:lang w:val="en-US"/>
              </w:rPr>
              <w:lastRenderedPageBreak/>
              <w:t>III. Entwicklung von Unterrichtsstunden für den Mathematik- und Naturwissenschaftsunterricht für multikulturelle und multilinguale Klassen</w:t>
            </w:r>
          </w:p>
        </w:tc>
      </w:tr>
      <w:tr w:rsidR="006B14E5" w:rsidRPr="005E52BF" w14:paraId="1759B467" w14:textId="77777777" w:rsidTr="00665F0E">
        <w:trPr>
          <w:trHeight w:val="614"/>
        </w:trPr>
        <w:tc>
          <w:tcPr>
            <w:tcW w:w="1095" w:type="dxa"/>
            <w:tcBorders>
              <w:right w:val="nil"/>
            </w:tcBorders>
            <w:vAlign w:val="center"/>
          </w:tcPr>
          <w:p w14:paraId="244BDC4F" w14:textId="77777777" w:rsidR="006B14E5" w:rsidRPr="005E52BF" w:rsidRDefault="006B14E5" w:rsidP="006B14E5">
            <w:pPr>
              <w:rPr>
                <w:rFonts w:cstheme="minorHAnsi"/>
                <w:sz w:val="24"/>
                <w:szCs w:val="24"/>
              </w:rPr>
            </w:pPr>
            <w:r w:rsidRPr="005E52BF">
              <w:rPr>
                <w:rFonts w:cstheme="minorHAnsi"/>
                <w:noProof/>
                <w:lang w:val="es-ES_tradnl" w:eastAsia="es-ES_tradnl"/>
              </w:rPr>
              <w:drawing>
                <wp:inline distT="0" distB="0" distL="0" distR="0" wp14:anchorId="5E9BC430" wp14:editId="18C25336">
                  <wp:extent cx="468000" cy="468000"/>
                  <wp:effectExtent l="0" t="0" r="0" b="0"/>
                  <wp:docPr id="77" name="Imagen 14"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802" w:type="dxa"/>
            <w:gridSpan w:val="4"/>
            <w:tcBorders>
              <w:left w:val="nil"/>
            </w:tcBorders>
            <w:vAlign w:val="center"/>
          </w:tcPr>
          <w:p w14:paraId="163C5156" w14:textId="77777777" w:rsidR="00ED5E5C" w:rsidRPr="005E52BF" w:rsidRDefault="00ED5E5C" w:rsidP="00ED5E5C">
            <w:pPr>
              <w:rPr>
                <w:rFonts w:eastAsia="BatangChe" w:cs="Arial"/>
                <w:b/>
                <w:color w:val="465C7A"/>
                <w:sz w:val="28"/>
                <w:szCs w:val="28"/>
              </w:rPr>
            </w:pPr>
            <w:r w:rsidRPr="005E52BF">
              <w:rPr>
                <w:rFonts w:eastAsia="BatangChe" w:cstheme="minorHAnsi"/>
                <w:b/>
                <w:color w:val="95A251"/>
                <w:sz w:val="26"/>
                <w:szCs w:val="26"/>
                <w:lang w:val="en-US"/>
              </w:rPr>
              <w:t>Aktivität 3.1:</w:t>
            </w:r>
            <w:r w:rsidRPr="005E52BF">
              <w:rPr>
                <w:b/>
                <w:color w:val="465C7A"/>
                <w:sz w:val="26"/>
                <w:szCs w:val="26"/>
              </w:rPr>
              <w:t xml:space="preserve"> </w:t>
            </w:r>
            <w:r w:rsidRPr="005E52BF">
              <w:rPr>
                <w:rFonts w:eastAsia="BatangChe" w:cstheme="minorHAnsi"/>
                <w:b/>
                <w:color w:val="465C7A"/>
                <w:sz w:val="26"/>
                <w:szCs w:val="26"/>
                <w:lang w:val="en-US"/>
              </w:rPr>
              <w:t>Bericht zur Aktivität 2.4</w:t>
            </w:r>
          </w:p>
          <w:p w14:paraId="3E63D7C7" w14:textId="77777777" w:rsidR="006B14E5" w:rsidRPr="005E52BF" w:rsidRDefault="006B14E5" w:rsidP="006B14E5">
            <w:pPr>
              <w:rPr>
                <w:rFonts w:cstheme="minorHAnsi"/>
                <w:sz w:val="26"/>
                <w:szCs w:val="26"/>
                <w:lang w:val="en-US"/>
              </w:rPr>
            </w:pPr>
          </w:p>
        </w:tc>
      </w:tr>
      <w:tr w:rsidR="00B739FA" w:rsidRPr="005E52BF" w14:paraId="1C5927AE" w14:textId="77777777" w:rsidTr="00665F0E">
        <w:trPr>
          <w:trHeight w:val="614"/>
        </w:trPr>
        <w:tc>
          <w:tcPr>
            <w:tcW w:w="1095" w:type="dxa"/>
            <w:tcBorders>
              <w:right w:val="single" w:sz="6" w:space="0" w:color="CDD2DF"/>
            </w:tcBorders>
            <w:vAlign w:val="center"/>
          </w:tcPr>
          <w:p w14:paraId="676A955A" w14:textId="77777777" w:rsidR="00B739FA" w:rsidRPr="005E52BF" w:rsidRDefault="00B739FA" w:rsidP="006B14E5">
            <w:pPr>
              <w:rPr>
                <w:rFonts w:cstheme="minorHAnsi"/>
              </w:rPr>
            </w:pPr>
            <w:r w:rsidRPr="005E52BF">
              <w:rPr>
                <w:rFonts w:cstheme="minorHAnsi"/>
                <w:noProof/>
                <w:lang w:val="es-ES_tradnl" w:eastAsia="es-ES_tradnl"/>
              </w:rPr>
              <w:drawing>
                <wp:inline distT="0" distB="0" distL="0" distR="0" wp14:anchorId="71FEF610" wp14:editId="5D32AD89">
                  <wp:extent cx="469265" cy="46926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998" w:type="dxa"/>
            <w:tcBorders>
              <w:left w:val="single" w:sz="6" w:space="0" w:color="CDD2DF"/>
            </w:tcBorders>
            <w:vAlign w:val="center"/>
          </w:tcPr>
          <w:p w14:paraId="7EF097E6" w14:textId="77777777" w:rsidR="00B739FA" w:rsidRPr="005E52BF" w:rsidRDefault="00B739FA" w:rsidP="006B14E5">
            <w:pPr>
              <w:rPr>
                <w:rFonts w:cstheme="minorHAnsi"/>
                <w:color w:val="7590B3"/>
                <w:sz w:val="26"/>
                <w:szCs w:val="26"/>
              </w:rPr>
            </w:pPr>
            <w:r w:rsidRPr="005E52BF">
              <w:rPr>
                <w:rFonts w:cstheme="minorHAnsi"/>
                <w:noProof/>
                <w:lang w:val="es-ES_tradnl" w:eastAsia="es-ES_tradnl"/>
              </w:rPr>
              <w:drawing>
                <wp:inline distT="0" distB="0" distL="0" distR="0" wp14:anchorId="7C3845FF" wp14:editId="15E230B0">
                  <wp:extent cx="449272" cy="44927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575" cy="450575"/>
                          </a:xfrm>
                          <a:prstGeom prst="rect">
                            <a:avLst/>
                          </a:prstGeom>
                          <a:noFill/>
                        </pic:spPr>
                      </pic:pic>
                    </a:graphicData>
                  </a:graphic>
                </wp:inline>
              </w:drawing>
            </w:r>
          </w:p>
        </w:tc>
        <w:tc>
          <w:tcPr>
            <w:tcW w:w="3402" w:type="dxa"/>
            <w:tcBorders>
              <w:left w:val="nil"/>
            </w:tcBorders>
            <w:vAlign w:val="center"/>
          </w:tcPr>
          <w:p w14:paraId="6F005C92" w14:textId="7FD9A048" w:rsidR="00B739FA" w:rsidRPr="005E52BF" w:rsidRDefault="00ED5E5C" w:rsidP="006B14E5">
            <w:pPr>
              <w:rPr>
                <w:rFonts w:cstheme="minorHAnsi"/>
                <w:color w:val="7590B3"/>
                <w:sz w:val="26"/>
                <w:szCs w:val="26"/>
              </w:rPr>
            </w:pPr>
            <w:r w:rsidRPr="005E52BF">
              <w:rPr>
                <w:rFonts w:eastAsia="BatangChe" w:cstheme="minorHAnsi"/>
                <w:b/>
                <w:color w:val="465C7A"/>
                <w:sz w:val="28"/>
                <w:szCs w:val="28"/>
                <w:lang w:val="en-US"/>
              </w:rPr>
              <w:t>Diskussion im Plenum</w:t>
            </w:r>
          </w:p>
        </w:tc>
        <w:tc>
          <w:tcPr>
            <w:tcW w:w="1134" w:type="dxa"/>
            <w:tcBorders>
              <w:right w:val="nil"/>
            </w:tcBorders>
            <w:vAlign w:val="center"/>
          </w:tcPr>
          <w:p w14:paraId="7BEC3D5A" w14:textId="77777777" w:rsidR="00B739FA" w:rsidRPr="005E52BF" w:rsidRDefault="00B739FA" w:rsidP="006B14E5">
            <w:pPr>
              <w:rPr>
                <w:rFonts w:cstheme="minorHAnsi"/>
              </w:rPr>
            </w:pPr>
            <w:r w:rsidRPr="005E52BF">
              <w:rPr>
                <w:rFonts w:cstheme="minorHAnsi"/>
                <w:noProof/>
                <w:lang w:val="es-ES_tradnl" w:eastAsia="es-ES_tradnl"/>
              </w:rPr>
              <w:drawing>
                <wp:inline distT="0" distB="0" distL="0" distR="0" wp14:anchorId="21729CE4" wp14:editId="44F99F35">
                  <wp:extent cx="469265" cy="46926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2268" w:type="dxa"/>
            <w:tcBorders>
              <w:left w:val="nil"/>
            </w:tcBorders>
            <w:vAlign w:val="center"/>
          </w:tcPr>
          <w:p w14:paraId="30FAB0B0" w14:textId="21BD8378" w:rsidR="00B739FA" w:rsidRPr="005E52BF" w:rsidRDefault="00B739FA" w:rsidP="00ED5E5C">
            <w:pPr>
              <w:rPr>
                <w:rFonts w:cstheme="minorHAnsi"/>
                <w:sz w:val="26"/>
                <w:szCs w:val="26"/>
              </w:rPr>
            </w:pPr>
            <w:r w:rsidRPr="005E52BF">
              <w:rPr>
                <w:rFonts w:eastAsia="BatangChe" w:cstheme="minorHAnsi"/>
                <w:b/>
                <w:color w:val="465C7A"/>
                <w:sz w:val="26"/>
                <w:szCs w:val="26"/>
                <w:lang w:val="en-US"/>
              </w:rPr>
              <w:t xml:space="preserve">10 </w:t>
            </w:r>
            <w:r w:rsidR="00ED5E5C" w:rsidRPr="005E52BF">
              <w:rPr>
                <w:rFonts w:eastAsia="BatangChe" w:cstheme="minorHAnsi"/>
                <w:b/>
                <w:color w:val="465C7A"/>
                <w:sz w:val="26"/>
                <w:szCs w:val="26"/>
                <w:lang w:val="en-US"/>
              </w:rPr>
              <w:t>Minuten</w:t>
            </w:r>
          </w:p>
        </w:tc>
      </w:tr>
      <w:tr w:rsidR="006B14E5" w:rsidRPr="005E52BF" w14:paraId="17A874EF" w14:textId="77777777" w:rsidTr="00665F0E">
        <w:trPr>
          <w:trHeight w:val="1544"/>
        </w:trPr>
        <w:tc>
          <w:tcPr>
            <w:tcW w:w="8897" w:type="dxa"/>
            <w:gridSpan w:val="5"/>
          </w:tcPr>
          <w:p w14:paraId="5651B55D" w14:textId="77777777" w:rsidR="00D92071" w:rsidRDefault="00ED5E5C" w:rsidP="00ED5E5C">
            <w:pPr>
              <w:spacing w:before="240"/>
              <w:rPr>
                <w:rFonts w:eastAsia="BatangChe" w:cstheme="minorHAnsi"/>
                <w:b/>
                <w:color w:val="465C7A"/>
                <w:sz w:val="28"/>
                <w:szCs w:val="28"/>
                <w:lang w:val="en-US"/>
              </w:rPr>
            </w:pPr>
            <w:r w:rsidRPr="005E52BF">
              <w:rPr>
                <w:rFonts w:eastAsia="BatangChe" w:cstheme="minorHAnsi"/>
                <w:b/>
                <w:color w:val="465C7A"/>
                <w:sz w:val="28"/>
                <w:szCs w:val="28"/>
                <w:lang w:val="en-US"/>
              </w:rPr>
              <w:t xml:space="preserve">Zwei oder drei Studierende präsentieren ihre Folien mit der Hausaufgabe vor dem Plenum und teilen ihre Ideen mit ihren Studienkollegen/innen. </w:t>
            </w:r>
          </w:p>
          <w:p w14:paraId="17A7999D" w14:textId="77777777" w:rsidR="005E52BF" w:rsidRDefault="005E52BF" w:rsidP="00ED5E5C">
            <w:pPr>
              <w:spacing w:before="240"/>
              <w:rPr>
                <w:rFonts w:eastAsia="BatangChe" w:cstheme="minorHAnsi"/>
                <w:b/>
                <w:color w:val="465C7A"/>
                <w:sz w:val="28"/>
                <w:szCs w:val="28"/>
                <w:lang w:val="en-US"/>
              </w:rPr>
            </w:pPr>
          </w:p>
          <w:p w14:paraId="13BCD3EF" w14:textId="77777777" w:rsidR="005E52BF" w:rsidRDefault="005E52BF" w:rsidP="00ED5E5C">
            <w:pPr>
              <w:spacing w:before="240"/>
              <w:rPr>
                <w:rFonts w:eastAsia="BatangChe" w:cstheme="minorHAnsi"/>
                <w:b/>
                <w:color w:val="465C7A"/>
                <w:sz w:val="28"/>
                <w:szCs w:val="28"/>
                <w:lang w:val="en-US"/>
              </w:rPr>
            </w:pPr>
          </w:p>
          <w:p w14:paraId="4E1B3EA2" w14:textId="77777777" w:rsidR="005E52BF" w:rsidRDefault="005E52BF" w:rsidP="00ED5E5C">
            <w:pPr>
              <w:spacing w:before="240"/>
              <w:rPr>
                <w:rFonts w:eastAsia="BatangChe" w:cstheme="minorHAnsi"/>
                <w:b/>
                <w:color w:val="465C7A"/>
                <w:sz w:val="28"/>
                <w:szCs w:val="28"/>
                <w:lang w:val="en-US"/>
              </w:rPr>
            </w:pPr>
          </w:p>
          <w:p w14:paraId="063E9948" w14:textId="77777777" w:rsidR="005E52BF" w:rsidRDefault="005E52BF" w:rsidP="00ED5E5C">
            <w:pPr>
              <w:spacing w:before="240"/>
              <w:rPr>
                <w:rFonts w:eastAsia="BatangChe" w:cstheme="minorHAnsi"/>
                <w:b/>
                <w:color w:val="465C7A"/>
                <w:sz w:val="28"/>
                <w:szCs w:val="28"/>
                <w:lang w:val="en-US"/>
              </w:rPr>
            </w:pPr>
          </w:p>
          <w:p w14:paraId="2A8B1D20" w14:textId="77777777" w:rsidR="005E52BF" w:rsidRDefault="005E52BF" w:rsidP="00ED5E5C">
            <w:pPr>
              <w:spacing w:before="240"/>
              <w:rPr>
                <w:rFonts w:eastAsia="BatangChe" w:cstheme="minorHAnsi"/>
                <w:b/>
                <w:color w:val="465C7A"/>
                <w:sz w:val="28"/>
                <w:szCs w:val="28"/>
                <w:lang w:val="en-US"/>
              </w:rPr>
            </w:pPr>
          </w:p>
          <w:p w14:paraId="35E9106B" w14:textId="77777777" w:rsidR="005E52BF" w:rsidRDefault="005E52BF" w:rsidP="00ED5E5C">
            <w:pPr>
              <w:spacing w:before="240"/>
              <w:rPr>
                <w:rFonts w:eastAsia="BatangChe" w:cstheme="minorHAnsi"/>
                <w:b/>
                <w:color w:val="465C7A"/>
                <w:sz w:val="28"/>
                <w:szCs w:val="28"/>
                <w:lang w:val="en-US"/>
              </w:rPr>
            </w:pPr>
          </w:p>
          <w:p w14:paraId="4927B0C3" w14:textId="77777777" w:rsidR="005E52BF" w:rsidRDefault="005E52BF" w:rsidP="00ED5E5C">
            <w:pPr>
              <w:spacing w:before="240"/>
              <w:rPr>
                <w:rFonts w:eastAsia="BatangChe" w:cstheme="minorHAnsi"/>
                <w:b/>
                <w:color w:val="465C7A"/>
                <w:sz w:val="28"/>
                <w:szCs w:val="28"/>
                <w:lang w:val="en-US"/>
              </w:rPr>
            </w:pPr>
          </w:p>
          <w:p w14:paraId="12B50528" w14:textId="77777777" w:rsidR="005E52BF" w:rsidRDefault="005E52BF" w:rsidP="00ED5E5C">
            <w:pPr>
              <w:spacing w:before="240"/>
              <w:rPr>
                <w:rFonts w:eastAsia="BatangChe" w:cstheme="minorHAnsi"/>
                <w:b/>
                <w:color w:val="465C7A"/>
                <w:sz w:val="28"/>
                <w:szCs w:val="28"/>
                <w:lang w:val="en-US"/>
              </w:rPr>
            </w:pPr>
          </w:p>
          <w:p w14:paraId="45937A9D" w14:textId="77777777" w:rsidR="005E52BF" w:rsidRDefault="005E52BF" w:rsidP="00ED5E5C">
            <w:pPr>
              <w:spacing w:before="240"/>
              <w:rPr>
                <w:rFonts w:eastAsia="BatangChe" w:cstheme="minorHAnsi"/>
                <w:b/>
                <w:color w:val="465C7A"/>
                <w:sz w:val="28"/>
                <w:szCs w:val="28"/>
                <w:lang w:val="en-US"/>
              </w:rPr>
            </w:pPr>
          </w:p>
          <w:p w14:paraId="45D3C3E2" w14:textId="77777777" w:rsidR="005E52BF" w:rsidRDefault="005E52BF" w:rsidP="00ED5E5C">
            <w:pPr>
              <w:spacing w:before="240"/>
              <w:rPr>
                <w:rFonts w:eastAsia="BatangChe" w:cstheme="minorHAnsi"/>
                <w:b/>
                <w:color w:val="465C7A"/>
                <w:sz w:val="28"/>
                <w:szCs w:val="28"/>
                <w:lang w:val="en-US"/>
              </w:rPr>
            </w:pPr>
          </w:p>
          <w:p w14:paraId="680E8FB0" w14:textId="77777777" w:rsidR="005E52BF" w:rsidRDefault="005E52BF" w:rsidP="00ED5E5C">
            <w:pPr>
              <w:spacing w:before="240"/>
              <w:rPr>
                <w:rFonts w:eastAsia="BatangChe" w:cstheme="minorHAnsi"/>
                <w:b/>
                <w:color w:val="465C7A"/>
                <w:sz w:val="28"/>
                <w:szCs w:val="28"/>
                <w:lang w:val="en-US"/>
              </w:rPr>
            </w:pPr>
          </w:p>
          <w:p w14:paraId="11AB43EF" w14:textId="77777777" w:rsidR="005E52BF" w:rsidRDefault="005E52BF" w:rsidP="00ED5E5C">
            <w:pPr>
              <w:spacing w:before="240"/>
              <w:rPr>
                <w:rFonts w:eastAsia="BatangChe" w:cstheme="minorHAnsi"/>
                <w:b/>
                <w:color w:val="465C7A"/>
                <w:sz w:val="28"/>
                <w:szCs w:val="28"/>
                <w:lang w:val="en-US"/>
              </w:rPr>
            </w:pPr>
          </w:p>
          <w:p w14:paraId="7259D800" w14:textId="77777777" w:rsidR="005E52BF" w:rsidRDefault="005E52BF" w:rsidP="00ED5E5C">
            <w:pPr>
              <w:spacing w:before="240"/>
              <w:rPr>
                <w:rFonts w:eastAsia="BatangChe" w:cstheme="minorHAnsi"/>
                <w:b/>
                <w:color w:val="465C7A"/>
                <w:sz w:val="28"/>
                <w:szCs w:val="28"/>
                <w:lang w:val="en-US"/>
              </w:rPr>
            </w:pPr>
          </w:p>
          <w:p w14:paraId="7BC07055" w14:textId="77777777" w:rsidR="005E52BF" w:rsidRDefault="005E52BF" w:rsidP="00ED5E5C">
            <w:pPr>
              <w:spacing w:before="240"/>
              <w:rPr>
                <w:rFonts w:eastAsia="BatangChe" w:cstheme="minorHAnsi"/>
                <w:b/>
                <w:color w:val="465C7A"/>
                <w:sz w:val="28"/>
                <w:szCs w:val="28"/>
                <w:lang w:val="en-US"/>
              </w:rPr>
            </w:pPr>
          </w:p>
          <w:p w14:paraId="20A2624B" w14:textId="77777777" w:rsidR="005E52BF" w:rsidRDefault="005E52BF" w:rsidP="00ED5E5C">
            <w:pPr>
              <w:spacing w:before="240"/>
              <w:rPr>
                <w:rFonts w:eastAsia="BatangChe" w:cstheme="minorHAnsi"/>
                <w:b/>
                <w:color w:val="465C7A"/>
                <w:sz w:val="28"/>
                <w:szCs w:val="28"/>
                <w:lang w:val="en-US"/>
              </w:rPr>
            </w:pPr>
          </w:p>
          <w:p w14:paraId="2FB6ECD5" w14:textId="01E33208" w:rsidR="005E52BF" w:rsidRPr="005E52BF" w:rsidRDefault="005E52BF" w:rsidP="00ED5E5C">
            <w:pPr>
              <w:spacing w:before="240"/>
              <w:rPr>
                <w:rFonts w:cstheme="minorHAnsi"/>
                <w:sz w:val="20"/>
                <w:szCs w:val="20"/>
                <w:lang w:val="en-US"/>
              </w:rPr>
            </w:pPr>
          </w:p>
        </w:tc>
      </w:tr>
    </w:tbl>
    <w:p w14:paraId="349AA83A" w14:textId="77777777" w:rsidR="000036AF" w:rsidRPr="005E52BF" w:rsidRDefault="000036AF">
      <w:pPr>
        <w:rPr>
          <w:rFonts w:cstheme="minorHAnsi"/>
          <w:lang w:val="en-US"/>
        </w:rPr>
      </w:pPr>
    </w:p>
    <w:p w14:paraId="2C3483C6" w14:textId="77777777" w:rsidR="00D44D29" w:rsidRPr="005E52BF" w:rsidRDefault="00D44D29">
      <w:pPr>
        <w:rPr>
          <w:rFonts w:cstheme="minorHAnsi"/>
        </w:rPr>
      </w:pPr>
      <w:r w:rsidRPr="005E52BF">
        <w:rPr>
          <w:rFonts w:cstheme="minorHAnsi"/>
        </w:rPr>
        <w:br w:type="page"/>
      </w:r>
    </w:p>
    <w:tbl>
      <w:tblPr>
        <w:tblStyle w:val="Tablaconcuadrcula"/>
        <w:tblpPr w:leftFromText="141" w:rightFromText="141" w:vertAnchor="page" w:horzAnchor="margin" w:tblpY="1570"/>
        <w:tblW w:w="8897"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6"/>
        <w:gridCol w:w="992"/>
        <w:gridCol w:w="3402"/>
        <w:gridCol w:w="1134"/>
        <w:gridCol w:w="2268"/>
      </w:tblGrid>
      <w:tr w:rsidR="00D44D29" w:rsidRPr="005E52BF" w14:paraId="00D95CE8" w14:textId="77777777" w:rsidTr="00665F0E">
        <w:trPr>
          <w:trHeight w:val="679"/>
        </w:trPr>
        <w:tc>
          <w:tcPr>
            <w:tcW w:w="8897" w:type="dxa"/>
            <w:gridSpan w:val="6"/>
            <w:vAlign w:val="center"/>
          </w:tcPr>
          <w:p w14:paraId="75B02070" w14:textId="615904A7" w:rsidR="00ED5E5C" w:rsidRPr="005E52BF" w:rsidRDefault="00ED5E5C" w:rsidP="00A65755">
            <w:pPr>
              <w:rPr>
                <w:rFonts w:eastAsia="BatangChe" w:cstheme="minorHAnsi"/>
                <w:b/>
                <w:color w:val="95A251"/>
                <w:sz w:val="26"/>
                <w:szCs w:val="26"/>
                <w:lang w:val="en-US"/>
              </w:rPr>
            </w:pPr>
            <w:r w:rsidRPr="005E52BF">
              <w:rPr>
                <w:rFonts w:eastAsia="BatangChe" w:cstheme="minorHAnsi"/>
                <w:b/>
                <w:color w:val="465C7A"/>
                <w:sz w:val="28"/>
                <w:szCs w:val="28"/>
                <w:lang w:val="en-US"/>
              </w:rPr>
              <w:lastRenderedPageBreak/>
              <w:t>III. Entwicklung von Unterrichtsstunden für den Mathematik- und Naturwissenschaftsunterricht für multikulturelle und multilinguale Klassen</w:t>
            </w:r>
          </w:p>
        </w:tc>
      </w:tr>
      <w:tr w:rsidR="00D44D29" w:rsidRPr="005E52BF" w14:paraId="1A059E31" w14:textId="77777777" w:rsidTr="00665F0E">
        <w:trPr>
          <w:trHeight w:val="614"/>
        </w:trPr>
        <w:tc>
          <w:tcPr>
            <w:tcW w:w="1095" w:type="dxa"/>
            <w:tcBorders>
              <w:right w:val="nil"/>
            </w:tcBorders>
            <w:vAlign w:val="center"/>
          </w:tcPr>
          <w:p w14:paraId="2DCDD945" w14:textId="77777777" w:rsidR="00D44D29" w:rsidRPr="005E52BF" w:rsidRDefault="00D44D29" w:rsidP="00A65755">
            <w:pPr>
              <w:rPr>
                <w:rFonts w:cstheme="minorHAnsi"/>
                <w:sz w:val="24"/>
                <w:szCs w:val="24"/>
              </w:rPr>
            </w:pPr>
            <w:r w:rsidRPr="005E52BF">
              <w:rPr>
                <w:rFonts w:cstheme="minorHAnsi"/>
                <w:noProof/>
                <w:lang w:val="es-ES_tradnl" w:eastAsia="es-ES_tradnl"/>
              </w:rPr>
              <w:drawing>
                <wp:inline distT="0" distB="0" distL="0" distR="0" wp14:anchorId="375D9FED" wp14:editId="1DCD219D">
                  <wp:extent cx="468000" cy="468000"/>
                  <wp:effectExtent l="0" t="0" r="0" b="0"/>
                  <wp:docPr id="75" name="Imagen 14"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802" w:type="dxa"/>
            <w:gridSpan w:val="5"/>
            <w:tcBorders>
              <w:left w:val="nil"/>
            </w:tcBorders>
            <w:vAlign w:val="center"/>
          </w:tcPr>
          <w:p w14:paraId="36DEBD01" w14:textId="354349DB" w:rsidR="00D44D29" w:rsidRPr="005E52BF" w:rsidRDefault="00ED5E5C" w:rsidP="00ED5E5C">
            <w:pPr>
              <w:rPr>
                <w:rFonts w:eastAsia="BatangChe" w:cs="Arial"/>
                <w:b/>
                <w:color w:val="465C7A"/>
                <w:sz w:val="28"/>
                <w:szCs w:val="28"/>
              </w:rPr>
            </w:pPr>
            <w:r w:rsidRPr="005E52BF">
              <w:rPr>
                <w:rFonts w:eastAsia="BatangChe" w:cstheme="minorHAnsi"/>
                <w:b/>
                <w:color w:val="95A251"/>
                <w:sz w:val="26"/>
                <w:szCs w:val="26"/>
                <w:lang w:val="en-US"/>
              </w:rPr>
              <w:t>Aktivität 3.2:</w:t>
            </w:r>
            <w:r w:rsidRPr="005E52BF">
              <w:rPr>
                <w:b/>
                <w:color w:val="465C7A"/>
                <w:sz w:val="26"/>
                <w:szCs w:val="26"/>
              </w:rPr>
              <w:t xml:space="preserve"> </w:t>
            </w:r>
            <w:r w:rsidRPr="005E52BF">
              <w:rPr>
                <w:rFonts w:eastAsia="BatangChe" w:cstheme="minorHAnsi"/>
                <w:b/>
                <w:color w:val="465C7A"/>
                <w:sz w:val="26"/>
                <w:szCs w:val="26"/>
                <w:lang w:val="en-US"/>
              </w:rPr>
              <w:t>Ansehen und Analysieren von Videoclips aus multikulturellen und multilingualen Klassen</w:t>
            </w:r>
          </w:p>
        </w:tc>
      </w:tr>
      <w:tr w:rsidR="00D92071" w:rsidRPr="005E52BF" w14:paraId="7AF477B1" w14:textId="77777777" w:rsidTr="00665F0E">
        <w:trPr>
          <w:trHeight w:val="614"/>
        </w:trPr>
        <w:tc>
          <w:tcPr>
            <w:tcW w:w="1101" w:type="dxa"/>
            <w:gridSpan w:val="2"/>
            <w:vAlign w:val="center"/>
          </w:tcPr>
          <w:p w14:paraId="64927492" w14:textId="77777777" w:rsidR="00D92071" w:rsidRPr="005E52BF" w:rsidRDefault="00D92071" w:rsidP="00D92071">
            <w:pPr>
              <w:rPr>
                <w:rFonts w:cstheme="minorHAnsi"/>
                <w:color w:val="7590B3"/>
                <w:sz w:val="26"/>
                <w:szCs w:val="26"/>
              </w:rPr>
            </w:pPr>
            <w:r w:rsidRPr="005E52BF">
              <w:rPr>
                <w:rFonts w:cstheme="minorHAnsi"/>
                <w:noProof/>
                <w:lang w:val="es-ES_tradnl" w:eastAsia="es-ES_tradnl"/>
              </w:rPr>
              <w:drawing>
                <wp:inline distT="0" distB="0" distL="0" distR="0" wp14:anchorId="618F47B2" wp14:editId="50BE5254">
                  <wp:extent cx="494030" cy="48768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4030" cy="487680"/>
                          </a:xfrm>
                          <a:prstGeom prst="rect">
                            <a:avLst/>
                          </a:prstGeom>
                          <a:noFill/>
                        </pic:spPr>
                      </pic:pic>
                    </a:graphicData>
                  </a:graphic>
                </wp:inline>
              </w:drawing>
            </w:r>
          </w:p>
        </w:tc>
        <w:tc>
          <w:tcPr>
            <w:tcW w:w="992" w:type="dxa"/>
            <w:tcBorders>
              <w:left w:val="nil"/>
            </w:tcBorders>
            <w:vAlign w:val="center"/>
          </w:tcPr>
          <w:p w14:paraId="618EFCC6" w14:textId="77777777" w:rsidR="00D92071" w:rsidRPr="005E52BF" w:rsidRDefault="00D92071" w:rsidP="00D92071">
            <w:pPr>
              <w:rPr>
                <w:rFonts w:cstheme="minorHAnsi"/>
                <w:color w:val="7590B3"/>
                <w:sz w:val="26"/>
                <w:szCs w:val="26"/>
              </w:rPr>
            </w:pPr>
            <w:r w:rsidRPr="005E52BF">
              <w:rPr>
                <w:rFonts w:cstheme="minorHAnsi"/>
                <w:noProof/>
                <w:lang w:val="es-ES_tradnl" w:eastAsia="es-ES_tradnl"/>
              </w:rPr>
              <w:drawing>
                <wp:inline distT="0" distB="0" distL="0" distR="0" wp14:anchorId="3069321D" wp14:editId="4EB454F5">
                  <wp:extent cx="469265" cy="46926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3402" w:type="dxa"/>
            <w:tcBorders>
              <w:left w:val="nil"/>
            </w:tcBorders>
            <w:vAlign w:val="center"/>
          </w:tcPr>
          <w:p w14:paraId="45841BCF" w14:textId="3AB92E10" w:rsidR="00D92071" w:rsidRPr="005E52BF" w:rsidRDefault="00ED5E5C" w:rsidP="00D92071">
            <w:pPr>
              <w:rPr>
                <w:rFonts w:cstheme="minorHAnsi"/>
                <w:color w:val="7590B3"/>
                <w:sz w:val="26"/>
                <w:szCs w:val="26"/>
              </w:rPr>
            </w:pPr>
            <w:r w:rsidRPr="005E52BF">
              <w:rPr>
                <w:rFonts w:eastAsia="BatangChe" w:cstheme="minorHAnsi"/>
                <w:b/>
                <w:color w:val="465C7A"/>
                <w:sz w:val="26"/>
                <w:szCs w:val="26"/>
                <w:lang w:val="en-US"/>
              </w:rPr>
              <w:t>Gruppenarbeit</w:t>
            </w:r>
          </w:p>
        </w:tc>
        <w:tc>
          <w:tcPr>
            <w:tcW w:w="1134" w:type="dxa"/>
            <w:tcBorders>
              <w:right w:val="nil"/>
            </w:tcBorders>
            <w:vAlign w:val="center"/>
          </w:tcPr>
          <w:p w14:paraId="782BB2E8" w14:textId="77777777" w:rsidR="00D92071" w:rsidRPr="005E52BF" w:rsidRDefault="00D92071" w:rsidP="00A65755">
            <w:pPr>
              <w:rPr>
                <w:rFonts w:cstheme="minorHAnsi"/>
              </w:rPr>
            </w:pPr>
            <w:r w:rsidRPr="005E52BF">
              <w:rPr>
                <w:rFonts w:cstheme="minorHAnsi"/>
                <w:noProof/>
                <w:lang w:val="es-ES_tradnl" w:eastAsia="es-ES_tradnl"/>
              </w:rPr>
              <w:drawing>
                <wp:inline distT="0" distB="0" distL="0" distR="0" wp14:anchorId="772C0D59" wp14:editId="70090112">
                  <wp:extent cx="481330" cy="48133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2268" w:type="dxa"/>
            <w:tcBorders>
              <w:left w:val="nil"/>
            </w:tcBorders>
            <w:vAlign w:val="center"/>
          </w:tcPr>
          <w:p w14:paraId="3F7B5EE6" w14:textId="6031E77C" w:rsidR="00D92071" w:rsidRPr="005E52BF" w:rsidRDefault="00D92071" w:rsidP="00ED5E5C">
            <w:pPr>
              <w:rPr>
                <w:rFonts w:cstheme="minorHAnsi"/>
                <w:sz w:val="26"/>
                <w:szCs w:val="26"/>
              </w:rPr>
            </w:pPr>
            <w:r w:rsidRPr="005E52BF">
              <w:rPr>
                <w:rFonts w:eastAsia="BatangChe" w:cstheme="minorHAnsi"/>
                <w:b/>
                <w:color w:val="465C7A"/>
                <w:sz w:val="26"/>
                <w:szCs w:val="26"/>
                <w:lang w:val="en-US"/>
              </w:rPr>
              <w:t xml:space="preserve">20 </w:t>
            </w:r>
            <w:r w:rsidR="00ED5E5C" w:rsidRPr="005E52BF">
              <w:rPr>
                <w:rFonts w:eastAsia="BatangChe" w:cstheme="minorHAnsi"/>
                <w:b/>
                <w:color w:val="465C7A"/>
                <w:sz w:val="26"/>
                <w:szCs w:val="26"/>
                <w:lang w:val="en-US"/>
              </w:rPr>
              <w:t>Minuten</w:t>
            </w:r>
          </w:p>
        </w:tc>
      </w:tr>
      <w:tr w:rsidR="00D44D29" w:rsidRPr="005E52BF" w14:paraId="6BAAA6F5" w14:textId="77777777" w:rsidTr="00665F0E">
        <w:trPr>
          <w:trHeight w:val="1544"/>
        </w:trPr>
        <w:tc>
          <w:tcPr>
            <w:tcW w:w="8897" w:type="dxa"/>
            <w:gridSpan w:val="6"/>
          </w:tcPr>
          <w:p w14:paraId="0FA0AED9" w14:textId="77777777" w:rsidR="00D92071" w:rsidRPr="005E52BF" w:rsidRDefault="00D92071" w:rsidP="00A65755">
            <w:pPr>
              <w:rPr>
                <w:rFonts w:eastAsia="BatangChe" w:cstheme="minorHAnsi"/>
                <w:b/>
                <w:color w:val="465C7A"/>
                <w:sz w:val="28"/>
                <w:szCs w:val="28"/>
                <w:lang w:val="en-US"/>
              </w:rPr>
            </w:pPr>
          </w:p>
          <w:p w14:paraId="0AE19326" w14:textId="77777777" w:rsidR="00ED5E5C" w:rsidRPr="005E52BF" w:rsidRDefault="00ED5E5C" w:rsidP="00ED5E5C">
            <w:pPr>
              <w:rPr>
                <w:rFonts w:eastAsia="BatangChe" w:cstheme="minorHAnsi"/>
                <w:b/>
                <w:color w:val="465C7A"/>
                <w:sz w:val="28"/>
                <w:szCs w:val="28"/>
                <w:lang w:val="en-US"/>
              </w:rPr>
            </w:pPr>
            <w:r w:rsidRPr="005E52BF">
              <w:rPr>
                <w:rFonts w:eastAsia="BatangChe" w:cstheme="minorHAnsi"/>
                <w:b/>
                <w:color w:val="465C7A"/>
                <w:sz w:val="28"/>
                <w:szCs w:val="28"/>
                <w:lang w:val="en-US"/>
              </w:rPr>
              <w:t>Sehen Sie sich folgendes Video an und identifizieren Sie einen kritischen Vorfall mit Bezug zu kultursensiblem Unterricht. Interpretieren Sie den Vorfall auf der Grundlage der vorherigen Lektüre und machen Sie einen Vorschlag, wie Sie die Situation bewältigen würden. Diskutieren Sie Ihre Ideen im Plenum.</w:t>
            </w:r>
          </w:p>
          <w:p w14:paraId="6BB0791F" w14:textId="77777777" w:rsidR="008C5384" w:rsidRPr="005E52BF" w:rsidRDefault="008C5384" w:rsidP="00A65755">
            <w:pPr>
              <w:rPr>
                <w:rFonts w:eastAsia="BatangChe" w:cstheme="minorHAnsi"/>
                <w:b/>
                <w:color w:val="465C7A"/>
                <w:sz w:val="28"/>
                <w:szCs w:val="28"/>
                <w:lang w:val="en-US"/>
              </w:rPr>
            </w:pPr>
          </w:p>
          <w:p w14:paraId="6C239C69" w14:textId="3A98A533" w:rsidR="00EC78DA" w:rsidRPr="005E52BF" w:rsidRDefault="008C5384" w:rsidP="00EC78DA">
            <w:pPr>
              <w:rPr>
                <w:rFonts w:cstheme="minorHAnsi"/>
                <w:sz w:val="20"/>
                <w:szCs w:val="20"/>
                <w:lang w:val="en-US"/>
              </w:rPr>
            </w:pPr>
            <w:r w:rsidRPr="005E52BF">
              <w:rPr>
                <w:rFonts w:eastAsia="BatangChe" w:cstheme="minorHAnsi"/>
                <w:b/>
                <w:color w:val="465C7A"/>
                <w:sz w:val="28"/>
                <w:szCs w:val="28"/>
                <w:lang w:val="en-US"/>
              </w:rPr>
              <w:t>Resource</w:t>
            </w:r>
            <w:r w:rsidR="00DE221B" w:rsidRPr="005E52BF">
              <w:rPr>
                <w:rFonts w:eastAsia="BatangChe" w:cstheme="minorHAnsi"/>
                <w:b/>
                <w:color w:val="465C7A"/>
                <w:sz w:val="28"/>
                <w:szCs w:val="28"/>
                <w:lang w:val="en-US"/>
              </w:rPr>
              <w:t>:</w:t>
            </w:r>
            <w:r w:rsidR="008F60D7" w:rsidRPr="005E52BF">
              <w:rPr>
                <w:rFonts w:eastAsia="BatangChe" w:cstheme="minorHAnsi"/>
                <w:b/>
                <w:color w:val="465C7A"/>
                <w:sz w:val="28"/>
                <w:szCs w:val="28"/>
                <w:lang w:val="en-US"/>
              </w:rPr>
              <w:t xml:space="preserve"> </w:t>
            </w:r>
            <w:hyperlink r:id="rId48" w:history="1">
              <w:r w:rsidR="00EC78DA" w:rsidRPr="005E52BF">
                <w:rPr>
                  <w:rStyle w:val="Hipervnculo"/>
                  <w:rFonts w:cstheme="minorHAnsi"/>
                  <w:sz w:val="24"/>
                  <w:szCs w:val="24"/>
                  <w:lang w:val="en-US"/>
                </w:rPr>
                <w:t>https://www.youtube.com/watch?v=nQCItldgzw0</w:t>
              </w:r>
            </w:hyperlink>
          </w:p>
          <w:p w14:paraId="2D34559E" w14:textId="77777777" w:rsidR="00D44D29" w:rsidRDefault="00D44D29" w:rsidP="00A65755">
            <w:pPr>
              <w:rPr>
                <w:rFonts w:eastAsia="BatangChe" w:cstheme="minorHAnsi"/>
                <w:b/>
                <w:color w:val="465C7A"/>
                <w:sz w:val="28"/>
                <w:szCs w:val="28"/>
                <w:lang w:val="en-US"/>
              </w:rPr>
            </w:pPr>
          </w:p>
          <w:p w14:paraId="10A1A300" w14:textId="77777777" w:rsidR="005E52BF" w:rsidRDefault="005E52BF" w:rsidP="00A65755">
            <w:pPr>
              <w:rPr>
                <w:rFonts w:eastAsia="BatangChe" w:cstheme="minorHAnsi"/>
                <w:b/>
                <w:color w:val="465C7A"/>
                <w:sz w:val="28"/>
                <w:szCs w:val="28"/>
                <w:lang w:val="en-US"/>
              </w:rPr>
            </w:pPr>
          </w:p>
          <w:p w14:paraId="23F702FB" w14:textId="77777777" w:rsidR="005E52BF" w:rsidRDefault="005E52BF" w:rsidP="00A65755">
            <w:pPr>
              <w:rPr>
                <w:rFonts w:eastAsia="BatangChe" w:cstheme="minorHAnsi"/>
                <w:b/>
                <w:color w:val="465C7A"/>
                <w:sz w:val="28"/>
                <w:szCs w:val="28"/>
                <w:lang w:val="en-US"/>
              </w:rPr>
            </w:pPr>
          </w:p>
          <w:p w14:paraId="563A11B4" w14:textId="77777777" w:rsidR="005E52BF" w:rsidRDefault="005E52BF" w:rsidP="00A65755">
            <w:pPr>
              <w:rPr>
                <w:rFonts w:eastAsia="BatangChe" w:cstheme="minorHAnsi"/>
                <w:b/>
                <w:color w:val="465C7A"/>
                <w:sz w:val="28"/>
                <w:szCs w:val="28"/>
                <w:lang w:val="en-US"/>
              </w:rPr>
            </w:pPr>
          </w:p>
          <w:p w14:paraId="0CC5FAEA" w14:textId="77777777" w:rsidR="005E52BF" w:rsidRDefault="005E52BF" w:rsidP="00A65755">
            <w:pPr>
              <w:rPr>
                <w:rFonts w:eastAsia="BatangChe" w:cstheme="minorHAnsi"/>
                <w:b/>
                <w:color w:val="465C7A"/>
                <w:sz w:val="28"/>
                <w:szCs w:val="28"/>
                <w:lang w:val="en-US"/>
              </w:rPr>
            </w:pPr>
          </w:p>
          <w:p w14:paraId="2237924A" w14:textId="77777777" w:rsidR="005E52BF" w:rsidRDefault="005E52BF" w:rsidP="00A65755">
            <w:pPr>
              <w:rPr>
                <w:rFonts w:eastAsia="BatangChe" w:cstheme="minorHAnsi"/>
                <w:b/>
                <w:color w:val="465C7A"/>
                <w:sz w:val="28"/>
                <w:szCs w:val="28"/>
                <w:lang w:val="en-US"/>
              </w:rPr>
            </w:pPr>
          </w:p>
          <w:p w14:paraId="48F3EBF6" w14:textId="77777777" w:rsidR="005E52BF" w:rsidRDefault="005E52BF" w:rsidP="00A65755">
            <w:pPr>
              <w:rPr>
                <w:rFonts w:eastAsia="BatangChe" w:cstheme="minorHAnsi"/>
                <w:b/>
                <w:color w:val="465C7A"/>
                <w:sz w:val="28"/>
                <w:szCs w:val="28"/>
                <w:lang w:val="en-US"/>
              </w:rPr>
            </w:pPr>
          </w:p>
          <w:p w14:paraId="50B0165B" w14:textId="77777777" w:rsidR="005E52BF" w:rsidRDefault="005E52BF" w:rsidP="00A65755">
            <w:pPr>
              <w:rPr>
                <w:rFonts w:eastAsia="BatangChe" w:cstheme="minorHAnsi"/>
                <w:b/>
                <w:color w:val="465C7A"/>
                <w:sz w:val="28"/>
                <w:szCs w:val="28"/>
                <w:lang w:val="en-US"/>
              </w:rPr>
            </w:pPr>
          </w:p>
          <w:p w14:paraId="0E5680AC" w14:textId="77777777" w:rsidR="005E52BF" w:rsidRDefault="005E52BF" w:rsidP="00A65755">
            <w:pPr>
              <w:rPr>
                <w:rFonts w:eastAsia="BatangChe" w:cstheme="minorHAnsi"/>
                <w:b/>
                <w:color w:val="465C7A"/>
                <w:sz w:val="28"/>
                <w:szCs w:val="28"/>
                <w:lang w:val="en-US"/>
              </w:rPr>
            </w:pPr>
          </w:p>
          <w:p w14:paraId="2792F145" w14:textId="77777777" w:rsidR="005E52BF" w:rsidRDefault="005E52BF" w:rsidP="00A65755">
            <w:pPr>
              <w:rPr>
                <w:rFonts w:eastAsia="BatangChe" w:cstheme="minorHAnsi"/>
                <w:b/>
                <w:color w:val="465C7A"/>
                <w:sz w:val="28"/>
                <w:szCs w:val="28"/>
                <w:lang w:val="en-US"/>
              </w:rPr>
            </w:pPr>
          </w:p>
          <w:p w14:paraId="4B3EB30A" w14:textId="77777777" w:rsidR="005E52BF" w:rsidRDefault="005E52BF" w:rsidP="00A65755">
            <w:pPr>
              <w:rPr>
                <w:rFonts w:eastAsia="BatangChe" w:cstheme="minorHAnsi"/>
                <w:b/>
                <w:color w:val="465C7A"/>
                <w:sz w:val="28"/>
                <w:szCs w:val="28"/>
                <w:lang w:val="en-US"/>
              </w:rPr>
            </w:pPr>
          </w:p>
          <w:p w14:paraId="3F6771B5" w14:textId="77777777" w:rsidR="005E52BF" w:rsidRDefault="005E52BF" w:rsidP="00A65755">
            <w:pPr>
              <w:rPr>
                <w:rFonts w:eastAsia="BatangChe" w:cstheme="minorHAnsi"/>
                <w:b/>
                <w:color w:val="465C7A"/>
                <w:sz w:val="28"/>
                <w:szCs w:val="28"/>
                <w:lang w:val="en-US"/>
              </w:rPr>
            </w:pPr>
          </w:p>
          <w:p w14:paraId="7E81F5E1" w14:textId="77777777" w:rsidR="005E52BF" w:rsidRDefault="005E52BF" w:rsidP="00A65755">
            <w:pPr>
              <w:rPr>
                <w:rFonts w:eastAsia="BatangChe" w:cstheme="minorHAnsi"/>
                <w:b/>
                <w:color w:val="465C7A"/>
                <w:sz w:val="28"/>
                <w:szCs w:val="28"/>
                <w:lang w:val="en-US"/>
              </w:rPr>
            </w:pPr>
          </w:p>
          <w:p w14:paraId="5AC2C3BB" w14:textId="77777777" w:rsidR="005E52BF" w:rsidRDefault="005E52BF" w:rsidP="00A65755">
            <w:pPr>
              <w:rPr>
                <w:rFonts w:eastAsia="BatangChe" w:cstheme="minorHAnsi"/>
                <w:b/>
                <w:color w:val="465C7A"/>
                <w:sz w:val="28"/>
                <w:szCs w:val="28"/>
                <w:lang w:val="en-US"/>
              </w:rPr>
            </w:pPr>
          </w:p>
          <w:p w14:paraId="7CDBB4AC" w14:textId="77777777" w:rsidR="005E52BF" w:rsidRDefault="005E52BF" w:rsidP="00A65755">
            <w:pPr>
              <w:rPr>
                <w:rFonts w:eastAsia="BatangChe" w:cstheme="minorHAnsi"/>
                <w:b/>
                <w:color w:val="465C7A"/>
                <w:sz w:val="28"/>
                <w:szCs w:val="28"/>
                <w:lang w:val="en-US"/>
              </w:rPr>
            </w:pPr>
          </w:p>
          <w:p w14:paraId="13AF1F3A" w14:textId="77777777" w:rsidR="005E52BF" w:rsidRDefault="005E52BF" w:rsidP="00A65755">
            <w:pPr>
              <w:rPr>
                <w:rFonts w:eastAsia="BatangChe" w:cstheme="minorHAnsi"/>
                <w:b/>
                <w:color w:val="465C7A"/>
                <w:sz w:val="28"/>
                <w:szCs w:val="28"/>
                <w:lang w:val="en-US"/>
              </w:rPr>
            </w:pPr>
          </w:p>
          <w:p w14:paraId="404DA78C" w14:textId="77777777" w:rsidR="005E52BF" w:rsidRDefault="005E52BF" w:rsidP="00A65755">
            <w:pPr>
              <w:rPr>
                <w:rFonts w:eastAsia="BatangChe" w:cstheme="minorHAnsi"/>
                <w:b/>
                <w:color w:val="465C7A"/>
                <w:sz w:val="28"/>
                <w:szCs w:val="28"/>
                <w:lang w:val="en-US"/>
              </w:rPr>
            </w:pPr>
          </w:p>
          <w:p w14:paraId="7E217787" w14:textId="77777777" w:rsidR="005E52BF" w:rsidRDefault="005E52BF" w:rsidP="00A65755">
            <w:pPr>
              <w:rPr>
                <w:rFonts w:eastAsia="BatangChe" w:cstheme="minorHAnsi"/>
                <w:b/>
                <w:color w:val="465C7A"/>
                <w:sz w:val="28"/>
                <w:szCs w:val="28"/>
                <w:lang w:val="en-US"/>
              </w:rPr>
            </w:pPr>
          </w:p>
          <w:p w14:paraId="64F375CB" w14:textId="77777777" w:rsidR="005E52BF" w:rsidRDefault="005E52BF" w:rsidP="00A65755">
            <w:pPr>
              <w:rPr>
                <w:rFonts w:eastAsia="BatangChe" w:cstheme="minorHAnsi"/>
                <w:b/>
                <w:color w:val="465C7A"/>
                <w:sz w:val="28"/>
                <w:szCs w:val="28"/>
                <w:lang w:val="en-US"/>
              </w:rPr>
            </w:pPr>
          </w:p>
          <w:p w14:paraId="6AFAE168" w14:textId="77777777" w:rsidR="005E52BF" w:rsidRDefault="005E52BF" w:rsidP="00A65755">
            <w:pPr>
              <w:rPr>
                <w:rFonts w:eastAsia="BatangChe" w:cstheme="minorHAnsi"/>
                <w:b/>
                <w:color w:val="465C7A"/>
                <w:sz w:val="28"/>
                <w:szCs w:val="28"/>
                <w:lang w:val="en-US"/>
              </w:rPr>
            </w:pPr>
          </w:p>
          <w:p w14:paraId="35A64BDE" w14:textId="77777777" w:rsidR="005E52BF" w:rsidRDefault="005E52BF" w:rsidP="00A65755">
            <w:pPr>
              <w:rPr>
                <w:rFonts w:eastAsia="BatangChe" w:cstheme="minorHAnsi"/>
                <w:b/>
                <w:color w:val="465C7A"/>
                <w:sz w:val="28"/>
                <w:szCs w:val="28"/>
                <w:lang w:val="en-US"/>
              </w:rPr>
            </w:pPr>
          </w:p>
          <w:p w14:paraId="47B94B81" w14:textId="77777777" w:rsidR="005E52BF" w:rsidRPr="005E52BF" w:rsidRDefault="005E52BF" w:rsidP="00A65755">
            <w:pPr>
              <w:rPr>
                <w:rFonts w:eastAsia="BatangChe" w:cstheme="minorHAnsi"/>
                <w:b/>
                <w:color w:val="465C7A"/>
                <w:sz w:val="28"/>
                <w:szCs w:val="28"/>
                <w:lang w:val="en-US"/>
              </w:rPr>
            </w:pPr>
          </w:p>
          <w:p w14:paraId="4BC55069" w14:textId="77777777" w:rsidR="00D44D29" w:rsidRPr="005E52BF" w:rsidRDefault="00D44D29" w:rsidP="00A65755">
            <w:pPr>
              <w:rPr>
                <w:rFonts w:cstheme="minorHAnsi"/>
                <w:sz w:val="20"/>
                <w:szCs w:val="20"/>
                <w:lang w:val="en-US"/>
              </w:rPr>
            </w:pPr>
          </w:p>
        </w:tc>
      </w:tr>
    </w:tbl>
    <w:p w14:paraId="0CD3E48A" w14:textId="77777777" w:rsidR="002E1420" w:rsidRPr="005E52BF" w:rsidRDefault="002E1420">
      <w:pPr>
        <w:rPr>
          <w:rFonts w:cstheme="minorHAnsi"/>
        </w:rPr>
      </w:pPr>
    </w:p>
    <w:p w14:paraId="48C7FE13" w14:textId="77777777" w:rsidR="006B14E5" w:rsidRPr="005E52BF" w:rsidRDefault="006B14E5">
      <w:pPr>
        <w:rPr>
          <w:rFonts w:cstheme="minorHAnsi"/>
        </w:rPr>
      </w:pPr>
      <w:r w:rsidRPr="005E52BF">
        <w:rPr>
          <w:rFonts w:cstheme="minorHAnsi"/>
        </w:rPr>
        <w:br w:type="page"/>
      </w:r>
    </w:p>
    <w:tbl>
      <w:tblPr>
        <w:tblStyle w:val="Tablaconcuadrcula"/>
        <w:tblpPr w:leftFromText="141" w:rightFromText="141" w:vertAnchor="page" w:horzAnchor="margin" w:tblpY="1570"/>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959"/>
        <w:gridCol w:w="992"/>
        <w:gridCol w:w="992"/>
        <w:gridCol w:w="1985"/>
        <w:gridCol w:w="992"/>
        <w:gridCol w:w="992"/>
        <w:gridCol w:w="2160"/>
      </w:tblGrid>
      <w:tr w:rsidR="006B14E5" w:rsidRPr="005E52BF" w14:paraId="10E3ED90" w14:textId="77777777" w:rsidTr="006B14E5">
        <w:trPr>
          <w:trHeight w:val="679"/>
        </w:trPr>
        <w:tc>
          <w:tcPr>
            <w:tcW w:w="9072" w:type="dxa"/>
            <w:gridSpan w:val="7"/>
            <w:vAlign w:val="center"/>
          </w:tcPr>
          <w:p w14:paraId="3B6AF273" w14:textId="56F96374" w:rsidR="006B14E5" w:rsidRPr="005E52BF" w:rsidRDefault="00ED5E5C" w:rsidP="005A6418">
            <w:pPr>
              <w:rPr>
                <w:rFonts w:eastAsia="BatangChe" w:cstheme="minorHAnsi"/>
                <w:b/>
                <w:color w:val="95A251"/>
                <w:sz w:val="26"/>
                <w:szCs w:val="26"/>
                <w:lang w:val="en-US"/>
              </w:rPr>
            </w:pPr>
            <w:r w:rsidRPr="005E52BF">
              <w:rPr>
                <w:rFonts w:eastAsia="BatangChe" w:cstheme="minorHAnsi"/>
                <w:b/>
                <w:color w:val="465C7A"/>
                <w:sz w:val="28"/>
                <w:szCs w:val="28"/>
                <w:lang w:val="en-US"/>
              </w:rPr>
              <w:lastRenderedPageBreak/>
              <w:t>III. Entwicklung von Unterrichtsstunden für den Mathematik- und Naturwissenschaftsunterricht für multikulturelle und multilinguale Klassen</w:t>
            </w:r>
          </w:p>
        </w:tc>
      </w:tr>
      <w:tr w:rsidR="006B14E5" w:rsidRPr="005E52BF" w14:paraId="7BA5D0C2" w14:textId="77777777" w:rsidTr="008F60D7">
        <w:trPr>
          <w:trHeight w:val="863"/>
        </w:trPr>
        <w:tc>
          <w:tcPr>
            <w:tcW w:w="959" w:type="dxa"/>
            <w:tcBorders>
              <w:right w:val="nil"/>
            </w:tcBorders>
            <w:vAlign w:val="center"/>
          </w:tcPr>
          <w:p w14:paraId="131D613E" w14:textId="77777777" w:rsidR="006B14E5" w:rsidRPr="005E52BF" w:rsidRDefault="006B14E5" w:rsidP="006B14E5">
            <w:pPr>
              <w:rPr>
                <w:rFonts w:cstheme="minorHAnsi"/>
                <w:sz w:val="24"/>
                <w:szCs w:val="24"/>
              </w:rPr>
            </w:pPr>
            <w:r w:rsidRPr="005E52BF">
              <w:rPr>
                <w:rFonts w:cstheme="minorHAnsi"/>
                <w:noProof/>
                <w:lang w:val="es-ES_tradnl" w:eastAsia="es-ES_tradnl"/>
              </w:rPr>
              <w:drawing>
                <wp:inline distT="0" distB="0" distL="0" distR="0" wp14:anchorId="247B058E" wp14:editId="1E90CF5C">
                  <wp:extent cx="468000" cy="468000"/>
                  <wp:effectExtent l="0" t="0" r="0" b="0"/>
                  <wp:docPr id="89" name="Imagen 14"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8113" w:type="dxa"/>
            <w:gridSpan w:val="6"/>
            <w:tcBorders>
              <w:left w:val="nil"/>
            </w:tcBorders>
            <w:vAlign w:val="center"/>
          </w:tcPr>
          <w:p w14:paraId="46B728D2" w14:textId="514BD09E" w:rsidR="006B14E5" w:rsidRPr="005E52BF" w:rsidRDefault="00ED5E5C" w:rsidP="00ED5E5C">
            <w:pPr>
              <w:rPr>
                <w:rFonts w:eastAsia="BatangChe" w:cs="Arial"/>
                <w:b/>
                <w:color w:val="465C7A"/>
                <w:sz w:val="28"/>
                <w:szCs w:val="28"/>
              </w:rPr>
            </w:pPr>
            <w:r w:rsidRPr="005E52BF">
              <w:rPr>
                <w:rFonts w:eastAsia="BatangChe" w:cstheme="minorHAnsi"/>
                <w:b/>
                <w:color w:val="95A251"/>
                <w:sz w:val="26"/>
                <w:szCs w:val="26"/>
                <w:lang w:val="en-US"/>
              </w:rPr>
              <w:t>Aktivität 3.3:</w:t>
            </w:r>
            <w:r w:rsidRPr="005E52BF">
              <w:rPr>
                <w:b/>
                <w:color w:val="465C7A"/>
                <w:sz w:val="26"/>
                <w:szCs w:val="26"/>
              </w:rPr>
              <w:t xml:space="preserve"> </w:t>
            </w:r>
            <w:r w:rsidRPr="005E52BF">
              <w:rPr>
                <w:rFonts w:eastAsia="BatangChe" w:cstheme="minorHAnsi"/>
                <w:b/>
                <w:color w:val="465C7A"/>
                <w:sz w:val="26"/>
                <w:szCs w:val="26"/>
                <w:lang w:val="en-US"/>
              </w:rPr>
              <w:t>Entwicklung einer kultursensiblen Mathematikstunde</w:t>
            </w:r>
          </w:p>
        </w:tc>
      </w:tr>
      <w:tr w:rsidR="00D92071" w:rsidRPr="005E52BF" w14:paraId="68260A41" w14:textId="77777777" w:rsidTr="00163C6F">
        <w:trPr>
          <w:trHeight w:val="614"/>
        </w:trPr>
        <w:tc>
          <w:tcPr>
            <w:tcW w:w="959" w:type="dxa"/>
            <w:tcBorders>
              <w:right w:val="single" w:sz="6" w:space="0" w:color="CDD2DF"/>
            </w:tcBorders>
            <w:vAlign w:val="center"/>
          </w:tcPr>
          <w:p w14:paraId="2346A5D4" w14:textId="77777777" w:rsidR="00D92071" w:rsidRPr="005E52BF" w:rsidRDefault="00D92071" w:rsidP="006B14E5">
            <w:pPr>
              <w:rPr>
                <w:rFonts w:cstheme="minorHAnsi"/>
              </w:rPr>
            </w:pPr>
            <w:r w:rsidRPr="005E52BF">
              <w:rPr>
                <w:rFonts w:cstheme="minorHAnsi"/>
                <w:noProof/>
                <w:lang w:val="es-ES_tradnl" w:eastAsia="es-ES_tradnl"/>
              </w:rPr>
              <w:drawing>
                <wp:inline distT="0" distB="0" distL="0" distR="0" wp14:anchorId="346FCDCC" wp14:editId="4036C8A0">
                  <wp:extent cx="469265" cy="46926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992" w:type="dxa"/>
            <w:tcBorders>
              <w:left w:val="single" w:sz="6" w:space="0" w:color="CDD2DF"/>
            </w:tcBorders>
            <w:vAlign w:val="center"/>
          </w:tcPr>
          <w:p w14:paraId="68547986" w14:textId="77777777" w:rsidR="00D92071" w:rsidRPr="005E52BF" w:rsidRDefault="00D92071" w:rsidP="006B14E5">
            <w:pPr>
              <w:rPr>
                <w:rFonts w:cstheme="minorHAnsi"/>
                <w:color w:val="7590B3"/>
                <w:sz w:val="26"/>
                <w:szCs w:val="26"/>
              </w:rPr>
            </w:pPr>
            <w:r w:rsidRPr="005E52BF">
              <w:rPr>
                <w:rFonts w:cstheme="minorHAnsi"/>
                <w:noProof/>
                <w:color w:val="7590B3"/>
                <w:sz w:val="26"/>
                <w:szCs w:val="26"/>
                <w:lang w:val="es-ES_tradnl" w:eastAsia="es-ES_tradnl"/>
              </w:rPr>
              <w:drawing>
                <wp:inline distT="0" distB="0" distL="0" distR="0" wp14:anchorId="10BB80D6" wp14:editId="044A5C00">
                  <wp:extent cx="486417" cy="48098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575" cy="480152"/>
                          </a:xfrm>
                          <a:prstGeom prst="rect">
                            <a:avLst/>
                          </a:prstGeom>
                          <a:noFill/>
                        </pic:spPr>
                      </pic:pic>
                    </a:graphicData>
                  </a:graphic>
                </wp:inline>
              </w:drawing>
            </w:r>
          </w:p>
        </w:tc>
        <w:tc>
          <w:tcPr>
            <w:tcW w:w="992" w:type="dxa"/>
            <w:tcBorders>
              <w:left w:val="single" w:sz="6" w:space="0" w:color="CDD2DF"/>
            </w:tcBorders>
            <w:vAlign w:val="center"/>
          </w:tcPr>
          <w:p w14:paraId="0BC6FCC6" w14:textId="77777777" w:rsidR="00D92071" w:rsidRPr="005E52BF" w:rsidRDefault="00D92071" w:rsidP="006B14E5">
            <w:pPr>
              <w:rPr>
                <w:rFonts w:cstheme="minorHAnsi"/>
                <w:color w:val="7590B3"/>
                <w:sz w:val="26"/>
                <w:szCs w:val="26"/>
              </w:rPr>
            </w:pPr>
            <w:r w:rsidRPr="005E52BF">
              <w:rPr>
                <w:rFonts w:cstheme="minorHAnsi"/>
                <w:noProof/>
                <w:lang w:val="es-ES_tradnl" w:eastAsia="es-ES_tradnl"/>
              </w:rPr>
              <w:drawing>
                <wp:inline distT="0" distB="0" distL="0" distR="0" wp14:anchorId="33B81FB4" wp14:editId="39A4FC9B">
                  <wp:extent cx="481330" cy="457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1330" cy="457200"/>
                          </a:xfrm>
                          <a:prstGeom prst="rect">
                            <a:avLst/>
                          </a:prstGeom>
                          <a:noFill/>
                        </pic:spPr>
                      </pic:pic>
                    </a:graphicData>
                  </a:graphic>
                </wp:inline>
              </w:drawing>
            </w:r>
          </w:p>
        </w:tc>
        <w:tc>
          <w:tcPr>
            <w:tcW w:w="1985" w:type="dxa"/>
            <w:tcBorders>
              <w:left w:val="nil"/>
            </w:tcBorders>
            <w:vAlign w:val="center"/>
          </w:tcPr>
          <w:p w14:paraId="6BDBEB67" w14:textId="35C98103" w:rsidR="00D92071" w:rsidRPr="005E52BF" w:rsidRDefault="007B164E" w:rsidP="00163C6F">
            <w:pPr>
              <w:rPr>
                <w:rFonts w:cstheme="minorHAnsi"/>
                <w:color w:val="7590B3"/>
                <w:sz w:val="26"/>
                <w:szCs w:val="26"/>
              </w:rPr>
            </w:pPr>
            <w:r w:rsidRPr="005E52BF">
              <w:rPr>
                <w:rFonts w:eastAsia="BatangChe" w:cstheme="minorHAnsi"/>
                <w:b/>
                <w:color w:val="465C7A"/>
                <w:sz w:val="26"/>
                <w:szCs w:val="26"/>
                <w:lang w:val="en-US"/>
              </w:rPr>
              <w:t>Gruppenarbeit</w:t>
            </w:r>
          </w:p>
        </w:tc>
        <w:tc>
          <w:tcPr>
            <w:tcW w:w="992" w:type="dxa"/>
            <w:tcBorders>
              <w:right w:val="nil"/>
            </w:tcBorders>
            <w:vAlign w:val="center"/>
          </w:tcPr>
          <w:p w14:paraId="6EE2C673" w14:textId="77777777" w:rsidR="00D92071" w:rsidRPr="005E52BF" w:rsidRDefault="00163C6F" w:rsidP="006B14E5">
            <w:pPr>
              <w:rPr>
                <w:rFonts w:cstheme="minorHAnsi"/>
              </w:rPr>
            </w:pPr>
            <w:r w:rsidRPr="005E52BF">
              <w:rPr>
                <w:rFonts w:cstheme="minorHAnsi"/>
                <w:noProof/>
                <w:lang w:val="es-ES_tradnl" w:eastAsia="es-ES_tradnl"/>
              </w:rPr>
              <w:drawing>
                <wp:inline distT="0" distB="0" distL="0" distR="0" wp14:anchorId="097B9357" wp14:editId="64D01997">
                  <wp:extent cx="481330" cy="48133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992" w:type="dxa"/>
            <w:tcBorders>
              <w:left w:val="nil"/>
              <w:right w:val="nil"/>
            </w:tcBorders>
            <w:vAlign w:val="center"/>
          </w:tcPr>
          <w:p w14:paraId="0CE429AF" w14:textId="77777777" w:rsidR="00D92071" w:rsidRPr="005E52BF" w:rsidRDefault="00163C6F" w:rsidP="006B14E5">
            <w:pPr>
              <w:rPr>
                <w:rFonts w:cstheme="minorHAnsi"/>
              </w:rPr>
            </w:pPr>
            <w:r w:rsidRPr="005E52BF">
              <w:rPr>
                <w:rFonts w:cstheme="minorHAnsi"/>
                <w:noProof/>
                <w:lang w:val="es-ES_tradnl" w:eastAsia="es-ES_tradnl"/>
              </w:rPr>
              <w:drawing>
                <wp:inline distT="0" distB="0" distL="0" distR="0" wp14:anchorId="1E729D69" wp14:editId="2E0D79AC">
                  <wp:extent cx="481330" cy="48133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2160" w:type="dxa"/>
            <w:tcBorders>
              <w:left w:val="nil"/>
            </w:tcBorders>
            <w:vAlign w:val="center"/>
          </w:tcPr>
          <w:p w14:paraId="281FD473" w14:textId="599F4090" w:rsidR="00D92071" w:rsidRPr="005E52BF" w:rsidRDefault="00D92071" w:rsidP="007B164E">
            <w:pPr>
              <w:rPr>
                <w:rFonts w:cstheme="minorHAnsi"/>
                <w:sz w:val="26"/>
                <w:szCs w:val="26"/>
              </w:rPr>
            </w:pPr>
            <w:r w:rsidRPr="005E52BF">
              <w:rPr>
                <w:rFonts w:eastAsia="BatangChe" w:cstheme="minorHAnsi"/>
                <w:b/>
                <w:color w:val="465C7A"/>
                <w:sz w:val="26"/>
                <w:szCs w:val="26"/>
                <w:lang w:val="en-US"/>
              </w:rPr>
              <w:t xml:space="preserve">40 </w:t>
            </w:r>
            <w:r w:rsidR="007B164E" w:rsidRPr="005E52BF">
              <w:rPr>
                <w:rFonts w:eastAsia="BatangChe" w:cstheme="minorHAnsi"/>
                <w:b/>
                <w:color w:val="465C7A"/>
                <w:sz w:val="26"/>
                <w:szCs w:val="26"/>
                <w:lang w:val="en-US"/>
              </w:rPr>
              <w:t>Minuten</w:t>
            </w:r>
            <w:r w:rsidRPr="005E52BF">
              <w:rPr>
                <w:rFonts w:eastAsia="BatangChe" w:cstheme="minorHAnsi"/>
                <w:b/>
                <w:color w:val="465C7A"/>
                <w:sz w:val="26"/>
                <w:szCs w:val="26"/>
                <w:lang w:val="en-US"/>
              </w:rPr>
              <w:t xml:space="preserve"> (20’+20’)</w:t>
            </w:r>
          </w:p>
        </w:tc>
      </w:tr>
      <w:tr w:rsidR="006B14E5" w:rsidRPr="005E52BF" w14:paraId="6B76B0CE" w14:textId="77777777" w:rsidTr="006B14E5">
        <w:trPr>
          <w:trHeight w:val="6231"/>
        </w:trPr>
        <w:tc>
          <w:tcPr>
            <w:tcW w:w="9072" w:type="dxa"/>
            <w:gridSpan w:val="7"/>
          </w:tcPr>
          <w:p w14:paraId="16644E96" w14:textId="77777777" w:rsidR="00D92071" w:rsidRPr="005E52BF" w:rsidRDefault="00D92071" w:rsidP="00D92071">
            <w:pPr>
              <w:rPr>
                <w:rFonts w:eastAsia="BatangChe" w:cstheme="minorHAnsi"/>
                <w:b/>
                <w:color w:val="465C7A"/>
                <w:sz w:val="28"/>
                <w:szCs w:val="28"/>
                <w:lang w:val="en-US"/>
              </w:rPr>
            </w:pPr>
          </w:p>
          <w:p w14:paraId="1DD186C4" w14:textId="77777777" w:rsidR="007B164E" w:rsidRPr="005E52BF" w:rsidRDefault="007B164E" w:rsidP="007B164E">
            <w:pPr>
              <w:jc w:val="both"/>
              <w:rPr>
                <w:rFonts w:eastAsia="BatangChe" w:cstheme="minorHAnsi"/>
                <w:b/>
                <w:color w:val="465C7A"/>
                <w:sz w:val="28"/>
                <w:szCs w:val="28"/>
                <w:lang w:val="en-US"/>
              </w:rPr>
            </w:pPr>
            <w:r w:rsidRPr="005E52BF">
              <w:rPr>
                <w:rFonts w:eastAsia="BatangChe" w:cstheme="minorHAnsi"/>
                <w:b/>
                <w:color w:val="465C7A"/>
                <w:sz w:val="28"/>
                <w:szCs w:val="28"/>
                <w:lang w:val="en-US"/>
              </w:rPr>
              <w:t xml:space="preserve">Nachfolgend erhalten Sie einen Text zur Entwicklung einer kultursensiblen Mathematikstunde und Beispiele für kultursensible Aufgaben (SMILE, 1993). </w:t>
            </w:r>
          </w:p>
          <w:p w14:paraId="0A2BDF41" w14:textId="77777777" w:rsidR="007B164E" w:rsidRPr="005E52BF" w:rsidRDefault="007B164E" w:rsidP="007B164E">
            <w:pPr>
              <w:rPr>
                <w:rFonts w:eastAsia="BatangChe" w:cs="Arial"/>
                <w:b/>
                <w:color w:val="465C7A"/>
                <w:sz w:val="28"/>
                <w:szCs w:val="28"/>
              </w:rPr>
            </w:pPr>
            <w:r w:rsidRPr="005E52BF">
              <w:rPr>
                <w:b/>
                <w:color w:val="465C7A"/>
                <w:sz w:val="28"/>
                <w:szCs w:val="28"/>
              </w:rPr>
              <w:t xml:space="preserve"> </w:t>
            </w:r>
          </w:p>
          <w:p w14:paraId="5020701E" w14:textId="77777777" w:rsidR="007B164E" w:rsidRPr="005E52BF" w:rsidRDefault="007B164E" w:rsidP="007B164E">
            <w:pPr>
              <w:rPr>
                <w:rFonts w:eastAsia="BatangChe" w:cs="Arial"/>
                <w:b/>
                <w:sz w:val="24"/>
                <w:szCs w:val="24"/>
              </w:rPr>
            </w:pPr>
            <w:r w:rsidRPr="005E52BF">
              <w:rPr>
                <w:rFonts w:eastAsia="BatangChe" w:cstheme="minorHAnsi"/>
                <w:b/>
                <w:sz w:val="24"/>
                <w:szCs w:val="24"/>
                <w:lang w:val="en-US"/>
              </w:rPr>
              <w:t>Text</w:t>
            </w:r>
            <w:r w:rsidRPr="005E52BF">
              <w:rPr>
                <w:b/>
                <w:sz w:val="24"/>
                <w:szCs w:val="24"/>
              </w:rPr>
              <w:t xml:space="preserve"> </w:t>
            </w:r>
          </w:p>
          <w:p w14:paraId="077A0EE3" w14:textId="77777777" w:rsidR="007B164E" w:rsidRPr="005E52BF" w:rsidRDefault="007B164E" w:rsidP="007B164E">
            <w:pPr>
              <w:autoSpaceDE w:val="0"/>
              <w:autoSpaceDN w:val="0"/>
              <w:adjustRightInd w:val="0"/>
              <w:spacing w:before="240" w:after="120"/>
              <w:jc w:val="both"/>
              <w:rPr>
                <w:rFonts w:cstheme="minorHAnsi"/>
                <w:noProof/>
                <w:sz w:val="24"/>
                <w:szCs w:val="24"/>
                <w:lang w:val="en-US" w:eastAsia="el-GR"/>
              </w:rPr>
            </w:pPr>
            <w:r w:rsidRPr="005E52BF">
              <w:rPr>
                <w:rFonts w:cstheme="minorHAnsi"/>
                <w:noProof/>
                <w:sz w:val="24"/>
                <w:szCs w:val="24"/>
                <w:lang w:val="en-US" w:eastAsia="el-GR"/>
              </w:rPr>
              <w:t xml:space="preserve">Unterricht ist kultursensibel, wenn verschiedene Arten, Informationen zu erlangen, zu verstehen und darzustellen, integriert werden. </w:t>
            </w:r>
          </w:p>
          <w:p w14:paraId="7099C1BA" w14:textId="77777777" w:rsidR="007B164E" w:rsidRPr="005E52BF" w:rsidRDefault="007B164E" w:rsidP="007B164E">
            <w:pPr>
              <w:autoSpaceDE w:val="0"/>
              <w:autoSpaceDN w:val="0"/>
              <w:adjustRightInd w:val="0"/>
              <w:spacing w:before="240" w:after="120"/>
              <w:jc w:val="both"/>
              <w:rPr>
                <w:rFonts w:cstheme="minorHAnsi"/>
                <w:noProof/>
                <w:sz w:val="24"/>
                <w:szCs w:val="24"/>
                <w:lang w:val="en-US" w:eastAsia="el-GR"/>
              </w:rPr>
            </w:pPr>
            <w:r w:rsidRPr="005E52BF">
              <w:rPr>
                <w:rFonts w:cstheme="minorHAnsi"/>
                <w:noProof/>
                <w:sz w:val="24"/>
                <w:szCs w:val="24"/>
                <w:lang w:val="en-US" w:eastAsia="el-GR"/>
              </w:rPr>
              <w:t xml:space="preserve">Wie bereits zuvor erläutert, sollte Unterricht in einem Umfeld stattfinden, das multikulturelle Ansichten fördert und Wissen zulässt, das für die Schüler/innen relevant ist. </w:t>
            </w:r>
          </w:p>
          <w:p w14:paraId="55A9DD4D" w14:textId="77777777" w:rsidR="007B164E" w:rsidRPr="005E52BF" w:rsidRDefault="007B164E" w:rsidP="007B164E">
            <w:pPr>
              <w:autoSpaceDE w:val="0"/>
              <w:autoSpaceDN w:val="0"/>
              <w:adjustRightInd w:val="0"/>
              <w:spacing w:before="240" w:after="120"/>
              <w:jc w:val="both"/>
              <w:rPr>
                <w:rFonts w:cstheme="minorHAnsi"/>
                <w:noProof/>
                <w:sz w:val="24"/>
                <w:szCs w:val="24"/>
                <w:lang w:val="en-US" w:eastAsia="el-GR"/>
              </w:rPr>
            </w:pPr>
            <w:r w:rsidRPr="005E52BF">
              <w:rPr>
                <w:rFonts w:cstheme="minorHAnsi"/>
                <w:noProof/>
                <w:sz w:val="24"/>
                <w:szCs w:val="24"/>
                <w:lang w:val="en-US" w:eastAsia="el-GR"/>
              </w:rPr>
              <w:t xml:space="preserve">Schüler/innen müssen verstehen, dass es mehr als eine Möglichkeit gibt, eine Aussage, ein Ereignis oder eine Handlung zu interpretieren. Wenn Schüler/innen auf unterschiedliche Weise lernen oder Ansichten aufgrund ihrer eigenen kulturellen und sozialen Erfahrungen teilen dürfen, beteiligen sie sich aktiv an ihrem Lernprozess. </w:t>
            </w:r>
          </w:p>
          <w:p w14:paraId="709BBFFE" w14:textId="77777777" w:rsidR="007B164E" w:rsidRPr="005E52BF" w:rsidRDefault="007B164E" w:rsidP="007B164E">
            <w:pPr>
              <w:autoSpaceDE w:val="0"/>
              <w:autoSpaceDN w:val="0"/>
              <w:adjustRightInd w:val="0"/>
              <w:spacing w:before="240" w:after="120"/>
              <w:jc w:val="both"/>
              <w:rPr>
                <w:rFonts w:cstheme="minorHAnsi"/>
                <w:noProof/>
                <w:sz w:val="24"/>
                <w:szCs w:val="24"/>
                <w:lang w:val="en-US" w:eastAsia="el-GR"/>
              </w:rPr>
            </w:pPr>
            <w:r w:rsidRPr="005E52BF">
              <w:rPr>
                <w:rFonts w:cstheme="minorHAnsi"/>
                <w:noProof/>
                <w:sz w:val="24"/>
                <w:szCs w:val="24"/>
                <w:lang w:val="en-US" w:eastAsia="el-GR"/>
              </w:rPr>
              <w:t xml:space="preserve">Auch in der Literatur finden sich ausreichend Nachweise, dass kultursensibler/vermittelter Unterricht die besten Lernbedingungen für alle Schüler/innen bietet. So kann mit diesem Hilfsmittel die Zahl der Schüler/innen reduziert werden, die frustriert sind, weil ihre Bedürfnisse nicht erfüllt werden. </w:t>
            </w:r>
          </w:p>
          <w:p w14:paraId="22215821" w14:textId="77777777" w:rsidR="007B164E" w:rsidRPr="005E52BF" w:rsidRDefault="007B164E" w:rsidP="007B164E">
            <w:pPr>
              <w:autoSpaceDE w:val="0"/>
              <w:autoSpaceDN w:val="0"/>
              <w:adjustRightInd w:val="0"/>
              <w:spacing w:before="240" w:after="120"/>
              <w:jc w:val="both"/>
              <w:rPr>
                <w:rFonts w:cstheme="minorHAnsi"/>
                <w:noProof/>
                <w:sz w:val="24"/>
                <w:szCs w:val="24"/>
                <w:lang w:val="en-US" w:eastAsia="el-GR"/>
              </w:rPr>
            </w:pPr>
            <w:r w:rsidRPr="005E52BF">
              <w:rPr>
                <w:rFonts w:cstheme="minorHAnsi"/>
                <w:noProof/>
                <w:sz w:val="24"/>
                <w:szCs w:val="24"/>
                <w:lang w:val="en-US" w:eastAsia="el-GR"/>
              </w:rPr>
              <w:t>Bei der Planung, Implementierung und Evaluierung eines kultursensiblen Unterrichts wird von Lehrkräften erwartet, dass sie:</w:t>
            </w:r>
          </w:p>
          <w:p w14:paraId="743EB058" w14:textId="77777777" w:rsidR="007B164E" w:rsidRPr="005E52BF" w:rsidRDefault="007B164E" w:rsidP="007B164E">
            <w:pPr>
              <w:pStyle w:val="Prrafodelista"/>
              <w:numPr>
                <w:ilvl w:val="0"/>
                <w:numId w:val="14"/>
              </w:numPr>
              <w:spacing w:before="240"/>
              <w:rPr>
                <w:rFonts w:eastAsia="BatangChe" w:cstheme="minorHAnsi"/>
                <w:color w:val="000000" w:themeColor="text1"/>
                <w:sz w:val="24"/>
                <w:szCs w:val="24"/>
                <w:lang w:val="en-US"/>
              </w:rPr>
            </w:pPr>
            <w:r w:rsidRPr="005E52BF">
              <w:rPr>
                <w:rFonts w:eastAsia="BatangChe" w:cstheme="minorHAnsi"/>
                <w:color w:val="000000" w:themeColor="text1"/>
                <w:sz w:val="24"/>
                <w:szCs w:val="24"/>
                <w:lang w:val="en-US"/>
              </w:rPr>
              <w:t>verschiedene Möglichkeiten entwerfen und implementieren, damit die Schüler/innen die Lernziele erreichen können</w:t>
            </w:r>
          </w:p>
          <w:p w14:paraId="24000F50" w14:textId="77777777" w:rsidR="007B164E" w:rsidRPr="005E52BF" w:rsidRDefault="007B164E" w:rsidP="007B164E">
            <w:pPr>
              <w:pStyle w:val="Prrafodelista"/>
              <w:numPr>
                <w:ilvl w:val="0"/>
                <w:numId w:val="13"/>
              </w:numPr>
              <w:tabs>
                <w:tab w:val="left" w:pos="1233"/>
              </w:tabs>
              <w:spacing w:after="160" w:line="259" w:lineRule="auto"/>
              <w:ind w:left="0" w:firstLine="851"/>
              <w:jc w:val="both"/>
              <w:rPr>
                <w:rFonts w:eastAsia="BatangChe" w:cstheme="minorHAnsi"/>
                <w:color w:val="000000" w:themeColor="text1"/>
                <w:sz w:val="24"/>
                <w:szCs w:val="24"/>
                <w:lang w:val="en-US"/>
              </w:rPr>
            </w:pPr>
            <w:r w:rsidRPr="005E52BF">
              <w:rPr>
                <w:rFonts w:eastAsia="BatangChe" w:cstheme="minorHAnsi"/>
                <w:color w:val="000000" w:themeColor="text1"/>
                <w:sz w:val="24"/>
                <w:szCs w:val="24"/>
                <w:lang w:val="en-US"/>
              </w:rPr>
              <w:t>realistische, aber strikte Ziele für einzelne Schüler/innen festlegen</w:t>
            </w:r>
          </w:p>
          <w:p w14:paraId="315846E8" w14:textId="77777777" w:rsidR="007B164E" w:rsidRPr="005E52BF" w:rsidRDefault="007B164E" w:rsidP="007B164E">
            <w:pPr>
              <w:pStyle w:val="Prrafodelista"/>
              <w:numPr>
                <w:ilvl w:val="0"/>
                <w:numId w:val="13"/>
              </w:numPr>
              <w:tabs>
                <w:tab w:val="left" w:pos="1233"/>
              </w:tabs>
              <w:spacing w:after="160" w:line="259" w:lineRule="auto"/>
              <w:ind w:left="0" w:firstLine="851"/>
              <w:jc w:val="both"/>
              <w:rPr>
                <w:rFonts w:eastAsia="BatangChe" w:cstheme="minorHAnsi"/>
                <w:color w:val="000000" w:themeColor="text1"/>
                <w:sz w:val="24"/>
                <w:szCs w:val="24"/>
                <w:lang w:val="en-US"/>
              </w:rPr>
            </w:pPr>
            <w:r w:rsidRPr="005E52BF">
              <w:rPr>
                <w:rFonts w:eastAsia="BatangChe" w:cstheme="minorHAnsi"/>
                <w:color w:val="000000" w:themeColor="text1"/>
                <w:sz w:val="24"/>
                <w:szCs w:val="24"/>
                <w:lang w:val="en-US"/>
              </w:rPr>
              <w:t>Schüler/innen erlauben, ihre eigenen Ziele für ein Projekt festzulegen</w:t>
            </w:r>
          </w:p>
          <w:p w14:paraId="22A4F9C4" w14:textId="77777777" w:rsidR="007B164E" w:rsidRPr="005E52BF" w:rsidRDefault="007B164E" w:rsidP="007B164E">
            <w:pPr>
              <w:pStyle w:val="Prrafodelista"/>
              <w:numPr>
                <w:ilvl w:val="0"/>
                <w:numId w:val="13"/>
              </w:numPr>
              <w:tabs>
                <w:tab w:val="left" w:pos="1233"/>
              </w:tabs>
              <w:spacing w:after="160" w:line="259" w:lineRule="auto"/>
              <w:ind w:left="0" w:firstLine="851"/>
              <w:jc w:val="both"/>
              <w:rPr>
                <w:rFonts w:eastAsia="BatangChe" w:cstheme="minorHAnsi"/>
                <w:color w:val="000000" w:themeColor="text1"/>
                <w:sz w:val="24"/>
                <w:szCs w:val="24"/>
                <w:lang w:val="en-US"/>
              </w:rPr>
            </w:pPr>
            <w:r w:rsidRPr="005E52BF">
              <w:rPr>
                <w:rFonts w:eastAsia="BatangChe" w:cstheme="minorHAnsi"/>
                <w:color w:val="000000" w:themeColor="text1"/>
                <w:sz w:val="24"/>
                <w:szCs w:val="24"/>
                <w:lang w:val="en-US"/>
              </w:rPr>
              <w:t>den Einsatz der Muttersprache der Schüler/innen als Bereicherung des Lernprozesses begrüßen</w:t>
            </w:r>
          </w:p>
          <w:p w14:paraId="2E0E929F" w14:textId="77777777" w:rsidR="007B164E" w:rsidRPr="005E52BF" w:rsidRDefault="007B164E" w:rsidP="007B164E">
            <w:pPr>
              <w:pStyle w:val="Prrafodelista"/>
              <w:numPr>
                <w:ilvl w:val="0"/>
                <w:numId w:val="14"/>
              </w:numPr>
              <w:spacing w:before="240"/>
              <w:rPr>
                <w:rFonts w:eastAsia="BatangChe" w:cstheme="minorHAnsi"/>
                <w:color w:val="000000" w:themeColor="text1"/>
                <w:sz w:val="24"/>
                <w:szCs w:val="24"/>
                <w:lang w:val="en-US"/>
              </w:rPr>
            </w:pPr>
            <w:r w:rsidRPr="005E52BF">
              <w:rPr>
                <w:rFonts w:eastAsia="BatangChe" w:cstheme="minorHAnsi"/>
                <w:color w:val="000000" w:themeColor="text1"/>
                <w:sz w:val="24"/>
                <w:szCs w:val="24"/>
                <w:lang w:val="en-US"/>
              </w:rPr>
              <w:t>eine Umgebung schaffen, die Kultur fördert und akzeptiert</w:t>
            </w:r>
          </w:p>
          <w:p w14:paraId="001B9D01" w14:textId="77777777" w:rsidR="007B164E" w:rsidRPr="005E52BF" w:rsidRDefault="007B164E" w:rsidP="007B164E">
            <w:pPr>
              <w:pStyle w:val="Prrafodelista"/>
              <w:numPr>
                <w:ilvl w:val="0"/>
                <w:numId w:val="13"/>
              </w:numPr>
              <w:tabs>
                <w:tab w:val="left" w:pos="1233"/>
              </w:tabs>
              <w:spacing w:after="160" w:line="259" w:lineRule="auto"/>
              <w:ind w:left="0" w:firstLine="851"/>
              <w:jc w:val="both"/>
              <w:rPr>
                <w:rFonts w:eastAsia="BatangChe" w:cstheme="minorHAnsi"/>
                <w:color w:val="000000" w:themeColor="text1"/>
                <w:sz w:val="24"/>
                <w:szCs w:val="24"/>
                <w:lang w:val="en-US"/>
              </w:rPr>
            </w:pPr>
            <w:r w:rsidRPr="005E52BF">
              <w:rPr>
                <w:rFonts w:eastAsia="BatangChe" w:cstheme="minorHAnsi"/>
                <w:color w:val="000000" w:themeColor="text1"/>
                <w:sz w:val="24"/>
                <w:szCs w:val="24"/>
                <w:lang w:val="en-US"/>
              </w:rPr>
              <w:t>Bewältigungsstrategien einsetzen, die den Schüler/innen vertraut sind</w:t>
            </w:r>
          </w:p>
          <w:p w14:paraId="3E62EE87" w14:textId="77777777" w:rsidR="007B164E" w:rsidRPr="005E52BF" w:rsidRDefault="007B164E" w:rsidP="007B164E">
            <w:pPr>
              <w:pStyle w:val="Prrafodelista"/>
              <w:numPr>
                <w:ilvl w:val="0"/>
                <w:numId w:val="13"/>
              </w:numPr>
              <w:tabs>
                <w:tab w:val="left" w:pos="1233"/>
              </w:tabs>
              <w:spacing w:after="160" w:line="259" w:lineRule="auto"/>
              <w:ind w:left="0" w:firstLine="851"/>
              <w:jc w:val="both"/>
              <w:rPr>
                <w:rFonts w:eastAsia="BatangChe" w:cstheme="minorHAnsi"/>
                <w:color w:val="000000" w:themeColor="text1"/>
                <w:sz w:val="24"/>
                <w:szCs w:val="24"/>
                <w:lang w:val="en-US"/>
              </w:rPr>
            </w:pPr>
            <w:r w:rsidRPr="005E52BF">
              <w:rPr>
                <w:rFonts w:eastAsia="BatangChe" w:cstheme="minorHAnsi"/>
                <w:color w:val="000000" w:themeColor="text1"/>
                <w:sz w:val="24"/>
                <w:szCs w:val="24"/>
                <w:lang w:val="en-US"/>
              </w:rPr>
              <w:t>Schüler/innen ausreichend Gelegenheiten geben, ihr kulturelles Wissen weiterzugeben</w:t>
            </w:r>
          </w:p>
          <w:p w14:paraId="74658F9A" w14:textId="77777777" w:rsidR="007B164E" w:rsidRPr="005E52BF" w:rsidRDefault="007B164E" w:rsidP="007B164E">
            <w:pPr>
              <w:pStyle w:val="Prrafodelista"/>
              <w:numPr>
                <w:ilvl w:val="0"/>
                <w:numId w:val="13"/>
              </w:numPr>
              <w:tabs>
                <w:tab w:val="left" w:pos="1233"/>
              </w:tabs>
              <w:spacing w:after="160" w:line="259" w:lineRule="auto"/>
              <w:ind w:left="0" w:firstLine="851"/>
              <w:jc w:val="both"/>
              <w:rPr>
                <w:rFonts w:eastAsia="BatangChe" w:cstheme="minorHAnsi"/>
                <w:color w:val="000000" w:themeColor="text1"/>
                <w:sz w:val="24"/>
                <w:szCs w:val="24"/>
                <w:lang w:val="en-US"/>
              </w:rPr>
            </w:pPr>
            <w:r w:rsidRPr="005E52BF">
              <w:rPr>
                <w:rFonts w:eastAsia="BatangChe" w:cstheme="minorHAnsi"/>
                <w:color w:val="000000" w:themeColor="text1"/>
                <w:sz w:val="24"/>
                <w:szCs w:val="24"/>
                <w:lang w:val="en-US"/>
              </w:rPr>
              <w:t>Überzeugungen und Handlungen der Schüler/innen hinterfragen und herausfordern</w:t>
            </w:r>
          </w:p>
          <w:p w14:paraId="7742F802" w14:textId="77777777" w:rsidR="007B164E" w:rsidRPr="005E52BF" w:rsidRDefault="007B164E" w:rsidP="007B164E">
            <w:pPr>
              <w:pStyle w:val="Prrafodelista"/>
              <w:numPr>
                <w:ilvl w:val="0"/>
                <w:numId w:val="14"/>
              </w:numPr>
              <w:spacing w:before="240"/>
              <w:rPr>
                <w:rFonts w:eastAsia="BatangChe" w:cstheme="minorHAnsi"/>
                <w:color w:val="000000" w:themeColor="text1"/>
                <w:sz w:val="24"/>
                <w:szCs w:val="24"/>
                <w:lang w:val="en-US"/>
              </w:rPr>
            </w:pPr>
            <w:r w:rsidRPr="005E52BF">
              <w:rPr>
                <w:rFonts w:eastAsia="BatangChe" w:cstheme="minorHAnsi"/>
                <w:color w:val="000000" w:themeColor="text1"/>
                <w:sz w:val="24"/>
                <w:szCs w:val="24"/>
                <w:lang w:val="en-US"/>
              </w:rPr>
              <w:t>Lernkonzepte variieren, um verschiedene Lernstile und Sprachkenntnisse zu berücksichtigen</w:t>
            </w:r>
          </w:p>
          <w:p w14:paraId="5F3168AC" w14:textId="77777777" w:rsidR="007B164E" w:rsidRPr="005E52BF" w:rsidRDefault="007B164E" w:rsidP="007B164E">
            <w:pPr>
              <w:pStyle w:val="Prrafodelista"/>
              <w:numPr>
                <w:ilvl w:val="0"/>
                <w:numId w:val="13"/>
              </w:numPr>
              <w:tabs>
                <w:tab w:val="left" w:pos="1233"/>
              </w:tabs>
              <w:spacing w:after="160" w:line="259" w:lineRule="auto"/>
              <w:ind w:left="0" w:firstLine="851"/>
              <w:jc w:val="both"/>
              <w:rPr>
                <w:rFonts w:eastAsia="BatangChe" w:cstheme="minorHAnsi"/>
                <w:color w:val="000000" w:themeColor="text1"/>
                <w:sz w:val="24"/>
                <w:szCs w:val="24"/>
                <w:lang w:val="en-US"/>
              </w:rPr>
            </w:pPr>
            <w:r w:rsidRPr="005E52BF">
              <w:rPr>
                <w:rFonts w:eastAsia="BatangChe" w:cstheme="minorHAnsi"/>
                <w:color w:val="000000" w:themeColor="text1"/>
                <w:sz w:val="24"/>
                <w:szCs w:val="24"/>
                <w:lang w:val="en-US"/>
              </w:rPr>
              <w:lastRenderedPageBreak/>
              <w:t>kooperative Lerngruppen bilden</w:t>
            </w:r>
          </w:p>
          <w:p w14:paraId="058989BF" w14:textId="77777777" w:rsidR="007B164E" w:rsidRPr="005E52BF" w:rsidRDefault="007B164E" w:rsidP="007B164E">
            <w:pPr>
              <w:pStyle w:val="Prrafodelista"/>
              <w:numPr>
                <w:ilvl w:val="0"/>
                <w:numId w:val="13"/>
              </w:numPr>
              <w:tabs>
                <w:tab w:val="left" w:pos="1233"/>
              </w:tabs>
              <w:spacing w:after="160" w:line="259" w:lineRule="auto"/>
              <w:ind w:left="0" w:firstLine="851"/>
              <w:jc w:val="both"/>
              <w:rPr>
                <w:rFonts w:eastAsia="BatangChe" w:cstheme="minorHAnsi"/>
                <w:color w:val="000000" w:themeColor="text1"/>
                <w:sz w:val="24"/>
                <w:szCs w:val="24"/>
                <w:lang w:val="en-US"/>
              </w:rPr>
            </w:pPr>
            <w:r w:rsidRPr="005E52BF">
              <w:rPr>
                <w:rFonts w:eastAsia="BatangChe" w:cstheme="minorHAnsi"/>
                <w:color w:val="000000" w:themeColor="text1"/>
                <w:sz w:val="24"/>
                <w:szCs w:val="24"/>
                <w:lang w:val="en-US"/>
              </w:rPr>
              <w:t>schülerorientierte Diskussionsgruppen bilden</w:t>
            </w:r>
          </w:p>
          <w:p w14:paraId="08761026" w14:textId="77777777" w:rsidR="007B164E" w:rsidRPr="005E52BF" w:rsidRDefault="007B164E" w:rsidP="007B164E">
            <w:pPr>
              <w:pStyle w:val="Prrafodelista"/>
              <w:numPr>
                <w:ilvl w:val="0"/>
                <w:numId w:val="13"/>
              </w:numPr>
              <w:tabs>
                <w:tab w:val="left" w:pos="1233"/>
              </w:tabs>
              <w:spacing w:after="160" w:line="259" w:lineRule="auto"/>
              <w:ind w:left="0" w:firstLine="851"/>
              <w:jc w:val="both"/>
              <w:rPr>
                <w:rFonts w:eastAsia="BatangChe" w:cstheme="minorHAnsi"/>
                <w:color w:val="000000" w:themeColor="text1"/>
                <w:sz w:val="24"/>
                <w:szCs w:val="24"/>
                <w:lang w:val="en-US"/>
              </w:rPr>
            </w:pPr>
            <w:r w:rsidRPr="005E52BF">
              <w:rPr>
                <w:rFonts w:eastAsia="BatangChe" w:cstheme="minorHAnsi"/>
                <w:color w:val="000000" w:themeColor="text1"/>
                <w:sz w:val="24"/>
                <w:szCs w:val="24"/>
                <w:lang w:val="en-US"/>
              </w:rPr>
              <w:t xml:space="preserve">auf eine Art und Weise kommunizieren, die den Sprachbedarf der Schüler/innen erfüllt </w:t>
            </w:r>
          </w:p>
          <w:p w14:paraId="34563847" w14:textId="77777777" w:rsidR="007B164E" w:rsidRPr="005E52BF" w:rsidRDefault="007B164E" w:rsidP="007B164E">
            <w:pPr>
              <w:spacing w:before="240"/>
              <w:ind w:left="357"/>
              <w:rPr>
                <w:rFonts w:eastAsia="BatangChe" w:cstheme="minorHAnsi"/>
                <w:b/>
                <w:sz w:val="24"/>
                <w:szCs w:val="24"/>
                <w:lang w:val="en-US"/>
              </w:rPr>
            </w:pPr>
            <w:r w:rsidRPr="005E52BF">
              <w:rPr>
                <w:rFonts w:eastAsia="BatangChe" w:cstheme="minorHAnsi"/>
                <w:b/>
                <w:sz w:val="24"/>
                <w:szCs w:val="24"/>
                <w:lang w:val="en-US"/>
              </w:rPr>
              <w:t>Beispiele von Aufgaben</w:t>
            </w:r>
          </w:p>
          <w:p w14:paraId="6AB9D7A7" w14:textId="77777777" w:rsidR="007B164E" w:rsidRPr="005E52BF" w:rsidRDefault="007B164E" w:rsidP="007B164E">
            <w:pPr>
              <w:spacing w:before="240"/>
              <w:ind w:left="357"/>
              <w:rPr>
                <w:rFonts w:eastAsia="BatangChe" w:cstheme="minorHAnsi"/>
                <w:b/>
                <w:sz w:val="24"/>
                <w:szCs w:val="24"/>
                <w:lang w:val="en-US"/>
              </w:rPr>
            </w:pPr>
            <w:r w:rsidRPr="005E52BF">
              <w:rPr>
                <w:rFonts w:eastAsia="BatangChe" w:cstheme="minorHAnsi"/>
                <w:b/>
                <w:sz w:val="24"/>
                <w:szCs w:val="24"/>
                <w:lang w:val="en-US"/>
              </w:rPr>
              <w:t>Aufgabe 1</w:t>
            </w:r>
          </w:p>
          <w:p w14:paraId="60012DC6" w14:textId="620540E3" w:rsidR="006B14E5" w:rsidRPr="005E52BF" w:rsidRDefault="006B14E5" w:rsidP="006B14E5">
            <w:pPr>
              <w:spacing w:before="240"/>
              <w:ind w:left="357"/>
              <w:rPr>
                <w:rFonts w:eastAsia="BatangChe" w:cstheme="minorHAnsi"/>
                <w:b/>
                <w:color w:val="000000" w:themeColor="text1"/>
                <w:sz w:val="24"/>
                <w:szCs w:val="24"/>
                <w:lang w:val="en-US"/>
              </w:rPr>
            </w:pPr>
            <w:r w:rsidRPr="005E52BF">
              <w:rPr>
                <w:rFonts w:eastAsia="BatangChe" w:cstheme="minorHAnsi"/>
                <w:b/>
                <w:noProof/>
                <w:color w:val="000000" w:themeColor="text1"/>
                <w:sz w:val="24"/>
                <w:szCs w:val="24"/>
                <w:lang w:val="es-ES_tradnl" w:eastAsia="es-ES_tradnl"/>
              </w:rPr>
              <w:drawing>
                <wp:inline distT="0" distB="0" distL="0" distR="0" wp14:anchorId="56017B9F" wp14:editId="11F06F30">
                  <wp:extent cx="3524491" cy="2506808"/>
                  <wp:effectExtent l="0" t="0" r="0" b="8255"/>
                  <wp:docPr id="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srcRect/>
                          <a:stretch>
                            <a:fillRect/>
                          </a:stretch>
                        </pic:blipFill>
                        <pic:spPr bwMode="auto">
                          <a:xfrm>
                            <a:off x="0" y="0"/>
                            <a:ext cx="3530129" cy="2510818"/>
                          </a:xfrm>
                          <a:prstGeom prst="rect">
                            <a:avLst/>
                          </a:prstGeom>
                          <a:noFill/>
                          <a:ln w="9525">
                            <a:noFill/>
                            <a:miter lim="800000"/>
                            <a:headEnd/>
                            <a:tailEnd/>
                          </a:ln>
                        </pic:spPr>
                      </pic:pic>
                    </a:graphicData>
                  </a:graphic>
                </wp:inline>
              </w:drawing>
            </w:r>
          </w:p>
          <w:p w14:paraId="3DB1F392" w14:textId="77777777" w:rsidR="007B164E" w:rsidRPr="005E52BF" w:rsidRDefault="007B164E" w:rsidP="007B164E">
            <w:pPr>
              <w:spacing w:before="216"/>
              <w:ind w:firstLine="288"/>
              <w:jc w:val="both"/>
              <w:rPr>
                <w:b/>
                <w:i/>
              </w:rPr>
            </w:pPr>
          </w:p>
          <w:p w14:paraId="3A95D49C" w14:textId="78F72E23" w:rsidR="007B164E" w:rsidRPr="005E52BF" w:rsidRDefault="007B164E" w:rsidP="007B164E">
            <w:pPr>
              <w:spacing w:before="216"/>
              <w:ind w:firstLine="288"/>
              <w:jc w:val="both"/>
              <w:rPr>
                <w:b/>
                <w:i/>
              </w:rPr>
            </w:pPr>
            <w:r w:rsidRPr="005E52BF">
              <w:rPr>
                <w:b/>
                <w:i/>
              </w:rPr>
              <w:t xml:space="preserve">Grafik oben </w:t>
            </w:r>
          </w:p>
          <w:p w14:paraId="222C6C55" w14:textId="77777777" w:rsidR="007B164E" w:rsidRPr="005E52BF" w:rsidRDefault="007B164E" w:rsidP="007B164E">
            <w:pPr>
              <w:spacing w:before="216"/>
              <w:ind w:firstLine="288"/>
              <w:jc w:val="both"/>
            </w:pPr>
            <w:r w:rsidRPr="005E52BF">
              <w:t>ADDIEREN IN HINDI</w:t>
            </w:r>
          </w:p>
          <w:p w14:paraId="6FFF206F" w14:textId="77777777" w:rsidR="007B164E" w:rsidRPr="005E52BF" w:rsidRDefault="007B164E" w:rsidP="007B164E">
            <w:pPr>
              <w:spacing w:before="216"/>
              <w:ind w:firstLine="288"/>
              <w:jc w:val="both"/>
            </w:pPr>
            <w:r w:rsidRPr="005E52BF">
              <w:t>Diese Additionen sind in Hindi-Schrift verfasst.</w:t>
            </w:r>
          </w:p>
          <w:p w14:paraId="298C2D8C" w14:textId="77777777" w:rsidR="007B164E" w:rsidRPr="005E52BF" w:rsidRDefault="007B164E" w:rsidP="007B164E">
            <w:pPr>
              <w:spacing w:before="216"/>
              <w:ind w:firstLine="288"/>
              <w:jc w:val="both"/>
            </w:pPr>
            <w:r w:rsidRPr="005E52BF">
              <w:t>Können Sie herausfinden, welche Zahl, für welche Zahl in Ihrer Schrift steht?</w:t>
            </w:r>
          </w:p>
          <w:p w14:paraId="7E972199" w14:textId="77777777" w:rsidR="007B164E" w:rsidRPr="005E52BF" w:rsidRDefault="007B164E" w:rsidP="006B14E5">
            <w:pPr>
              <w:spacing w:before="240"/>
              <w:ind w:left="357"/>
              <w:rPr>
                <w:rFonts w:eastAsia="BatangChe" w:cstheme="minorHAnsi"/>
                <w:b/>
                <w:color w:val="000000" w:themeColor="text1"/>
                <w:sz w:val="24"/>
                <w:szCs w:val="24"/>
                <w:lang w:val="en-US"/>
              </w:rPr>
            </w:pPr>
          </w:p>
          <w:p w14:paraId="74BB2F06" w14:textId="77777777" w:rsidR="005E52BF" w:rsidRDefault="005E52BF" w:rsidP="006B14E5">
            <w:pPr>
              <w:spacing w:before="240"/>
              <w:ind w:left="357"/>
              <w:rPr>
                <w:rFonts w:eastAsia="BatangChe" w:cstheme="minorHAnsi"/>
                <w:b/>
                <w:color w:val="000000" w:themeColor="text1"/>
                <w:sz w:val="24"/>
                <w:szCs w:val="24"/>
                <w:lang w:val="en-US"/>
              </w:rPr>
            </w:pPr>
          </w:p>
          <w:p w14:paraId="4C07F82F" w14:textId="77777777" w:rsidR="005E52BF" w:rsidRDefault="005E52BF" w:rsidP="006B14E5">
            <w:pPr>
              <w:spacing w:before="240"/>
              <w:ind w:left="357"/>
              <w:rPr>
                <w:rFonts w:eastAsia="BatangChe" w:cstheme="minorHAnsi"/>
                <w:b/>
                <w:color w:val="000000" w:themeColor="text1"/>
                <w:sz w:val="24"/>
                <w:szCs w:val="24"/>
                <w:lang w:val="en-US"/>
              </w:rPr>
            </w:pPr>
          </w:p>
          <w:p w14:paraId="68C8F86A" w14:textId="77777777" w:rsidR="005E52BF" w:rsidRDefault="005E52BF" w:rsidP="006B14E5">
            <w:pPr>
              <w:spacing w:before="240"/>
              <w:ind w:left="357"/>
              <w:rPr>
                <w:rFonts w:eastAsia="BatangChe" w:cstheme="minorHAnsi"/>
                <w:b/>
                <w:color w:val="000000" w:themeColor="text1"/>
                <w:sz w:val="24"/>
                <w:szCs w:val="24"/>
                <w:lang w:val="en-US"/>
              </w:rPr>
            </w:pPr>
          </w:p>
          <w:p w14:paraId="00EEF672" w14:textId="77777777" w:rsidR="005E52BF" w:rsidRDefault="005E52BF" w:rsidP="006B14E5">
            <w:pPr>
              <w:spacing w:before="240"/>
              <w:ind w:left="357"/>
              <w:rPr>
                <w:rFonts w:eastAsia="BatangChe" w:cstheme="minorHAnsi"/>
                <w:b/>
                <w:color w:val="000000" w:themeColor="text1"/>
                <w:sz w:val="24"/>
                <w:szCs w:val="24"/>
                <w:lang w:val="en-US"/>
              </w:rPr>
            </w:pPr>
          </w:p>
          <w:p w14:paraId="6A711129" w14:textId="77777777" w:rsidR="005E52BF" w:rsidRDefault="005E52BF" w:rsidP="006B14E5">
            <w:pPr>
              <w:spacing w:before="240"/>
              <w:ind w:left="357"/>
              <w:rPr>
                <w:rFonts w:eastAsia="BatangChe" w:cstheme="minorHAnsi"/>
                <w:b/>
                <w:color w:val="000000" w:themeColor="text1"/>
                <w:sz w:val="24"/>
                <w:szCs w:val="24"/>
                <w:lang w:val="en-US"/>
              </w:rPr>
            </w:pPr>
          </w:p>
          <w:p w14:paraId="0EAC3002" w14:textId="77777777" w:rsidR="005E52BF" w:rsidRDefault="005E52BF" w:rsidP="006B14E5">
            <w:pPr>
              <w:spacing w:before="240"/>
              <w:ind w:left="357"/>
              <w:rPr>
                <w:rFonts w:eastAsia="BatangChe" w:cstheme="minorHAnsi"/>
                <w:b/>
                <w:color w:val="000000" w:themeColor="text1"/>
                <w:sz w:val="24"/>
                <w:szCs w:val="24"/>
                <w:lang w:val="en-US"/>
              </w:rPr>
            </w:pPr>
          </w:p>
          <w:p w14:paraId="7EBA810F" w14:textId="77777777" w:rsidR="005E52BF" w:rsidRDefault="005E52BF" w:rsidP="006B14E5">
            <w:pPr>
              <w:spacing w:before="240"/>
              <w:ind w:left="357"/>
              <w:rPr>
                <w:rFonts w:eastAsia="BatangChe" w:cstheme="minorHAnsi"/>
                <w:b/>
                <w:color w:val="000000" w:themeColor="text1"/>
                <w:sz w:val="24"/>
                <w:szCs w:val="24"/>
                <w:lang w:val="en-US"/>
              </w:rPr>
            </w:pPr>
          </w:p>
          <w:p w14:paraId="53F60F77" w14:textId="77777777" w:rsidR="005E52BF" w:rsidRDefault="005E52BF" w:rsidP="006B14E5">
            <w:pPr>
              <w:spacing w:before="240"/>
              <w:ind w:left="357"/>
              <w:rPr>
                <w:rFonts w:eastAsia="BatangChe" w:cstheme="minorHAnsi"/>
                <w:b/>
                <w:color w:val="000000" w:themeColor="text1"/>
                <w:sz w:val="24"/>
                <w:szCs w:val="24"/>
                <w:lang w:val="en-US"/>
              </w:rPr>
            </w:pPr>
          </w:p>
          <w:p w14:paraId="2845F71F" w14:textId="5A5642E0" w:rsidR="006B14E5" w:rsidRPr="005E52BF" w:rsidRDefault="007B164E" w:rsidP="006B14E5">
            <w:pPr>
              <w:spacing w:before="240"/>
              <w:ind w:left="357"/>
              <w:rPr>
                <w:rFonts w:eastAsia="BatangChe" w:cstheme="minorHAnsi"/>
                <w:b/>
                <w:color w:val="000000" w:themeColor="text1"/>
                <w:sz w:val="24"/>
                <w:szCs w:val="24"/>
                <w:lang w:val="en-US"/>
              </w:rPr>
            </w:pPr>
            <w:r w:rsidRPr="005E52BF">
              <w:rPr>
                <w:rFonts w:eastAsia="BatangChe" w:cstheme="minorHAnsi"/>
                <w:b/>
                <w:color w:val="000000" w:themeColor="text1"/>
                <w:sz w:val="24"/>
                <w:szCs w:val="24"/>
                <w:lang w:val="en-US"/>
              </w:rPr>
              <w:lastRenderedPageBreak/>
              <w:t>Aufgabe</w:t>
            </w:r>
            <w:r w:rsidR="006B14E5" w:rsidRPr="005E52BF">
              <w:rPr>
                <w:rFonts w:eastAsia="BatangChe" w:cstheme="minorHAnsi"/>
                <w:b/>
                <w:color w:val="000000" w:themeColor="text1"/>
                <w:sz w:val="24"/>
                <w:szCs w:val="24"/>
                <w:lang w:val="en-US"/>
              </w:rPr>
              <w:t xml:space="preserve"> 2</w:t>
            </w:r>
          </w:p>
          <w:p w14:paraId="1F263336" w14:textId="77777777" w:rsidR="006B14E5" w:rsidRPr="005E52BF" w:rsidRDefault="006B14E5" w:rsidP="006B14E5">
            <w:pPr>
              <w:spacing w:before="240"/>
              <w:rPr>
                <w:rFonts w:eastAsia="BatangChe" w:cstheme="minorHAnsi"/>
                <w:b/>
                <w:color w:val="465C7A"/>
                <w:sz w:val="28"/>
                <w:szCs w:val="28"/>
                <w:lang w:val="en-US"/>
              </w:rPr>
            </w:pPr>
            <w:r w:rsidRPr="005E52BF">
              <w:rPr>
                <w:rFonts w:eastAsia="BatangChe" w:cstheme="minorHAnsi"/>
                <w:b/>
                <w:noProof/>
                <w:color w:val="465C7A"/>
                <w:sz w:val="28"/>
                <w:szCs w:val="28"/>
                <w:lang w:val="es-ES_tradnl" w:eastAsia="es-ES_tradnl"/>
              </w:rPr>
              <w:drawing>
                <wp:inline distT="0" distB="0" distL="0" distR="0" wp14:anchorId="4FE6318B" wp14:editId="08CE7DC2">
                  <wp:extent cx="3111228" cy="3232905"/>
                  <wp:effectExtent l="0" t="0" r="0" b="0"/>
                  <wp:docPr id="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srcRect/>
                          <a:stretch>
                            <a:fillRect/>
                          </a:stretch>
                        </pic:blipFill>
                        <pic:spPr bwMode="auto">
                          <a:xfrm>
                            <a:off x="0" y="0"/>
                            <a:ext cx="3126357" cy="3248625"/>
                          </a:xfrm>
                          <a:prstGeom prst="rect">
                            <a:avLst/>
                          </a:prstGeom>
                          <a:noFill/>
                          <a:ln w="9525">
                            <a:noFill/>
                            <a:miter lim="800000"/>
                            <a:headEnd/>
                            <a:tailEnd/>
                          </a:ln>
                        </pic:spPr>
                      </pic:pic>
                    </a:graphicData>
                  </a:graphic>
                </wp:inline>
              </w:drawing>
            </w:r>
          </w:p>
          <w:p w14:paraId="792905FB" w14:textId="7708AC46" w:rsidR="007B164E" w:rsidRPr="005E52BF" w:rsidRDefault="007B164E" w:rsidP="005E52BF">
            <w:pPr>
              <w:spacing w:before="216"/>
              <w:ind w:firstLine="288"/>
              <w:jc w:val="both"/>
              <w:rPr>
                <w:b/>
                <w:i/>
              </w:rPr>
            </w:pPr>
            <w:r w:rsidRPr="005E52BF">
              <w:rPr>
                <w:b/>
                <w:i/>
              </w:rPr>
              <w:t>Grafik oben</w:t>
            </w:r>
          </w:p>
          <w:p w14:paraId="2103C822" w14:textId="1EB93FEF" w:rsidR="007B164E" w:rsidRPr="005E52BF" w:rsidRDefault="007B164E" w:rsidP="007B164E">
            <w:pPr>
              <w:spacing w:before="216"/>
              <w:ind w:firstLine="288"/>
              <w:jc w:val="both"/>
            </w:pPr>
            <w:r w:rsidRPr="005E52BF">
              <w:t>Naksha</w:t>
            </w:r>
          </w:p>
          <w:p w14:paraId="29218357" w14:textId="77777777" w:rsidR="007B164E" w:rsidRPr="005E52BF" w:rsidRDefault="007B164E" w:rsidP="007B164E">
            <w:pPr>
              <w:spacing w:before="216"/>
              <w:ind w:firstLine="288"/>
              <w:jc w:val="both"/>
            </w:pPr>
            <w:r w:rsidRPr="005E52BF">
              <w:t>Nakshi Kanta bedeutet „bestickter Flicken“. Frauen aus Bangladesch produzieren diese Flicken, indem sie alte Saris und anderen Stoff zusammennähen und sie danach mit farbigem Garn besticken, das sie aus den Saris ziehen.</w:t>
            </w:r>
          </w:p>
          <w:p w14:paraId="0DB7A1B3" w14:textId="42C99843" w:rsidR="007B164E" w:rsidRPr="005E52BF" w:rsidRDefault="007B164E" w:rsidP="007B164E">
            <w:pPr>
              <w:spacing w:before="216"/>
              <w:ind w:firstLine="288"/>
              <w:jc w:val="both"/>
            </w:pPr>
            <w:r w:rsidRPr="005E52BF">
              <w:t>Sie verwenden viele Designs, in der Mitte wird jedoch immer ein Kreis genäht, der die Lotusblume mit ihren vielen Blütenblättern darstellt. Die Frauen nähen die äußere Umrandung ihrer Designs und füllen sie dann mit verschiedenen Stichen, Garnen und Farben.</w:t>
            </w:r>
          </w:p>
          <w:p w14:paraId="4ACC5028" w14:textId="3BF342BC" w:rsidR="007B164E" w:rsidRPr="005E52BF" w:rsidRDefault="007B164E" w:rsidP="007B164E">
            <w:pPr>
              <w:spacing w:before="216"/>
              <w:ind w:firstLine="288"/>
              <w:jc w:val="both"/>
            </w:pPr>
            <w:r w:rsidRPr="005E52BF">
              <w:t>Wählen Sie eine Anzahl an Blütenblättern und entwerfen Sie ein Design für eine Lotusblume für Nakshi Kantha. Wenn die Lotusdesigns fertig sind, kannst du Smile 1731, (Rose) auf dem Mikro oder LOGO verwenden, um eigene Designs anzufertigen.</w:t>
            </w:r>
          </w:p>
          <w:p w14:paraId="1B2BF9E8" w14:textId="77777777" w:rsidR="007B164E" w:rsidRPr="005E52BF" w:rsidRDefault="007B164E" w:rsidP="007B164E">
            <w:pPr>
              <w:spacing w:before="216"/>
              <w:ind w:firstLine="288"/>
              <w:jc w:val="both"/>
            </w:pPr>
            <w:r w:rsidRPr="005E52BF">
              <w:t>Zeichnung von Mary Harris. Diese Aktivität war ursprünglich Teil des MW Cabbage Pack</w:t>
            </w:r>
          </w:p>
          <w:p w14:paraId="158433AA" w14:textId="21BC1B2E" w:rsidR="007B164E" w:rsidRPr="005E52BF" w:rsidRDefault="007B164E" w:rsidP="005E52BF">
            <w:pPr>
              <w:spacing w:before="216"/>
              <w:ind w:firstLine="288"/>
              <w:jc w:val="both"/>
            </w:pPr>
            <w:r w:rsidRPr="005E52BF">
              <w:t>© Crown Copyright 1988. Reproduziert mit Genehmigung des Controllers von HMSO.</w:t>
            </w:r>
          </w:p>
          <w:p w14:paraId="083596F9" w14:textId="57385245" w:rsidR="007B164E" w:rsidRPr="005E52BF" w:rsidRDefault="007B164E" w:rsidP="007B164E">
            <w:pPr>
              <w:spacing w:before="240"/>
              <w:jc w:val="both"/>
              <w:rPr>
                <w:rFonts w:eastAsia="BatangChe" w:cstheme="minorHAnsi"/>
                <w:b/>
                <w:color w:val="465C7A"/>
                <w:sz w:val="28"/>
                <w:szCs w:val="28"/>
                <w:lang w:val="en-US"/>
              </w:rPr>
            </w:pPr>
            <w:r w:rsidRPr="005E52BF">
              <w:rPr>
                <w:rFonts w:eastAsia="BatangChe" w:cstheme="minorHAnsi"/>
                <w:b/>
                <w:color w:val="465C7A"/>
                <w:sz w:val="28"/>
                <w:szCs w:val="28"/>
                <w:lang w:val="en-US"/>
              </w:rPr>
              <w:t>Aufgabe. Arbeiten Sie in Zweier- oder Dreiergruppen anhand des Textes, der vorgeschlagenen Aufgaben und anderer Informationen aus den unten bereitgestellten Ressourcen, und gehen Sie auf Folgendes ein:</w:t>
            </w:r>
          </w:p>
          <w:p w14:paraId="0AED8C0D" w14:textId="77777777" w:rsidR="007B164E" w:rsidRPr="005E52BF" w:rsidRDefault="007B164E" w:rsidP="007B164E">
            <w:pPr>
              <w:pStyle w:val="Prrafodelista"/>
              <w:numPr>
                <w:ilvl w:val="0"/>
                <w:numId w:val="15"/>
              </w:numPr>
              <w:spacing w:before="240"/>
              <w:jc w:val="both"/>
              <w:rPr>
                <w:rFonts w:cstheme="minorHAnsi"/>
                <w:noProof/>
                <w:sz w:val="24"/>
                <w:szCs w:val="24"/>
                <w:lang w:val="en-US" w:eastAsia="el-GR"/>
              </w:rPr>
            </w:pPr>
            <w:r w:rsidRPr="005E52BF">
              <w:rPr>
                <w:rFonts w:cstheme="minorHAnsi"/>
                <w:noProof/>
                <w:sz w:val="24"/>
                <w:szCs w:val="24"/>
                <w:lang w:val="en-US" w:eastAsia="el-GR"/>
              </w:rPr>
              <w:t>In welcher Art und Weise können diese Aufgaben den Mathematikunterricht fördern, an dem Schüler/innen mit verschiedenen kulturellen und sprachlichen teilnehmen?</w:t>
            </w:r>
          </w:p>
          <w:p w14:paraId="56228E09" w14:textId="77777777" w:rsidR="007B164E" w:rsidRPr="005E52BF" w:rsidRDefault="007B164E" w:rsidP="007B164E">
            <w:pPr>
              <w:pStyle w:val="Prrafodelista"/>
              <w:numPr>
                <w:ilvl w:val="0"/>
                <w:numId w:val="15"/>
              </w:numPr>
              <w:spacing w:before="240"/>
              <w:jc w:val="both"/>
              <w:rPr>
                <w:rFonts w:cstheme="minorHAnsi"/>
                <w:noProof/>
                <w:sz w:val="24"/>
                <w:szCs w:val="24"/>
                <w:lang w:val="en-US" w:eastAsia="el-GR"/>
              </w:rPr>
            </w:pPr>
            <w:r w:rsidRPr="005E52BF">
              <w:rPr>
                <w:rFonts w:cstheme="minorHAnsi"/>
                <w:noProof/>
                <w:sz w:val="24"/>
                <w:szCs w:val="24"/>
                <w:lang w:val="en-US" w:eastAsia="el-GR"/>
              </w:rPr>
              <w:t>Welche Unterrichtsaktivitäten können Sie in Bezug auf (a) Unterrichtsinteraktion und -kommunikation und (b) die mathematischen Inhalte in den Aufgaben einsetzen?</w:t>
            </w:r>
          </w:p>
          <w:p w14:paraId="06AFDBC5" w14:textId="77777777" w:rsidR="007B164E" w:rsidRPr="005E52BF" w:rsidRDefault="007B164E" w:rsidP="007B164E">
            <w:pPr>
              <w:spacing w:before="240"/>
              <w:jc w:val="both"/>
              <w:rPr>
                <w:rFonts w:cstheme="minorHAnsi"/>
                <w:noProof/>
                <w:sz w:val="24"/>
                <w:szCs w:val="24"/>
                <w:lang w:val="en-US" w:eastAsia="el-GR"/>
              </w:rPr>
            </w:pPr>
            <w:r w:rsidRPr="005E52BF">
              <w:rPr>
                <w:rFonts w:cstheme="minorHAnsi"/>
                <w:noProof/>
                <w:sz w:val="24"/>
                <w:szCs w:val="24"/>
                <w:lang w:val="en-US" w:eastAsia="el-GR"/>
              </w:rPr>
              <w:lastRenderedPageBreak/>
              <w:t xml:space="preserve">Sammeln Sie Ideen mithilfe folgender Ressourcen: </w:t>
            </w:r>
          </w:p>
          <w:p w14:paraId="238EC8A5" w14:textId="77777777" w:rsidR="007B164E" w:rsidRPr="005E52BF" w:rsidRDefault="007B164E" w:rsidP="007B164E">
            <w:pPr>
              <w:spacing w:before="240"/>
              <w:jc w:val="both"/>
              <w:rPr>
                <w:rFonts w:cstheme="minorHAnsi"/>
                <w:noProof/>
                <w:sz w:val="24"/>
                <w:szCs w:val="24"/>
                <w:lang w:val="en-US" w:eastAsia="el-GR"/>
              </w:rPr>
            </w:pPr>
            <w:r w:rsidRPr="005E52BF">
              <w:rPr>
                <w:rFonts w:cstheme="minorHAnsi"/>
                <w:noProof/>
                <w:sz w:val="24"/>
                <w:szCs w:val="24"/>
                <w:lang w:val="en-US" w:eastAsia="el-GR"/>
              </w:rPr>
              <w:t>„Culturally Responsive Teaching – Lesson Analysis Tool“</w:t>
            </w:r>
          </w:p>
          <w:p w14:paraId="715ED29C" w14:textId="77777777" w:rsidR="00987065" w:rsidRPr="005E52BF" w:rsidRDefault="0094435F" w:rsidP="006B14E5">
            <w:pPr>
              <w:spacing w:before="240" w:after="120"/>
              <w:jc w:val="both"/>
              <w:rPr>
                <w:rFonts w:cstheme="minorHAnsi"/>
                <w:noProof/>
                <w:sz w:val="24"/>
                <w:szCs w:val="24"/>
                <w:lang w:val="en-US" w:eastAsia="el-GR"/>
              </w:rPr>
            </w:pPr>
            <w:hyperlink r:id="rId52" w:history="1">
              <w:r w:rsidR="00987065" w:rsidRPr="005E52BF">
                <w:rPr>
                  <w:rStyle w:val="Hipervnculo"/>
                  <w:rFonts w:cstheme="minorHAnsi"/>
                </w:rPr>
                <w:t>http://www.mathconnect.hs.iastate.edu/documents/CRMTLessonAnalysisTool.pdf</w:t>
              </w:r>
            </w:hyperlink>
          </w:p>
          <w:p w14:paraId="5DC2A960" w14:textId="77777777" w:rsidR="006B14E5" w:rsidRPr="005E52BF" w:rsidRDefault="006B14E5" w:rsidP="006B14E5">
            <w:pPr>
              <w:spacing w:before="240" w:after="120"/>
              <w:jc w:val="both"/>
              <w:rPr>
                <w:rFonts w:cstheme="minorHAnsi"/>
                <w:noProof/>
                <w:sz w:val="24"/>
                <w:szCs w:val="24"/>
                <w:lang w:val="en-US" w:eastAsia="el-GR"/>
              </w:rPr>
            </w:pPr>
            <w:r w:rsidRPr="005E52BF">
              <w:rPr>
                <w:rFonts w:cstheme="minorHAnsi"/>
                <w:noProof/>
                <w:sz w:val="24"/>
                <w:szCs w:val="24"/>
                <w:lang w:val="en-US" w:eastAsia="el-GR"/>
              </w:rPr>
              <w:t>“Enhancing the Common Core with Culturally Responsive Mathematics Teaching: Key Principles and Strategies”</w:t>
            </w:r>
          </w:p>
          <w:p w14:paraId="22C5EDF2" w14:textId="77777777" w:rsidR="006B14E5" w:rsidRDefault="0094435F" w:rsidP="007B164E">
            <w:pPr>
              <w:spacing w:before="240" w:after="120"/>
              <w:jc w:val="both"/>
              <w:rPr>
                <w:rStyle w:val="Hipervnculo"/>
                <w:rFonts w:cstheme="minorHAnsi"/>
              </w:rPr>
            </w:pPr>
            <w:hyperlink r:id="rId53" w:history="1">
              <w:r w:rsidR="006B14E5" w:rsidRPr="005E52BF">
                <w:rPr>
                  <w:rStyle w:val="Hipervnculo"/>
                  <w:rFonts w:cstheme="minorHAnsi"/>
                </w:rPr>
                <w:t>https://www.nctm.org/uploadedFiles/Conferences_and_Professional_Development/Institutes/Grades_3-8_Mathematical_Practices/NCTM2015_Grade3-5Institute_Aguirre_Keynote_CRMT5.pdf</w:t>
              </w:r>
            </w:hyperlink>
          </w:p>
          <w:p w14:paraId="1E4621C7" w14:textId="77777777" w:rsidR="005E52BF" w:rsidRDefault="005E52BF" w:rsidP="007B164E">
            <w:pPr>
              <w:spacing w:before="240" w:after="120"/>
              <w:jc w:val="both"/>
              <w:rPr>
                <w:rStyle w:val="Hipervnculo"/>
                <w:rFonts w:cstheme="minorHAnsi"/>
              </w:rPr>
            </w:pPr>
          </w:p>
          <w:p w14:paraId="038A8000" w14:textId="77777777" w:rsidR="005E52BF" w:rsidRDefault="005E52BF" w:rsidP="007B164E">
            <w:pPr>
              <w:spacing w:before="240" w:after="120"/>
              <w:jc w:val="both"/>
              <w:rPr>
                <w:rStyle w:val="Hipervnculo"/>
                <w:rFonts w:cstheme="minorHAnsi"/>
              </w:rPr>
            </w:pPr>
          </w:p>
          <w:p w14:paraId="735D3605" w14:textId="77777777" w:rsidR="005E52BF" w:rsidRDefault="005E52BF" w:rsidP="007B164E">
            <w:pPr>
              <w:spacing w:before="240" w:after="120"/>
              <w:jc w:val="both"/>
              <w:rPr>
                <w:rStyle w:val="Hipervnculo"/>
                <w:rFonts w:cstheme="minorHAnsi"/>
              </w:rPr>
            </w:pPr>
          </w:p>
          <w:p w14:paraId="59EE5C98" w14:textId="77777777" w:rsidR="005E52BF" w:rsidRDefault="005E52BF" w:rsidP="007B164E">
            <w:pPr>
              <w:spacing w:before="240" w:after="120"/>
              <w:jc w:val="both"/>
              <w:rPr>
                <w:rStyle w:val="Hipervnculo"/>
                <w:rFonts w:cstheme="minorHAnsi"/>
              </w:rPr>
            </w:pPr>
          </w:p>
          <w:p w14:paraId="286319F2" w14:textId="77777777" w:rsidR="005E52BF" w:rsidRDefault="005E52BF" w:rsidP="007B164E">
            <w:pPr>
              <w:spacing w:before="240" w:after="120"/>
              <w:jc w:val="both"/>
              <w:rPr>
                <w:rStyle w:val="Hipervnculo"/>
                <w:rFonts w:cstheme="minorHAnsi"/>
              </w:rPr>
            </w:pPr>
          </w:p>
          <w:p w14:paraId="7CE733E0" w14:textId="77777777" w:rsidR="005E52BF" w:rsidRDefault="005E52BF" w:rsidP="007B164E">
            <w:pPr>
              <w:spacing w:before="240" w:after="120"/>
              <w:jc w:val="both"/>
              <w:rPr>
                <w:rStyle w:val="Hipervnculo"/>
                <w:rFonts w:cstheme="minorHAnsi"/>
              </w:rPr>
            </w:pPr>
          </w:p>
          <w:p w14:paraId="4CBE05D8" w14:textId="77777777" w:rsidR="005E52BF" w:rsidRDefault="005E52BF" w:rsidP="007B164E">
            <w:pPr>
              <w:spacing w:before="240" w:after="120"/>
              <w:jc w:val="both"/>
              <w:rPr>
                <w:rStyle w:val="Hipervnculo"/>
                <w:rFonts w:cstheme="minorHAnsi"/>
              </w:rPr>
            </w:pPr>
          </w:p>
          <w:p w14:paraId="30F317D8" w14:textId="77777777" w:rsidR="005E52BF" w:rsidRDefault="005E52BF" w:rsidP="007B164E">
            <w:pPr>
              <w:spacing w:before="240" w:after="120"/>
              <w:jc w:val="both"/>
              <w:rPr>
                <w:rStyle w:val="Hipervnculo"/>
                <w:rFonts w:cstheme="minorHAnsi"/>
              </w:rPr>
            </w:pPr>
          </w:p>
          <w:p w14:paraId="78E69447" w14:textId="77777777" w:rsidR="005E52BF" w:rsidRDefault="005E52BF" w:rsidP="007B164E">
            <w:pPr>
              <w:spacing w:before="240" w:after="120"/>
              <w:jc w:val="both"/>
              <w:rPr>
                <w:rStyle w:val="Hipervnculo"/>
                <w:rFonts w:cstheme="minorHAnsi"/>
              </w:rPr>
            </w:pPr>
          </w:p>
          <w:p w14:paraId="40D36DB1" w14:textId="77777777" w:rsidR="005E52BF" w:rsidRDefault="005E52BF" w:rsidP="007B164E">
            <w:pPr>
              <w:spacing w:before="240" w:after="120"/>
              <w:jc w:val="both"/>
              <w:rPr>
                <w:rStyle w:val="Hipervnculo"/>
                <w:rFonts w:cstheme="minorHAnsi"/>
              </w:rPr>
            </w:pPr>
          </w:p>
          <w:p w14:paraId="0A23E98F" w14:textId="77777777" w:rsidR="005E52BF" w:rsidRDefault="005E52BF" w:rsidP="007B164E">
            <w:pPr>
              <w:spacing w:before="240" w:after="120"/>
              <w:jc w:val="both"/>
              <w:rPr>
                <w:rStyle w:val="Hipervnculo"/>
                <w:rFonts w:cstheme="minorHAnsi"/>
              </w:rPr>
            </w:pPr>
          </w:p>
          <w:p w14:paraId="1EC3C6A7" w14:textId="77777777" w:rsidR="005E52BF" w:rsidRDefault="005E52BF" w:rsidP="007B164E">
            <w:pPr>
              <w:spacing w:before="240" w:after="120"/>
              <w:jc w:val="both"/>
              <w:rPr>
                <w:rStyle w:val="Hipervnculo"/>
                <w:rFonts w:cstheme="minorHAnsi"/>
              </w:rPr>
            </w:pPr>
          </w:p>
          <w:p w14:paraId="57A8B4E1" w14:textId="77777777" w:rsidR="005E52BF" w:rsidRDefault="005E52BF" w:rsidP="007B164E">
            <w:pPr>
              <w:spacing w:before="240" w:after="120"/>
              <w:jc w:val="both"/>
              <w:rPr>
                <w:rStyle w:val="Hipervnculo"/>
                <w:rFonts w:cstheme="minorHAnsi"/>
              </w:rPr>
            </w:pPr>
          </w:p>
          <w:p w14:paraId="7E300F20" w14:textId="77777777" w:rsidR="005E52BF" w:rsidRDefault="005E52BF" w:rsidP="007B164E">
            <w:pPr>
              <w:spacing w:before="240" w:after="120"/>
              <w:jc w:val="both"/>
              <w:rPr>
                <w:rFonts w:cstheme="minorHAnsi"/>
                <w:lang w:val="en-US"/>
              </w:rPr>
            </w:pPr>
          </w:p>
          <w:p w14:paraId="14C13457" w14:textId="77777777" w:rsidR="005E52BF" w:rsidRDefault="005E52BF" w:rsidP="007B164E">
            <w:pPr>
              <w:spacing w:before="240" w:after="120"/>
              <w:jc w:val="both"/>
              <w:rPr>
                <w:rFonts w:cstheme="minorHAnsi"/>
                <w:lang w:val="en-US"/>
              </w:rPr>
            </w:pPr>
          </w:p>
          <w:p w14:paraId="104FA33F" w14:textId="77777777" w:rsidR="005E52BF" w:rsidRDefault="005E52BF" w:rsidP="007B164E">
            <w:pPr>
              <w:spacing w:before="240" w:after="120"/>
              <w:jc w:val="both"/>
              <w:rPr>
                <w:rFonts w:cstheme="minorHAnsi"/>
                <w:lang w:val="en-US"/>
              </w:rPr>
            </w:pPr>
          </w:p>
          <w:p w14:paraId="5A366E52" w14:textId="77777777" w:rsidR="005E52BF" w:rsidRDefault="005E52BF" w:rsidP="007B164E">
            <w:pPr>
              <w:spacing w:before="240" w:after="120"/>
              <w:jc w:val="both"/>
              <w:rPr>
                <w:rFonts w:cstheme="minorHAnsi"/>
                <w:lang w:val="en-US"/>
              </w:rPr>
            </w:pPr>
          </w:p>
          <w:p w14:paraId="5301AEDE" w14:textId="77777777" w:rsidR="005E52BF" w:rsidRDefault="005E52BF" w:rsidP="007B164E">
            <w:pPr>
              <w:spacing w:before="240" w:after="120"/>
              <w:jc w:val="both"/>
              <w:rPr>
                <w:rFonts w:cstheme="minorHAnsi"/>
                <w:lang w:val="en-US"/>
              </w:rPr>
            </w:pPr>
          </w:p>
          <w:p w14:paraId="029E5C82" w14:textId="77777777" w:rsidR="005E52BF" w:rsidRDefault="005E52BF" w:rsidP="007B164E">
            <w:pPr>
              <w:spacing w:before="240" w:after="120"/>
              <w:jc w:val="both"/>
              <w:rPr>
                <w:rFonts w:cstheme="minorHAnsi"/>
                <w:lang w:val="en-US"/>
              </w:rPr>
            </w:pPr>
          </w:p>
          <w:p w14:paraId="0FE8A7B6" w14:textId="77777777" w:rsidR="005E52BF" w:rsidRPr="005E52BF" w:rsidRDefault="005E52BF" w:rsidP="007B164E">
            <w:pPr>
              <w:spacing w:before="240" w:after="120"/>
              <w:jc w:val="both"/>
              <w:rPr>
                <w:rFonts w:cstheme="minorHAnsi"/>
                <w:lang w:val="en-US"/>
              </w:rPr>
            </w:pPr>
          </w:p>
        </w:tc>
      </w:tr>
    </w:tbl>
    <w:p w14:paraId="024A6B8C" w14:textId="77777777" w:rsidR="006B14E5" w:rsidRPr="005E52BF" w:rsidRDefault="006B14E5">
      <w:pPr>
        <w:rPr>
          <w:rFonts w:cstheme="minorHAnsi"/>
          <w:lang w:val="en-US"/>
        </w:rPr>
      </w:pPr>
      <w:r w:rsidRPr="005E52BF">
        <w:rPr>
          <w:rFonts w:cstheme="minorHAnsi"/>
          <w:lang w:val="en-US"/>
        </w:rPr>
        <w:lastRenderedPageBreak/>
        <w:br w:type="page"/>
      </w:r>
    </w:p>
    <w:tbl>
      <w:tblPr>
        <w:tblStyle w:val="Tablaconcuadrcula"/>
        <w:tblpPr w:leftFromText="141" w:rightFromText="141" w:vertAnchor="page" w:horzAnchor="margin" w:tblpY="1570"/>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095"/>
        <w:gridCol w:w="998"/>
        <w:gridCol w:w="3544"/>
        <w:gridCol w:w="992"/>
        <w:gridCol w:w="2443"/>
      </w:tblGrid>
      <w:tr w:rsidR="006B14E5" w:rsidRPr="005E52BF" w14:paraId="09D5FF91" w14:textId="77777777" w:rsidTr="006B14E5">
        <w:trPr>
          <w:trHeight w:val="679"/>
        </w:trPr>
        <w:tc>
          <w:tcPr>
            <w:tcW w:w="9072" w:type="dxa"/>
            <w:gridSpan w:val="5"/>
            <w:vAlign w:val="center"/>
          </w:tcPr>
          <w:p w14:paraId="7C0C95A6" w14:textId="24F7355F" w:rsidR="00DA6A9E" w:rsidRPr="005E52BF" w:rsidRDefault="00DA6A9E" w:rsidP="005A6418">
            <w:pPr>
              <w:rPr>
                <w:rFonts w:eastAsia="BatangChe" w:cstheme="minorHAnsi"/>
                <w:b/>
                <w:color w:val="95A251"/>
                <w:sz w:val="26"/>
                <w:szCs w:val="26"/>
                <w:lang w:val="en-US"/>
              </w:rPr>
            </w:pPr>
            <w:r w:rsidRPr="005E52BF">
              <w:rPr>
                <w:rFonts w:eastAsia="BatangChe" w:cstheme="minorHAnsi"/>
                <w:b/>
                <w:color w:val="465C7A"/>
                <w:sz w:val="28"/>
                <w:szCs w:val="28"/>
                <w:lang w:val="en-US"/>
              </w:rPr>
              <w:lastRenderedPageBreak/>
              <w:t>III.  Entwicklung von Unterrichtsstunden für den Mathematik- und Naturwissenschaftsunterricht für multikulturelle und multilinguale Klassen</w:t>
            </w:r>
          </w:p>
        </w:tc>
      </w:tr>
      <w:tr w:rsidR="006B14E5" w:rsidRPr="005E52BF" w14:paraId="2C1AE63B" w14:textId="77777777" w:rsidTr="006B14E5">
        <w:trPr>
          <w:trHeight w:val="614"/>
        </w:trPr>
        <w:tc>
          <w:tcPr>
            <w:tcW w:w="1095" w:type="dxa"/>
            <w:tcBorders>
              <w:right w:val="nil"/>
            </w:tcBorders>
            <w:vAlign w:val="center"/>
          </w:tcPr>
          <w:p w14:paraId="71BA0443" w14:textId="77777777" w:rsidR="006B14E5" w:rsidRPr="005E52BF" w:rsidRDefault="006B14E5" w:rsidP="006B14E5">
            <w:pPr>
              <w:rPr>
                <w:rFonts w:cstheme="minorHAnsi"/>
                <w:sz w:val="24"/>
                <w:szCs w:val="24"/>
              </w:rPr>
            </w:pPr>
            <w:r w:rsidRPr="005E52BF">
              <w:rPr>
                <w:rFonts w:cstheme="minorHAnsi"/>
                <w:noProof/>
                <w:lang w:val="es-ES_tradnl" w:eastAsia="es-ES_tradnl"/>
              </w:rPr>
              <w:drawing>
                <wp:inline distT="0" distB="0" distL="0" distR="0" wp14:anchorId="35130CE5" wp14:editId="36E281F0">
                  <wp:extent cx="468000" cy="468000"/>
                  <wp:effectExtent l="0" t="0" r="0" b="0"/>
                  <wp:docPr id="94" name="Imagen 14"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977" w:type="dxa"/>
            <w:gridSpan w:val="4"/>
            <w:tcBorders>
              <w:left w:val="nil"/>
            </w:tcBorders>
            <w:vAlign w:val="center"/>
          </w:tcPr>
          <w:p w14:paraId="5B9D002F" w14:textId="77777777" w:rsidR="00DA6A9E" w:rsidRPr="005E52BF" w:rsidRDefault="00DA6A9E" w:rsidP="00DA6A9E">
            <w:pPr>
              <w:rPr>
                <w:rFonts w:eastAsia="BatangChe" w:cs="Arial"/>
                <w:b/>
                <w:color w:val="465C7A"/>
                <w:sz w:val="28"/>
                <w:szCs w:val="28"/>
              </w:rPr>
            </w:pPr>
            <w:r w:rsidRPr="005E52BF">
              <w:rPr>
                <w:rFonts w:eastAsia="BatangChe" w:cstheme="minorHAnsi"/>
                <w:b/>
                <w:color w:val="95A251"/>
                <w:sz w:val="26"/>
                <w:szCs w:val="26"/>
                <w:lang w:val="en-US"/>
              </w:rPr>
              <w:t>Aktivität 3.4:</w:t>
            </w:r>
            <w:r w:rsidRPr="005E52BF">
              <w:rPr>
                <w:b/>
                <w:color w:val="465C7A"/>
                <w:sz w:val="26"/>
                <w:szCs w:val="26"/>
              </w:rPr>
              <w:t xml:space="preserve"> </w:t>
            </w:r>
            <w:r w:rsidRPr="005E52BF">
              <w:rPr>
                <w:rFonts w:eastAsia="BatangChe" w:cstheme="minorHAnsi"/>
                <w:b/>
                <w:color w:val="465C7A"/>
                <w:sz w:val="26"/>
                <w:szCs w:val="26"/>
                <w:lang w:val="en-US"/>
              </w:rPr>
              <w:t>Entwicklung einer kultursensiblen Naturwissenschaftsstunde</w:t>
            </w:r>
          </w:p>
          <w:p w14:paraId="775FAA73" w14:textId="77777777" w:rsidR="006B14E5" w:rsidRPr="005E52BF" w:rsidRDefault="006B14E5" w:rsidP="006B14E5">
            <w:pPr>
              <w:rPr>
                <w:rFonts w:cstheme="minorHAnsi"/>
                <w:sz w:val="26"/>
                <w:szCs w:val="26"/>
                <w:lang w:val="en-US"/>
              </w:rPr>
            </w:pPr>
          </w:p>
        </w:tc>
      </w:tr>
      <w:tr w:rsidR="00163C6F" w:rsidRPr="005E52BF" w14:paraId="08535A9C" w14:textId="77777777" w:rsidTr="00163C6F">
        <w:trPr>
          <w:trHeight w:val="614"/>
        </w:trPr>
        <w:tc>
          <w:tcPr>
            <w:tcW w:w="1095" w:type="dxa"/>
            <w:tcBorders>
              <w:right w:val="nil"/>
            </w:tcBorders>
            <w:vAlign w:val="center"/>
          </w:tcPr>
          <w:p w14:paraId="1EFF2101" w14:textId="77777777" w:rsidR="00163C6F" w:rsidRPr="005E52BF" w:rsidRDefault="00163C6F" w:rsidP="006B14E5">
            <w:pPr>
              <w:rPr>
                <w:rFonts w:cstheme="minorHAnsi"/>
              </w:rPr>
            </w:pPr>
            <w:r w:rsidRPr="005E52BF">
              <w:rPr>
                <w:rFonts w:cstheme="minorHAnsi"/>
                <w:noProof/>
                <w:lang w:val="es-ES_tradnl" w:eastAsia="es-ES_tradnl"/>
              </w:rPr>
              <w:drawing>
                <wp:inline distT="0" distB="0" distL="0" distR="0" wp14:anchorId="2A9F9860" wp14:editId="47A55997">
                  <wp:extent cx="518160" cy="5118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8160" cy="511810"/>
                          </a:xfrm>
                          <a:prstGeom prst="rect">
                            <a:avLst/>
                          </a:prstGeom>
                          <a:noFill/>
                        </pic:spPr>
                      </pic:pic>
                    </a:graphicData>
                  </a:graphic>
                </wp:inline>
              </w:drawing>
            </w:r>
          </w:p>
        </w:tc>
        <w:tc>
          <w:tcPr>
            <w:tcW w:w="998" w:type="dxa"/>
            <w:tcBorders>
              <w:left w:val="nil"/>
            </w:tcBorders>
            <w:vAlign w:val="center"/>
          </w:tcPr>
          <w:p w14:paraId="3CA1E65A" w14:textId="77777777" w:rsidR="00163C6F" w:rsidRPr="005E52BF" w:rsidRDefault="00163C6F" w:rsidP="006B14E5">
            <w:pPr>
              <w:rPr>
                <w:rFonts w:cstheme="minorHAnsi"/>
                <w:color w:val="7590B3"/>
                <w:sz w:val="26"/>
                <w:szCs w:val="26"/>
              </w:rPr>
            </w:pPr>
            <w:r w:rsidRPr="005E52BF">
              <w:rPr>
                <w:rFonts w:cstheme="minorHAnsi"/>
                <w:noProof/>
                <w:color w:val="7590B3"/>
                <w:sz w:val="26"/>
                <w:szCs w:val="26"/>
                <w:lang w:val="es-ES_tradnl" w:eastAsia="es-ES_tradnl"/>
              </w:rPr>
              <w:drawing>
                <wp:inline distT="0" distB="0" distL="0" distR="0" wp14:anchorId="2D6AD0F8" wp14:editId="75DF8F22">
                  <wp:extent cx="469265" cy="46926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3544" w:type="dxa"/>
            <w:tcBorders>
              <w:left w:val="nil"/>
            </w:tcBorders>
            <w:vAlign w:val="center"/>
          </w:tcPr>
          <w:p w14:paraId="2A0ECD02" w14:textId="6C648497" w:rsidR="00DA6A9E" w:rsidRPr="005E52BF" w:rsidRDefault="00DA6A9E" w:rsidP="006B14E5">
            <w:pPr>
              <w:rPr>
                <w:rFonts w:cstheme="minorHAnsi"/>
                <w:color w:val="7590B3"/>
                <w:sz w:val="26"/>
                <w:szCs w:val="26"/>
              </w:rPr>
            </w:pPr>
            <w:r w:rsidRPr="005E52BF">
              <w:rPr>
                <w:rFonts w:eastAsia="BatangChe" w:cstheme="minorHAnsi"/>
                <w:b/>
                <w:color w:val="465C7A"/>
                <w:sz w:val="26"/>
                <w:szCs w:val="26"/>
                <w:lang w:val="en-US"/>
              </w:rPr>
              <w:t>Hausaufgabe in Gruppen</w:t>
            </w:r>
          </w:p>
        </w:tc>
        <w:tc>
          <w:tcPr>
            <w:tcW w:w="992" w:type="dxa"/>
            <w:tcBorders>
              <w:right w:val="nil"/>
            </w:tcBorders>
            <w:vAlign w:val="center"/>
          </w:tcPr>
          <w:p w14:paraId="14DB960D" w14:textId="77777777" w:rsidR="00163C6F" w:rsidRPr="005E52BF" w:rsidRDefault="00163C6F" w:rsidP="006B14E5">
            <w:pPr>
              <w:rPr>
                <w:rFonts w:cstheme="minorHAnsi"/>
              </w:rPr>
            </w:pPr>
            <w:r w:rsidRPr="005E52BF">
              <w:rPr>
                <w:rFonts w:cstheme="minorHAnsi"/>
                <w:noProof/>
                <w:lang w:val="es-ES_tradnl" w:eastAsia="es-ES_tradnl"/>
              </w:rPr>
              <w:drawing>
                <wp:inline distT="0" distB="0" distL="0" distR="0" wp14:anchorId="1C8311C7" wp14:editId="6B4DADAC">
                  <wp:extent cx="481330" cy="48133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2443" w:type="dxa"/>
            <w:tcBorders>
              <w:left w:val="nil"/>
            </w:tcBorders>
            <w:vAlign w:val="center"/>
          </w:tcPr>
          <w:p w14:paraId="47183FC6" w14:textId="14A46CB0" w:rsidR="00163C6F" w:rsidRPr="005E52BF" w:rsidRDefault="00163C6F" w:rsidP="00DA6A9E">
            <w:pPr>
              <w:rPr>
                <w:rFonts w:cstheme="minorHAnsi"/>
                <w:sz w:val="26"/>
                <w:szCs w:val="26"/>
              </w:rPr>
            </w:pPr>
            <w:r w:rsidRPr="005E52BF">
              <w:rPr>
                <w:rFonts w:eastAsia="BatangChe" w:cstheme="minorHAnsi"/>
                <w:b/>
                <w:color w:val="465C7A"/>
                <w:sz w:val="26"/>
                <w:szCs w:val="26"/>
                <w:lang w:val="en-US"/>
              </w:rPr>
              <w:t xml:space="preserve">45 </w:t>
            </w:r>
            <w:r w:rsidR="00DA6A9E" w:rsidRPr="005E52BF">
              <w:rPr>
                <w:rFonts w:eastAsia="BatangChe" w:cstheme="minorHAnsi"/>
                <w:b/>
                <w:color w:val="465C7A"/>
                <w:sz w:val="26"/>
                <w:szCs w:val="26"/>
                <w:lang w:val="en-US"/>
              </w:rPr>
              <w:t>Minuten</w:t>
            </w:r>
          </w:p>
        </w:tc>
      </w:tr>
      <w:tr w:rsidR="006B14E5" w:rsidRPr="005E52BF" w14:paraId="055D277A" w14:textId="77777777" w:rsidTr="006B14E5">
        <w:trPr>
          <w:trHeight w:val="6231"/>
        </w:trPr>
        <w:tc>
          <w:tcPr>
            <w:tcW w:w="9072" w:type="dxa"/>
            <w:gridSpan w:val="5"/>
          </w:tcPr>
          <w:p w14:paraId="2FA2143C" w14:textId="77777777" w:rsidR="00DA6A9E" w:rsidRPr="005E52BF" w:rsidRDefault="00DA6A9E" w:rsidP="00DA6A9E">
            <w:pPr>
              <w:spacing w:before="240"/>
              <w:jc w:val="both"/>
              <w:rPr>
                <w:rFonts w:eastAsia="BatangChe" w:cstheme="minorHAnsi"/>
                <w:b/>
                <w:color w:val="465C7A"/>
                <w:sz w:val="28"/>
                <w:szCs w:val="28"/>
              </w:rPr>
            </w:pPr>
            <w:r w:rsidRPr="005E52BF">
              <w:rPr>
                <w:rFonts w:eastAsia="BatangChe" w:cstheme="minorHAnsi"/>
                <w:b/>
                <w:color w:val="465C7A"/>
                <w:sz w:val="28"/>
                <w:szCs w:val="28"/>
              </w:rPr>
              <w:t xml:space="preserve">Arbeiten Sie zu dritt. Lesen Sie folgende Unterrichtsbeispiele und überlegen Sie sich Anwendungsmöglichkeiten visueller Darstellungen im Unterricht von Schüler/innen mit verschiedenen kulturellen Hintergründen. </w:t>
            </w:r>
          </w:p>
          <w:p w14:paraId="77EF1ABC" w14:textId="77777777" w:rsidR="00DA6A9E" w:rsidRPr="005E52BF" w:rsidRDefault="00DA6A9E" w:rsidP="00DA6A9E">
            <w:pPr>
              <w:spacing w:before="240"/>
              <w:jc w:val="both"/>
              <w:rPr>
                <w:rFonts w:eastAsia="BatangChe" w:cstheme="minorHAnsi"/>
                <w:b/>
                <w:color w:val="465C7A"/>
                <w:sz w:val="28"/>
                <w:szCs w:val="28"/>
                <w:lang w:val="en-US"/>
              </w:rPr>
            </w:pPr>
            <w:r w:rsidRPr="005E52BF">
              <w:rPr>
                <w:rFonts w:eastAsia="BatangChe" w:cstheme="minorHAnsi"/>
                <w:b/>
                <w:color w:val="465C7A"/>
                <w:sz w:val="28"/>
                <w:szCs w:val="28"/>
                <w:lang w:val="en-US"/>
              </w:rPr>
              <w:t>Legen Sie eine thematische Lerneinheit fest und entwickeln Sie Ihr eigenes Szenario. Arbeiten Sie Details zum schulischen Kontext ein und erstellen Sie spezielle Materialien für den schulischen und außerschulischen Naturwissenschaftsunterricht. (Erstellen Sie eine Folie mit der Beschreibung des schulischen Kontexts, eine Folie mit der thematischen Lerneinheit und der Begründung Ihrer Wahl, zwei Folien mit Ihrem Szenario und mindestens einer Aktivität/Aufgabe für die Schüler/innen).</w:t>
            </w:r>
          </w:p>
          <w:p w14:paraId="2AE18F71" w14:textId="77777777" w:rsidR="00DA6A9E" w:rsidRPr="005E52BF" w:rsidRDefault="00DA6A9E" w:rsidP="00DA6A9E">
            <w:pPr>
              <w:spacing w:before="240" w:after="120"/>
              <w:jc w:val="both"/>
              <w:rPr>
                <w:rFonts w:eastAsia="BatangChe" w:cstheme="minorHAnsi"/>
                <w:color w:val="000000" w:themeColor="text1"/>
                <w:sz w:val="24"/>
                <w:szCs w:val="24"/>
                <w:lang w:val="en-US"/>
              </w:rPr>
            </w:pPr>
            <w:r w:rsidRPr="005E52BF">
              <w:br w:type="page"/>
            </w:r>
            <w:r w:rsidRPr="005E52BF">
              <w:rPr>
                <w:rFonts w:eastAsia="BatangChe" w:cstheme="minorHAnsi"/>
                <w:b/>
                <w:color w:val="000000" w:themeColor="text1"/>
                <w:sz w:val="24"/>
                <w:szCs w:val="24"/>
                <w:lang w:val="en-US"/>
              </w:rPr>
              <w:t>Beispiel 1.</w:t>
            </w:r>
            <w:r w:rsidRPr="005E52BF">
              <w:rPr>
                <w:color w:val="000000" w:themeColor="text1"/>
                <w:sz w:val="24"/>
                <w:szCs w:val="24"/>
              </w:rPr>
              <w:t xml:space="preserve"> </w:t>
            </w:r>
            <w:r w:rsidRPr="005E52BF">
              <w:rPr>
                <w:rFonts w:eastAsia="BatangChe" w:cstheme="minorHAnsi"/>
                <w:color w:val="000000" w:themeColor="text1"/>
                <w:sz w:val="24"/>
                <w:szCs w:val="24"/>
                <w:lang w:val="en-US"/>
              </w:rPr>
              <w:t>Der Fall der multimodalen Aktivität für Fotosynthese (Menon, 2015)</w:t>
            </w:r>
          </w:p>
          <w:p w14:paraId="2A48A051" w14:textId="77777777" w:rsidR="00DA6A9E" w:rsidRPr="005E52BF" w:rsidRDefault="00DA6A9E" w:rsidP="00DA6A9E">
            <w:pPr>
              <w:spacing w:before="240" w:after="120"/>
              <w:jc w:val="both"/>
              <w:rPr>
                <w:rFonts w:eastAsia="BatangChe" w:cstheme="minorHAnsi"/>
                <w:color w:val="000000" w:themeColor="text1"/>
                <w:sz w:val="24"/>
                <w:szCs w:val="24"/>
                <w:lang w:val="en-US"/>
              </w:rPr>
            </w:pPr>
            <w:r w:rsidRPr="005E52BF">
              <w:rPr>
                <w:rFonts w:eastAsia="BatangChe" w:cstheme="minorHAnsi"/>
                <w:color w:val="000000" w:themeColor="text1"/>
                <w:sz w:val="24"/>
                <w:szCs w:val="24"/>
                <w:lang w:val="en-US"/>
              </w:rPr>
              <w:t xml:space="preserve">Um Schüler/innen zu motivieren, Diagramme zu zeichnen, haben Lehrkräfte den Schüler/innen die Aufgabe gegeben, ein Bild der Pflanze zu zeichnen, das den Prozess der Fotosynthese erläutert. Für den Comic Strip gaben die Lehrkräfte folgende Aufgabe: „Erstelle einen Comic-Strip, der den Prozess der Fotosynthese erläutert. Ein Beispiel könnte ein Magischer Zauberbus sein, in den die Pflanze einsteigt und die Fotosynthese erläutert wird, während sie durch den Bus </w:t>
            </w:r>
            <w:proofErr w:type="gramStart"/>
            <w:r w:rsidRPr="005E52BF">
              <w:rPr>
                <w:rFonts w:eastAsia="BatangChe" w:cstheme="minorHAnsi"/>
                <w:color w:val="000000" w:themeColor="text1"/>
                <w:sz w:val="24"/>
                <w:szCs w:val="24"/>
                <w:lang w:val="en-US"/>
              </w:rPr>
              <w:t>geht.“</w:t>
            </w:r>
            <w:proofErr w:type="gramEnd"/>
          </w:p>
          <w:p w14:paraId="3F3B1B18" w14:textId="77777777" w:rsidR="00DA6A9E" w:rsidRPr="005E52BF" w:rsidRDefault="00DA6A9E" w:rsidP="00DA6A9E">
            <w:pPr>
              <w:numPr>
                <w:ilvl w:val="0"/>
                <w:numId w:val="5"/>
              </w:numPr>
              <w:rPr>
                <w:rFonts w:eastAsia="BatangChe" w:cstheme="minorHAnsi"/>
                <w:color w:val="000000" w:themeColor="text1"/>
                <w:sz w:val="24"/>
                <w:szCs w:val="24"/>
                <w:lang w:val="en-US"/>
              </w:rPr>
            </w:pPr>
            <w:r w:rsidRPr="005E52BF">
              <w:rPr>
                <w:rFonts w:eastAsia="BatangChe" w:cstheme="minorHAnsi"/>
                <w:color w:val="000000" w:themeColor="text1"/>
                <w:sz w:val="24"/>
                <w:szCs w:val="24"/>
                <w:lang w:val="en-US"/>
              </w:rPr>
              <w:t>Darüber hinaus händigen die Lehrkräfte auch eine Liste von Vokabeln aus, die im Comic-Strip verwendet werden müssen.</w:t>
            </w:r>
          </w:p>
          <w:p w14:paraId="6C568492" w14:textId="0EE8C392" w:rsidR="00F61E7B" w:rsidRPr="005E52BF" w:rsidRDefault="00DA6A9E" w:rsidP="00DA6A9E">
            <w:pPr>
              <w:numPr>
                <w:ilvl w:val="0"/>
                <w:numId w:val="5"/>
              </w:numPr>
              <w:rPr>
                <w:rFonts w:eastAsia="BatangChe" w:cstheme="minorHAnsi"/>
                <w:color w:val="000000" w:themeColor="text1"/>
                <w:sz w:val="24"/>
                <w:szCs w:val="24"/>
                <w:lang w:val="en-US"/>
              </w:rPr>
            </w:pPr>
            <w:r w:rsidRPr="005E52BF">
              <w:rPr>
                <w:rFonts w:eastAsia="BatangChe" w:cstheme="minorHAnsi"/>
                <w:color w:val="000000" w:themeColor="text1"/>
                <w:sz w:val="24"/>
                <w:szCs w:val="24"/>
                <w:lang w:val="en-US"/>
              </w:rPr>
              <w:t>Ein Beispiel eines visuellen Molekülmodells:</w:t>
            </w:r>
          </w:p>
          <w:p w14:paraId="4E28C847" w14:textId="77777777" w:rsidR="00F61E7B" w:rsidRPr="005E52BF" w:rsidRDefault="00F61E7B" w:rsidP="00F61E7B">
            <w:pPr>
              <w:rPr>
                <w:rFonts w:eastAsia="BatangChe" w:cstheme="minorHAnsi"/>
                <w:b/>
                <w:color w:val="465C7A"/>
                <w:sz w:val="24"/>
                <w:szCs w:val="24"/>
                <w:lang w:val="en-GB"/>
              </w:rPr>
            </w:pPr>
          </w:p>
          <w:p w14:paraId="0D9833B9" w14:textId="77777777" w:rsidR="00F61E7B" w:rsidRPr="005E52BF" w:rsidRDefault="00F61E7B" w:rsidP="00F61E7B">
            <w:pPr>
              <w:rPr>
                <w:rFonts w:eastAsia="BatangChe" w:cstheme="minorHAnsi"/>
                <w:b/>
                <w:color w:val="465C7A"/>
                <w:sz w:val="24"/>
                <w:szCs w:val="24"/>
                <w:lang w:val="en-GB"/>
              </w:rPr>
            </w:pPr>
            <w:r w:rsidRPr="005E52BF">
              <w:rPr>
                <w:rFonts w:cstheme="minorHAnsi"/>
                <w:noProof/>
                <w:sz w:val="24"/>
                <w:szCs w:val="24"/>
                <w:lang w:val="es-ES_tradnl" w:eastAsia="es-ES_tradnl"/>
              </w:rPr>
              <w:drawing>
                <wp:inline distT="0" distB="0" distL="0" distR="0" wp14:anchorId="1E0C8A09" wp14:editId="0C489AF5">
                  <wp:extent cx="2387600" cy="2144282"/>
                  <wp:effectExtent l="0" t="0" r="0" b="889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2396464" cy="2152243"/>
                          </a:xfrm>
                          <a:prstGeom prst="rect">
                            <a:avLst/>
                          </a:prstGeom>
                          <a:noFill/>
                          <a:ln w="9525">
                            <a:noFill/>
                            <a:miter lim="800000"/>
                            <a:headEnd/>
                            <a:tailEnd/>
                          </a:ln>
                        </pic:spPr>
                      </pic:pic>
                    </a:graphicData>
                  </a:graphic>
                </wp:inline>
              </w:drawing>
            </w:r>
          </w:p>
          <w:p w14:paraId="2304F136" w14:textId="77777777" w:rsidR="00F61E7B" w:rsidRPr="005E52BF" w:rsidRDefault="00F61E7B" w:rsidP="00F61E7B">
            <w:pPr>
              <w:ind w:left="360"/>
              <w:rPr>
                <w:rFonts w:eastAsia="BatangChe" w:cstheme="minorHAnsi"/>
                <w:b/>
                <w:color w:val="465C7A"/>
                <w:sz w:val="24"/>
                <w:szCs w:val="24"/>
                <w:lang w:val="en-US"/>
              </w:rPr>
            </w:pPr>
          </w:p>
          <w:p w14:paraId="7DC68688" w14:textId="77777777" w:rsidR="00DA6A9E" w:rsidRPr="005E52BF" w:rsidRDefault="00DA6A9E" w:rsidP="00DA6A9E">
            <w:pPr>
              <w:spacing w:after="120"/>
              <w:jc w:val="both"/>
              <w:rPr>
                <w:rFonts w:eastAsia="BatangChe" w:cstheme="minorHAnsi"/>
                <w:color w:val="000000" w:themeColor="text1"/>
                <w:sz w:val="24"/>
                <w:szCs w:val="24"/>
                <w:lang w:val="en-US"/>
              </w:rPr>
            </w:pPr>
            <w:r w:rsidRPr="005E52BF">
              <w:rPr>
                <w:rFonts w:eastAsia="BatangChe" w:cstheme="minorHAnsi"/>
                <w:b/>
                <w:color w:val="000000" w:themeColor="text1"/>
                <w:sz w:val="24"/>
                <w:szCs w:val="24"/>
                <w:lang w:val="en-US"/>
              </w:rPr>
              <w:lastRenderedPageBreak/>
              <w:t>Beispiel 2:</w:t>
            </w:r>
            <w:r w:rsidRPr="005E52BF">
              <w:rPr>
                <w:b/>
                <w:color w:val="000000" w:themeColor="text1"/>
                <w:sz w:val="24"/>
                <w:szCs w:val="24"/>
              </w:rPr>
              <w:t xml:space="preserve"> </w:t>
            </w:r>
            <w:r w:rsidRPr="005E52BF">
              <w:rPr>
                <w:rFonts w:eastAsia="BatangChe" w:cstheme="minorHAnsi"/>
                <w:color w:val="000000" w:themeColor="text1"/>
                <w:sz w:val="24"/>
                <w:szCs w:val="24"/>
                <w:lang w:val="en-US"/>
              </w:rPr>
              <w:t xml:space="preserve">Ökologische Nachhaltigkeit und das interdisziplinäre Thema „Ursache &amp; </w:t>
            </w:r>
            <w:proofErr w:type="gramStart"/>
            <w:r w:rsidRPr="005E52BF">
              <w:rPr>
                <w:rFonts w:eastAsia="BatangChe" w:cstheme="minorHAnsi"/>
                <w:color w:val="000000" w:themeColor="text1"/>
                <w:sz w:val="24"/>
                <w:szCs w:val="24"/>
                <w:lang w:val="en-US"/>
              </w:rPr>
              <w:t>Wirkung“</w:t>
            </w:r>
            <w:proofErr w:type="gramEnd"/>
          </w:p>
          <w:p w14:paraId="44241740" w14:textId="77777777" w:rsidR="00DA6A9E" w:rsidRPr="005E52BF" w:rsidRDefault="00DA6A9E" w:rsidP="00DA6A9E">
            <w:pPr>
              <w:spacing w:after="120"/>
              <w:jc w:val="both"/>
              <w:rPr>
                <w:rFonts w:eastAsia="BatangChe" w:cstheme="minorHAnsi"/>
                <w:color w:val="000000" w:themeColor="text1"/>
                <w:sz w:val="24"/>
                <w:szCs w:val="24"/>
                <w:lang w:val="en-US"/>
              </w:rPr>
            </w:pPr>
            <w:r w:rsidRPr="005E52BF">
              <w:rPr>
                <w:rFonts w:eastAsia="BatangChe" w:cstheme="minorHAnsi"/>
                <w:color w:val="000000" w:themeColor="text1"/>
                <w:sz w:val="24"/>
                <w:szCs w:val="24"/>
                <w:lang w:val="en-US"/>
              </w:rPr>
              <w:t>Fragen an die Schüler/innen: Sieh dir folgende Bilder an. Kannst du anhand der Bilder über Ursache und Wirkung diskutieren? Kannst du beschreiben oder mehr Bilder zeichnen, um deine Ideen zu erläutern?</w:t>
            </w:r>
          </w:p>
          <w:p w14:paraId="040D5F55" w14:textId="77777777" w:rsidR="00F61E7B" w:rsidRPr="005E52BF" w:rsidRDefault="00F61E7B" w:rsidP="00F61E7B">
            <w:pPr>
              <w:keepNext/>
              <w:spacing w:after="120"/>
              <w:jc w:val="both"/>
              <w:rPr>
                <w:rFonts w:cstheme="minorHAnsi"/>
                <w:sz w:val="24"/>
                <w:szCs w:val="24"/>
              </w:rPr>
            </w:pPr>
            <w:r w:rsidRPr="005E52BF">
              <w:rPr>
                <w:rFonts w:cstheme="minorHAnsi"/>
                <w:noProof/>
                <w:sz w:val="24"/>
                <w:szCs w:val="24"/>
                <w:lang w:val="es-ES_tradnl" w:eastAsia="es-ES_tradnl"/>
              </w:rPr>
              <w:drawing>
                <wp:inline distT="0" distB="0" distL="0" distR="0" wp14:anchorId="567B1366" wp14:editId="5C6C5E47">
                  <wp:extent cx="3952824" cy="1828800"/>
                  <wp:effectExtent l="0" t="0" r="0" b="0"/>
                  <wp:docPr id="100" name="Picture 9" descr="Αποτέλεσμα εικόνας για cause and effect comic strip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Αποτέλεσμα εικόνας για cause and effect comic strip examples"/>
                          <pic:cNvPicPr>
                            <a:picLocks noChangeAspect="1" noChangeArrowheads="1"/>
                          </pic:cNvPicPr>
                        </pic:nvPicPr>
                        <pic:blipFill>
                          <a:blip r:embed="rId56" cstate="print"/>
                          <a:srcRect/>
                          <a:stretch>
                            <a:fillRect/>
                          </a:stretch>
                        </pic:blipFill>
                        <pic:spPr bwMode="auto">
                          <a:xfrm>
                            <a:off x="0" y="0"/>
                            <a:ext cx="3955686" cy="1830124"/>
                          </a:xfrm>
                          <a:prstGeom prst="rect">
                            <a:avLst/>
                          </a:prstGeom>
                          <a:noFill/>
                          <a:ln w="9525">
                            <a:noFill/>
                            <a:miter lim="800000"/>
                            <a:headEnd/>
                            <a:tailEnd/>
                          </a:ln>
                        </pic:spPr>
                      </pic:pic>
                    </a:graphicData>
                  </a:graphic>
                </wp:inline>
              </w:drawing>
            </w:r>
          </w:p>
          <w:p w14:paraId="100EE666" w14:textId="6CD019FC" w:rsidR="00F61E7B" w:rsidRPr="005E52BF" w:rsidRDefault="00DA6A9E" w:rsidP="00F61E7B">
            <w:pPr>
              <w:pStyle w:val="Descripcin"/>
              <w:jc w:val="both"/>
              <w:rPr>
                <w:rFonts w:asciiTheme="minorHAnsi" w:eastAsia="BatangChe" w:hAnsiTheme="minorHAnsi" w:cstheme="minorHAnsi"/>
                <w:b w:val="0"/>
                <w:bCs w:val="0"/>
                <w:color w:val="000000" w:themeColor="text1"/>
                <w:sz w:val="24"/>
                <w:szCs w:val="24"/>
                <w:lang w:val="en-US" w:eastAsia="en-US"/>
              </w:rPr>
            </w:pPr>
            <w:r w:rsidRPr="005E52BF">
              <w:rPr>
                <w:rFonts w:asciiTheme="minorHAnsi" w:eastAsia="BatangChe" w:hAnsiTheme="minorHAnsi" w:cstheme="minorHAnsi"/>
                <w:b w:val="0"/>
                <w:bCs w:val="0"/>
                <w:color w:val="000000" w:themeColor="text1"/>
                <w:sz w:val="24"/>
                <w:szCs w:val="24"/>
                <w:lang w:val="en-US" w:eastAsia="en-US"/>
              </w:rPr>
              <w:t>Bild</w:t>
            </w:r>
            <w:r w:rsidR="00F61E7B" w:rsidRPr="005E52BF">
              <w:rPr>
                <w:rFonts w:asciiTheme="minorHAnsi" w:eastAsia="BatangChe" w:hAnsiTheme="minorHAnsi" w:cstheme="minorHAnsi"/>
                <w:b w:val="0"/>
                <w:bCs w:val="0"/>
                <w:color w:val="000000" w:themeColor="text1"/>
                <w:sz w:val="24"/>
                <w:szCs w:val="24"/>
                <w:lang w:val="en-US" w:eastAsia="en-US"/>
              </w:rPr>
              <w:t xml:space="preserve"> 1: </w:t>
            </w:r>
            <w:r w:rsidRPr="005E52BF">
              <w:rPr>
                <w:rFonts w:asciiTheme="minorHAnsi" w:eastAsia="BatangChe" w:hAnsiTheme="minorHAnsi" w:cstheme="minorHAnsi"/>
                <w:b w:val="0"/>
                <w:bCs w:val="0"/>
                <w:color w:val="000000" w:themeColor="text1"/>
                <w:sz w:val="24"/>
                <w:szCs w:val="24"/>
                <w:lang w:val="en-US" w:eastAsia="en-US"/>
              </w:rPr>
              <w:t>die Eisbären</w:t>
            </w:r>
          </w:p>
          <w:p w14:paraId="26A9807A" w14:textId="62A08370" w:rsidR="00F61E7B" w:rsidRPr="005E52BF" w:rsidRDefault="00F61E7B" w:rsidP="00F61E7B">
            <w:pPr>
              <w:spacing w:after="120"/>
              <w:jc w:val="both"/>
              <w:rPr>
                <w:rFonts w:cstheme="minorHAnsi"/>
                <w:sz w:val="24"/>
                <w:szCs w:val="24"/>
                <w:lang w:val="en-US"/>
              </w:rPr>
            </w:pPr>
          </w:p>
          <w:p w14:paraId="284AF112" w14:textId="6F556FDC" w:rsidR="00DA6A9E" w:rsidRPr="005E52BF" w:rsidRDefault="00DA6A9E" w:rsidP="00DA6A9E">
            <w:pPr>
              <w:spacing w:after="120"/>
              <w:jc w:val="both"/>
            </w:pPr>
            <w:r w:rsidRPr="005E52BF">
              <w:rPr>
                <w:rFonts w:eastAsia="BatangChe" w:cstheme="minorHAnsi"/>
                <w:b/>
                <w:i/>
                <w:color w:val="000000" w:themeColor="text1"/>
                <w:sz w:val="24"/>
                <w:szCs w:val="24"/>
                <w:lang w:val="en-US"/>
              </w:rPr>
              <w:t>Cartoon 1</w:t>
            </w:r>
          </w:p>
          <w:p w14:paraId="5E0F103C" w14:textId="77777777" w:rsidR="00DA6A9E" w:rsidRPr="005E52BF" w:rsidRDefault="00DA6A9E" w:rsidP="00DA6A9E">
            <w:pPr>
              <w:spacing w:after="120"/>
              <w:jc w:val="both"/>
              <w:rPr>
                <w:rFonts w:eastAsia="BatangChe" w:cstheme="minorHAnsi"/>
                <w:color w:val="000000" w:themeColor="text1"/>
                <w:sz w:val="24"/>
                <w:szCs w:val="24"/>
                <w:lang w:val="en-US"/>
              </w:rPr>
            </w:pPr>
            <w:r w:rsidRPr="005E52BF">
              <w:rPr>
                <w:rFonts w:eastAsia="BatangChe" w:cstheme="minorHAnsi"/>
                <w:color w:val="000000" w:themeColor="text1"/>
                <w:sz w:val="24"/>
                <w:szCs w:val="24"/>
                <w:lang w:val="en-US"/>
              </w:rPr>
              <w:t>Glaubst Du jetzt an die globale Erwärmung?</w:t>
            </w:r>
          </w:p>
          <w:p w14:paraId="42DF4404" w14:textId="77777777" w:rsidR="00DA6A9E" w:rsidRPr="005E52BF" w:rsidRDefault="00DA6A9E" w:rsidP="00F61E7B">
            <w:pPr>
              <w:spacing w:after="120"/>
              <w:jc w:val="both"/>
              <w:rPr>
                <w:rFonts w:cstheme="minorHAnsi"/>
                <w:sz w:val="24"/>
                <w:szCs w:val="24"/>
                <w:lang w:val="en-US"/>
              </w:rPr>
            </w:pPr>
          </w:p>
          <w:p w14:paraId="4FB29C6D" w14:textId="77777777" w:rsidR="00F61E7B" w:rsidRPr="005E52BF" w:rsidRDefault="00F61E7B" w:rsidP="00F61E7B">
            <w:pPr>
              <w:keepNext/>
              <w:spacing w:after="120"/>
              <w:jc w:val="both"/>
              <w:rPr>
                <w:rFonts w:cstheme="minorHAnsi"/>
                <w:sz w:val="24"/>
                <w:szCs w:val="24"/>
              </w:rPr>
            </w:pPr>
            <w:r w:rsidRPr="005E52BF">
              <w:rPr>
                <w:rFonts w:cstheme="minorHAnsi"/>
                <w:noProof/>
                <w:sz w:val="24"/>
                <w:szCs w:val="24"/>
                <w:lang w:val="es-ES_tradnl" w:eastAsia="es-ES_tradnl"/>
              </w:rPr>
              <w:drawing>
                <wp:inline distT="0" distB="0" distL="0" distR="0" wp14:anchorId="15E7FC27" wp14:editId="7FC131B7">
                  <wp:extent cx="3879951" cy="4385765"/>
                  <wp:effectExtent l="19050" t="0" r="6249" b="0"/>
                  <wp:docPr id="30" name="Picture 10" descr="Αποτέλεσμα εικόνας για cause and effect comic strip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Αποτέλεσμα εικόνας για cause and effect comic strip examples"/>
                          <pic:cNvPicPr>
                            <a:picLocks noChangeAspect="1" noChangeArrowheads="1"/>
                          </pic:cNvPicPr>
                        </pic:nvPicPr>
                        <pic:blipFill>
                          <a:blip r:embed="rId57" cstate="print"/>
                          <a:srcRect/>
                          <a:stretch>
                            <a:fillRect/>
                          </a:stretch>
                        </pic:blipFill>
                        <pic:spPr bwMode="auto">
                          <a:xfrm>
                            <a:off x="0" y="0"/>
                            <a:ext cx="3881599" cy="4387628"/>
                          </a:xfrm>
                          <a:prstGeom prst="rect">
                            <a:avLst/>
                          </a:prstGeom>
                          <a:noFill/>
                          <a:ln w="9525">
                            <a:noFill/>
                            <a:miter lim="800000"/>
                            <a:headEnd/>
                            <a:tailEnd/>
                          </a:ln>
                        </pic:spPr>
                      </pic:pic>
                    </a:graphicData>
                  </a:graphic>
                </wp:inline>
              </w:drawing>
            </w:r>
          </w:p>
          <w:p w14:paraId="1227EA77" w14:textId="45852CB6" w:rsidR="00F61E7B" w:rsidRPr="005E52BF" w:rsidRDefault="00DA6A9E" w:rsidP="00F61E7B">
            <w:pPr>
              <w:pStyle w:val="Descripcin"/>
              <w:jc w:val="both"/>
              <w:rPr>
                <w:rFonts w:asciiTheme="minorHAnsi" w:eastAsia="BatangChe" w:hAnsiTheme="minorHAnsi" w:cstheme="minorHAnsi"/>
                <w:b w:val="0"/>
                <w:bCs w:val="0"/>
                <w:color w:val="000000" w:themeColor="text1"/>
                <w:sz w:val="24"/>
                <w:szCs w:val="24"/>
                <w:lang w:val="en-US" w:eastAsia="en-US"/>
              </w:rPr>
            </w:pPr>
            <w:r w:rsidRPr="005E52BF">
              <w:rPr>
                <w:rFonts w:asciiTheme="minorHAnsi" w:eastAsia="BatangChe" w:hAnsiTheme="minorHAnsi" w:cstheme="minorHAnsi"/>
                <w:b w:val="0"/>
                <w:bCs w:val="0"/>
                <w:color w:val="000000" w:themeColor="text1"/>
                <w:sz w:val="24"/>
                <w:szCs w:val="24"/>
                <w:lang w:val="en-US" w:eastAsia="en-US"/>
              </w:rPr>
              <w:t>Bild</w:t>
            </w:r>
            <w:r w:rsidR="00F61E7B" w:rsidRPr="005E52BF">
              <w:rPr>
                <w:rFonts w:asciiTheme="minorHAnsi" w:eastAsia="BatangChe" w:hAnsiTheme="minorHAnsi" w:cstheme="minorHAnsi"/>
                <w:b w:val="0"/>
                <w:bCs w:val="0"/>
                <w:color w:val="000000" w:themeColor="text1"/>
                <w:sz w:val="24"/>
                <w:szCs w:val="24"/>
                <w:lang w:val="en-US" w:eastAsia="en-US"/>
              </w:rPr>
              <w:t xml:space="preserve"> 2: </w:t>
            </w:r>
            <w:r w:rsidRPr="005E52BF">
              <w:rPr>
                <w:rFonts w:asciiTheme="minorHAnsi" w:eastAsia="BatangChe" w:hAnsiTheme="minorHAnsi" w:cstheme="minorHAnsi"/>
                <w:b w:val="0"/>
                <w:bCs w:val="0"/>
                <w:color w:val="000000" w:themeColor="text1"/>
                <w:sz w:val="24"/>
                <w:szCs w:val="24"/>
                <w:lang w:val="en-US" w:eastAsia="en-US"/>
              </w:rPr>
              <w:t xml:space="preserve"> Der Fall Singapur</w:t>
            </w:r>
          </w:p>
          <w:p w14:paraId="205A7F65" w14:textId="00C73A34" w:rsidR="00F61E7B" w:rsidRPr="005E52BF" w:rsidRDefault="00F61E7B" w:rsidP="00DA6A9E">
            <w:pPr>
              <w:rPr>
                <w:rFonts w:eastAsia="BatangChe" w:cstheme="minorHAnsi"/>
                <w:b/>
                <w:color w:val="465C7A"/>
                <w:sz w:val="24"/>
                <w:szCs w:val="24"/>
                <w:lang w:val="en-GB"/>
              </w:rPr>
            </w:pPr>
          </w:p>
          <w:p w14:paraId="0FE6A2FB" w14:textId="77777777" w:rsidR="002D6BE4" w:rsidRPr="005E52BF" w:rsidRDefault="002D6BE4" w:rsidP="002D6BE4">
            <w:pPr>
              <w:spacing w:after="120"/>
              <w:jc w:val="both"/>
              <w:rPr>
                <w:rFonts w:eastAsia="BatangChe" w:cstheme="minorHAnsi"/>
                <w:b/>
                <w:i/>
                <w:color w:val="000000" w:themeColor="text1"/>
                <w:sz w:val="24"/>
                <w:szCs w:val="24"/>
                <w:lang w:val="en-US"/>
              </w:rPr>
            </w:pPr>
            <w:r w:rsidRPr="005E52BF">
              <w:rPr>
                <w:rFonts w:eastAsia="BatangChe" w:cstheme="minorHAnsi"/>
                <w:b/>
                <w:i/>
                <w:color w:val="000000" w:themeColor="text1"/>
                <w:sz w:val="24"/>
                <w:szCs w:val="24"/>
                <w:lang w:val="en-US"/>
              </w:rPr>
              <w:t>Cartoon 2</w:t>
            </w:r>
          </w:p>
          <w:p w14:paraId="1E0722B8" w14:textId="77777777" w:rsidR="002D6BE4" w:rsidRPr="005E52BF" w:rsidRDefault="002D6BE4" w:rsidP="002D6BE4">
            <w:pPr>
              <w:spacing w:after="120"/>
              <w:jc w:val="both"/>
              <w:rPr>
                <w:rFonts w:eastAsia="BatangChe" w:cstheme="minorHAnsi"/>
                <w:i/>
                <w:color w:val="000000" w:themeColor="text1"/>
                <w:sz w:val="24"/>
                <w:szCs w:val="24"/>
                <w:lang w:val="en-US"/>
              </w:rPr>
            </w:pPr>
            <w:r w:rsidRPr="005E52BF">
              <w:rPr>
                <w:rFonts w:eastAsia="BatangChe" w:cstheme="minorHAnsi"/>
                <w:i/>
                <w:color w:val="000000" w:themeColor="text1"/>
                <w:sz w:val="24"/>
                <w:szCs w:val="24"/>
                <w:lang w:val="en-US"/>
              </w:rPr>
              <w:t>DIE UMWELT 2 - VON IVANYEO</w:t>
            </w:r>
          </w:p>
          <w:p w14:paraId="2BE2F828" w14:textId="77777777" w:rsidR="002D6BE4" w:rsidRPr="005E52BF" w:rsidRDefault="002D6BE4" w:rsidP="002D6BE4">
            <w:pPr>
              <w:spacing w:after="120"/>
              <w:jc w:val="both"/>
              <w:rPr>
                <w:rFonts w:eastAsia="BatangChe" w:cstheme="minorHAnsi"/>
                <w:i/>
                <w:color w:val="000000" w:themeColor="text1"/>
                <w:sz w:val="24"/>
                <w:szCs w:val="24"/>
                <w:lang w:val="en-US"/>
              </w:rPr>
            </w:pPr>
            <w:r w:rsidRPr="005E52BF">
              <w:rPr>
                <w:rFonts w:eastAsia="BatangChe" w:cstheme="minorHAnsi"/>
                <w:i/>
                <w:color w:val="000000" w:themeColor="text1"/>
                <w:sz w:val="24"/>
                <w:szCs w:val="24"/>
                <w:lang w:val="en-US"/>
              </w:rPr>
              <w:t>Singapur</w:t>
            </w:r>
          </w:p>
          <w:p w14:paraId="3D56E368" w14:textId="77777777" w:rsidR="002D6BE4" w:rsidRPr="005E52BF" w:rsidRDefault="002D6BE4" w:rsidP="002D6BE4">
            <w:pPr>
              <w:pStyle w:val="Prrafodelista"/>
              <w:numPr>
                <w:ilvl w:val="0"/>
                <w:numId w:val="19"/>
              </w:numPr>
              <w:spacing w:after="120"/>
              <w:jc w:val="both"/>
              <w:rPr>
                <w:rFonts w:eastAsia="BatangChe" w:cstheme="minorHAnsi"/>
                <w:i/>
                <w:color w:val="000000" w:themeColor="text1"/>
                <w:sz w:val="24"/>
                <w:szCs w:val="24"/>
                <w:lang w:val="en-US"/>
              </w:rPr>
            </w:pPr>
            <w:r w:rsidRPr="005E52BF">
              <w:rPr>
                <w:rFonts w:eastAsia="BatangChe" w:cstheme="minorHAnsi"/>
                <w:i/>
                <w:color w:val="000000" w:themeColor="text1"/>
                <w:sz w:val="24"/>
                <w:szCs w:val="24"/>
                <w:lang w:val="en-US"/>
              </w:rPr>
              <w:t>In meinem Land wird wiederverwendet, reduziert und recycelt</w:t>
            </w:r>
          </w:p>
          <w:p w14:paraId="495EF48F" w14:textId="77777777" w:rsidR="002D6BE4" w:rsidRPr="005E52BF" w:rsidRDefault="002D6BE4" w:rsidP="002D6BE4">
            <w:pPr>
              <w:pStyle w:val="Prrafodelista"/>
              <w:numPr>
                <w:ilvl w:val="0"/>
                <w:numId w:val="19"/>
              </w:numPr>
              <w:spacing w:after="120"/>
              <w:jc w:val="both"/>
              <w:rPr>
                <w:rFonts w:eastAsia="BatangChe" w:cstheme="minorHAnsi"/>
                <w:i/>
                <w:color w:val="000000" w:themeColor="text1"/>
                <w:sz w:val="24"/>
                <w:szCs w:val="24"/>
                <w:lang w:val="en-US"/>
              </w:rPr>
            </w:pPr>
            <w:r w:rsidRPr="005E52BF">
              <w:rPr>
                <w:rFonts w:eastAsia="BatangChe" w:cstheme="minorHAnsi"/>
                <w:i/>
                <w:color w:val="000000" w:themeColor="text1"/>
                <w:sz w:val="24"/>
                <w:szCs w:val="24"/>
                <w:lang w:val="en-US"/>
              </w:rPr>
              <w:t>Das spart Ressourcen</w:t>
            </w:r>
          </w:p>
          <w:p w14:paraId="5AD8DB61" w14:textId="77777777" w:rsidR="002D6BE4" w:rsidRPr="005E52BF" w:rsidRDefault="002D6BE4" w:rsidP="002D6BE4">
            <w:pPr>
              <w:pStyle w:val="Prrafodelista"/>
              <w:spacing w:after="120"/>
              <w:ind w:left="1069"/>
              <w:jc w:val="both"/>
              <w:rPr>
                <w:rFonts w:eastAsia="BatangChe" w:cstheme="minorHAnsi"/>
                <w:i/>
                <w:color w:val="000000" w:themeColor="text1"/>
                <w:sz w:val="24"/>
                <w:szCs w:val="24"/>
                <w:lang w:val="en-US"/>
              </w:rPr>
            </w:pPr>
          </w:p>
          <w:p w14:paraId="4C64F260" w14:textId="77777777" w:rsidR="002D6BE4" w:rsidRPr="005E52BF" w:rsidRDefault="002D6BE4" w:rsidP="002D6BE4">
            <w:pPr>
              <w:pStyle w:val="Prrafodelista"/>
              <w:numPr>
                <w:ilvl w:val="0"/>
                <w:numId w:val="19"/>
              </w:numPr>
              <w:spacing w:after="120"/>
              <w:jc w:val="both"/>
              <w:rPr>
                <w:rFonts w:eastAsia="BatangChe" w:cstheme="minorHAnsi"/>
                <w:i/>
                <w:color w:val="000000" w:themeColor="text1"/>
                <w:sz w:val="24"/>
                <w:szCs w:val="24"/>
                <w:lang w:val="en-US"/>
              </w:rPr>
            </w:pPr>
            <w:r w:rsidRPr="005E52BF">
              <w:rPr>
                <w:rFonts w:eastAsia="BatangChe" w:cstheme="minorHAnsi"/>
                <w:i/>
                <w:color w:val="000000" w:themeColor="text1"/>
                <w:sz w:val="24"/>
                <w:szCs w:val="24"/>
                <w:lang w:val="en-US"/>
              </w:rPr>
              <w:t>Welch ein wunderschöner Park</w:t>
            </w:r>
          </w:p>
          <w:p w14:paraId="57B33A6B" w14:textId="31770750" w:rsidR="002D6BE4" w:rsidRPr="005E52BF" w:rsidRDefault="002D6BE4" w:rsidP="002D6BE4">
            <w:pPr>
              <w:pStyle w:val="Prrafodelista"/>
              <w:numPr>
                <w:ilvl w:val="0"/>
                <w:numId w:val="19"/>
              </w:numPr>
              <w:spacing w:after="120"/>
              <w:jc w:val="both"/>
              <w:rPr>
                <w:rFonts w:eastAsia="BatangChe" w:cstheme="minorHAnsi"/>
                <w:i/>
                <w:color w:val="000000" w:themeColor="text1"/>
                <w:sz w:val="24"/>
                <w:szCs w:val="24"/>
                <w:lang w:val="en-US"/>
              </w:rPr>
            </w:pPr>
            <w:r w:rsidRPr="005E52BF">
              <w:rPr>
                <w:rFonts w:eastAsia="BatangChe" w:cstheme="minorHAnsi"/>
                <w:i/>
                <w:color w:val="000000" w:themeColor="text1"/>
                <w:sz w:val="24"/>
                <w:szCs w:val="24"/>
                <w:lang w:val="en-US"/>
              </w:rPr>
              <w:t>Wir müssen uns um die Umwelt und die Tiere kümmern, die von der Umwelt abhängig sind</w:t>
            </w:r>
          </w:p>
          <w:p w14:paraId="3E604E6C" w14:textId="77777777" w:rsidR="002D6BE4" w:rsidRPr="005E52BF" w:rsidRDefault="002D6BE4" w:rsidP="002D6BE4">
            <w:pPr>
              <w:pStyle w:val="Prrafodelista"/>
              <w:spacing w:after="120"/>
              <w:ind w:left="1069"/>
              <w:jc w:val="both"/>
              <w:rPr>
                <w:rFonts w:eastAsia="BatangChe" w:cstheme="minorHAnsi"/>
                <w:i/>
                <w:color w:val="000000" w:themeColor="text1"/>
                <w:sz w:val="24"/>
                <w:szCs w:val="24"/>
                <w:lang w:val="en-US"/>
              </w:rPr>
            </w:pPr>
          </w:p>
          <w:p w14:paraId="34F2D6CE" w14:textId="6FCEEB42" w:rsidR="002D6BE4" w:rsidRPr="005E52BF" w:rsidRDefault="002D6BE4" w:rsidP="002D6BE4">
            <w:pPr>
              <w:pStyle w:val="Prrafodelista"/>
              <w:numPr>
                <w:ilvl w:val="0"/>
                <w:numId w:val="19"/>
              </w:numPr>
              <w:spacing w:after="120"/>
              <w:jc w:val="both"/>
              <w:rPr>
                <w:rFonts w:eastAsia="BatangChe" w:cstheme="minorHAnsi"/>
                <w:i/>
                <w:color w:val="000000" w:themeColor="text1"/>
                <w:sz w:val="24"/>
                <w:szCs w:val="24"/>
                <w:lang w:val="en-US"/>
              </w:rPr>
            </w:pPr>
            <w:r w:rsidRPr="005E52BF">
              <w:rPr>
                <w:rFonts w:eastAsia="BatangChe" w:cstheme="minorHAnsi"/>
                <w:i/>
                <w:color w:val="000000" w:themeColor="text1"/>
                <w:sz w:val="24"/>
                <w:szCs w:val="24"/>
                <w:lang w:val="en-US"/>
              </w:rPr>
              <w:t>Also, was meinst Du?</w:t>
            </w:r>
          </w:p>
          <w:p w14:paraId="63275A80" w14:textId="48A55F84" w:rsidR="002D6BE4" w:rsidRPr="005E52BF" w:rsidRDefault="002D6BE4" w:rsidP="002D6BE4">
            <w:pPr>
              <w:pStyle w:val="Prrafodelista"/>
              <w:numPr>
                <w:ilvl w:val="0"/>
                <w:numId w:val="19"/>
              </w:numPr>
              <w:spacing w:after="120"/>
              <w:jc w:val="both"/>
              <w:rPr>
                <w:rFonts w:eastAsia="BatangChe" w:cstheme="minorHAnsi"/>
                <w:i/>
                <w:color w:val="000000" w:themeColor="text1"/>
                <w:sz w:val="24"/>
                <w:szCs w:val="24"/>
                <w:lang w:val="en-US"/>
              </w:rPr>
            </w:pPr>
            <w:r w:rsidRPr="005E52BF">
              <w:rPr>
                <w:rFonts w:eastAsia="BatangChe" w:cstheme="minorHAnsi"/>
                <w:i/>
                <w:color w:val="000000" w:themeColor="text1"/>
                <w:sz w:val="24"/>
                <w:szCs w:val="24"/>
                <w:lang w:val="en-US"/>
              </w:rPr>
              <w:t>Ich denke, Du hast recht</w:t>
            </w:r>
          </w:p>
          <w:p w14:paraId="2557BD55" w14:textId="77777777" w:rsidR="002D6BE4" w:rsidRPr="005E52BF" w:rsidRDefault="002D6BE4" w:rsidP="002D6BE4">
            <w:pPr>
              <w:pStyle w:val="Prrafodelista"/>
              <w:spacing w:after="120"/>
              <w:ind w:left="1069"/>
              <w:jc w:val="both"/>
              <w:rPr>
                <w:rFonts w:eastAsia="BatangChe" w:cstheme="minorHAnsi"/>
                <w:i/>
                <w:color w:val="000000" w:themeColor="text1"/>
                <w:sz w:val="24"/>
                <w:szCs w:val="24"/>
                <w:lang w:val="en-US"/>
              </w:rPr>
            </w:pPr>
          </w:p>
          <w:p w14:paraId="4715ECD1" w14:textId="3818AAA8" w:rsidR="002D6BE4" w:rsidRPr="005E52BF" w:rsidRDefault="002D6BE4" w:rsidP="002D6BE4">
            <w:pPr>
              <w:pStyle w:val="Prrafodelista"/>
              <w:numPr>
                <w:ilvl w:val="0"/>
                <w:numId w:val="19"/>
              </w:numPr>
              <w:spacing w:after="120"/>
              <w:jc w:val="both"/>
              <w:rPr>
                <w:rFonts w:eastAsia="BatangChe" w:cstheme="minorHAnsi"/>
                <w:i/>
                <w:color w:val="000000" w:themeColor="text1"/>
                <w:sz w:val="24"/>
                <w:szCs w:val="24"/>
                <w:lang w:val="en-US"/>
              </w:rPr>
            </w:pPr>
            <w:r w:rsidRPr="005E52BF">
              <w:rPr>
                <w:rFonts w:eastAsia="BatangChe" w:cstheme="minorHAnsi"/>
                <w:i/>
                <w:color w:val="000000" w:themeColor="text1"/>
                <w:sz w:val="24"/>
                <w:szCs w:val="24"/>
                <w:lang w:val="en-US"/>
              </w:rPr>
              <w:t>Lass uns die Umwelt schützen</w:t>
            </w:r>
          </w:p>
          <w:p w14:paraId="7610820E" w14:textId="77777777" w:rsidR="00DA6A9E" w:rsidRPr="005E52BF" w:rsidRDefault="00DA6A9E" w:rsidP="00DA6A9E">
            <w:pPr>
              <w:rPr>
                <w:rFonts w:eastAsia="BatangChe" w:cstheme="minorHAnsi"/>
                <w:b/>
                <w:color w:val="465C7A"/>
                <w:sz w:val="24"/>
                <w:szCs w:val="24"/>
                <w:lang w:val="en-GB"/>
              </w:rPr>
            </w:pPr>
          </w:p>
          <w:p w14:paraId="4AD606F4" w14:textId="37B64C5A" w:rsidR="00F61E7B" w:rsidRPr="005E52BF" w:rsidRDefault="002D6BE4" w:rsidP="00F61E7B">
            <w:pPr>
              <w:spacing w:after="120"/>
              <w:jc w:val="both"/>
              <w:rPr>
                <w:rFonts w:eastAsia="BatangChe" w:cstheme="minorHAnsi"/>
                <w:b/>
                <w:color w:val="000000" w:themeColor="text1"/>
                <w:sz w:val="24"/>
                <w:szCs w:val="24"/>
                <w:lang w:val="en-US"/>
              </w:rPr>
            </w:pPr>
            <w:r w:rsidRPr="005E52BF">
              <w:rPr>
                <w:rFonts w:eastAsia="BatangChe" w:cstheme="minorHAnsi"/>
                <w:b/>
                <w:color w:val="000000" w:themeColor="text1"/>
                <w:sz w:val="24"/>
                <w:szCs w:val="24"/>
                <w:lang w:val="en-US"/>
              </w:rPr>
              <w:t>Weiterführende Literatur</w:t>
            </w:r>
          </w:p>
          <w:p w14:paraId="0FD5A080" w14:textId="77777777" w:rsidR="00F61E7B" w:rsidRPr="005E52BF" w:rsidRDefault="00F61E7B" w:rsidP="00F61E7B">
            <w:pPr>
              <w:spacing w:after="120"/>
              <w:ind w:left="709" w:hanging="709"/>
              <w:jc w:val="both"/>
              <w:rPr>
                <w:rFonts w:eastAsia="BatangChe" w:cstheme="minorHAnsi"/>
                <w:color w:val="000000" w:themeColor="text1"/>
                <w:lang w:val="en-US"/>
              </w:rPr>
            </w:pPr>
            <w:r w:rsidRPr="005E52BF">
              <w:rPr>
                <w:rFonts w:eastAsia="BatangChe" w:cstheme="minorHAnsi"/>
                <w:color w:val="000000" w:themeColor="text1"/>
                <w:lang w:val="en-US"/>
              </w:rPr>
              <w:t>Menon, P.K. (2015). Multimodal tasks to support science learning in linguistically diverse classrooms: three complementary perspectives, Doctor of Philosophy in Education, University of California, Santa Cruz.</w:t>
            </w:r>
          </w:p>
          <w:p w14:paraId="117B0A85" w14:textId="77777777" w:rsidR="00F61E7B" w:rsidRPr="005E52BF" w:rsidRDefault="0094435F" w:rsidP="00F61E7B">
            <w:pPr>
              <w:spacing w:after="120"/>
              <w:ind w:left="709" w:hanging="709"/>
              <w:jc w:val="both"/>
              <w:rPr>
                <w:rFonts w:eastAsia="BatangChe" w:cstheme="minorHAnsi"/>
                <w:color w:val="000000" w:themeColor="text1"/>
                <w:lang w:val="en-US"/>
              </w:rPr>
            </w:pPr>
            <w:hyperlink r:id="rId58" w:history="1">
              <w:r w:rsidR="00F61E7B" w:rsidRPr="005E52BF">
                <w:rPr>
                  <w:rFonts w:eastAsia="BatangChe" w:cstheme="minorHAnsi"/>
                  <w:color w:val="000000" w:themeColor="text1"/>
                  <w:lang w:val="en-US"/>
                </w:rPr>
                <w:t>http://media.proquest.com/media/pq/classic/doc/3767940321/fmt/ai/rep/NPDF?_s=5Z%2BYo59Lsel%2FEdZ0TaiLOsOetrA%3D</w:t>
              </w:r>
            </w:hyperlink>
          </w:p>
          <w:p w14:paraId="384F56C0" w14:textId="77777777" w:rsidR="00F61E7B" w:rsidRPr="005E52BF" w:rsidRDefault="00F61E7B" w:rsidP="00F61E7B">
            <w:pPr>
              <w:spacing w:after="120"/>
              <w:ind w:left="709" w:hanging="709"/>
              <w:jc w:val="both"/>
              <w:rPr>
                <w:rFonts w:eastAsia="BatangChe" w:cstheme="minorHAnsi"/>
                <w:color w:val="000000" w:themeColor="text1"/>
                <w:lang w:val="en-US"/>
              </w:rPr>
            </w:pPr>
            <w:r w:rsidRPr="005E52BF">
              <w:rPr>
                <w:rFonts w:eastAsia="BatangChe" w:cstheme="minorHAnsi"/>
                <w:color w:val="000000" w:themeColor="text1"/>
                <w:lang w:val="en-US"/>
              </w:rPr>
              <w:t xml:space="preserve">Ainsworth, S. (2006). DeFT: A conceptual framework for considering learning with multiple representations. </w:t>
            </w:r>
            <w:r w:rsidRPr="005E52BF">
              <w:rPr>
                <w:rFonts w:eastAsia="BatangChe" w:cstheme="minorHAnsi"/>
                <w:i/>
                <w:color w:val="000000" w:themeColor="text1"/>
                <w:lang w:val="en-US"/>
              </w:rPr>
              <w:t>Learning and Instruction</w:t>
            </w:r>
            <w:r w:rsidRPr="005E52BF">
              <w:rPr>
                <w:rFonts w:eastAsia="BatangChe" w:cstheme="minorHAnsi"/>
                <w:color w:val="000000" w:themeColor="text1"/>
                <w:lang w:val="en-US"/>
              </w:rPr>
              <w:t xml:space="preserve">, </w:t>
            </w:r>
            <w:r w:rsidRPr="005E52BF">
              <w:rPr>
                <w:rFonts w:eastAsia="BatangChe" w:cstheme="minorHAnsi"/>
                <w:i/>
                <w:color w:val="000000" w:themeColor="text1"/>
                <w:lang w:val="en-US"/>
              </w:rPr>
              <w:t>16</w:t>
            </w:r>
            <w:r w:rsidRPr="005E52BF">
              <w:rPr>
                <w:rFonts w:eastAsia="BatangChe" w:cstheme="minorHAnsi"/>
                <w:color w:val="000000" w:themeColor="text1"/>
                <w:lang w:val="en-US"/>
              </w:rPr>
              <w:t>, 183–198.</w:t>
            </w:r>
          </w:p>
          <w:p w14:paraId="56BFD3B3" w14:textId="77777777" w:rsidR="00F61E7B" w:rsidRPr="005E52BF" w:rsidRDefault="00F61E7B" w:rsidP="00F61E7B">
            <w:pPr>
              <w:spacing w:after="120"/>
              <w:ind w:left="709" w:hanging="709"/>
              <w:jc w:val="both"/>
              <w:rPr>
                <w:rFonts w:eastAsia="BatangChe" w:cstheme="minorHAnsi"/>
                <w:color w:val="000000" w:themeColor="text1"/>
                <w:lang w:val="en-US"/>
              </w:rPr>
            </w:pPr>
            <w:r w:rsidRPr="005E52BF">
              <w:rPr>
                <w:rFonts w:eastAsia="BatangChe" w:cstheme="minorHAnsi"/>
                <w:color w:val="000000" w:themeColor="text1"/>
                <w:lang w:val="en-US"/>
              </w:rPr>
              <w:t xml:space="preserve">Alvermann, D. E. &amp; Wilson, A. A. (2011). Comprehension strategy instruction for multimodal texts in science. </w:t>
            </w:r>
            <w:r w:rsidRPr="005E52BF">
              <w:rPr>
                <w:rFonts w:eastAsia="BatangChe" w:cstheme="minorHAnsi"/>
                <w:i/>
                <w:color w:val="000000" w:themeColor="text1"/>
                <w:lang w:val="en-US"/>
              </w:rPr>
              <w:t xml:space="preserve">Theory </w:t>
            </w:r>
            <w:proofErr w:type="gramStart"/>
            <w:r w:rsidRPr="005E52BF">
              <w:rPr>
                <w:rFonts w:eastAsia="BatangChe" w:cstheme="minorHAnsi"/>
                <w:i/>
                <w:color w:val="000000" w:themeColor="text1"/>
                <w:lang w:val="en-US"/>
              </w:rPr>
              <w:t>Into</w:t>
            </w:r>
            <w:proofErr w:type="gramEnd"/>
            <w:r w:rsidRPr="005E52BF">
              <w:rPr>
                <w:rFonts w:eastAsia="BatangChe" w:cstheme="minorHAnsi"/>
                <w:i/>
                <w:color w:val="000000" w:themeColor="text1"/>
                <w:lang w:val="en-US"/>
              </w:rPr>
              <w:t xml:space="preserve"> Practice</w:t>
            </w:r>
            <w:r w:rsidRPr="005E52BF">
              <w:rPr>
                <w:rFonts w:eastAsia="BatangChe" w:cstheme="minorHAnsi"/>
                <w:color w:val="000000" w:themeColor="text1"/>
                <w:lang w:val="en-US"/>
              </w:rPr>
              <w:t>, 50, 116–124.</w:t>
            </w:r>
          </w:p>
          <w:p w14:paraId="18294C9A" w14:textId="77777777" w:rsidR="00F61E7B" w:rsidRPr="005E52BF" w:rsidRDefault="00F61E7B" w:rsidP="00F61E7B">
            <w:pPr>
              <w:spacing w:after="120"/>
              <w:ind w:left="709" w:hanging="709"/>
              <w:jc w:val="both"/>
              <w:rPr>
                <w:rFonts w:eastAsia="BatangChe" w:cstheme="minorHAnsi"/>
                <w:color w:val="000000" w:themeColor="text1"/>
                <w:lang w:val="en-US"/>
              </w:rPr>
            </w:pPr>
            <w:r w:rsidRPr="005E52BF">
              <w:rPr>
                <w:rFonts w:eastAsia="BatangChe" w:cstheme="minorHAnsi"/>
                <w:color w:val="000000" w:themeColor="text1"/>
                <w:lang w:val="en-US"/>
              </w:rPr>
              <w:t xml:space="preserve">Jewitt, C., &amp; Kress, G. (2003). </w:t>
            </w:r>
            <w:r w:rsidRPr="005E52BF">
              <w:rPr>
                <w:rFonts w:eastAsia="BatangChe" w:cstheme="minorHAnsi"/>
                <w:i/>
                <w:color w:val="000000" w:themeColor="text1"/>
                <w:lang w:val="en-US"/>
              </w:rPr>
              <w:t>Multimodal literacy</w:t>
            </w:r>
            <w:r w:rsidRPr="005E52BF">
              <w:rPr>
                <w:rFonts w:eastAsia="BatangChe" w:cstheme="minorHAnsi"/>
                <w:color w:val="000000" w:themeColor="text1"/>
                <w:lang w:val="en-US"/>
              </w:rPr>
              <w:t>. Pieterlen, Switzerland: Lang.</w:t>
            </w:r>
          </w:p>
          <w:p w14:paraId="036C69DE" w14:textId="77777777" w:rsidR="00F61E7B" w:rsidRPr="005E52BF" w:rsidRDefault="00F61E7B" w:rsidP="00F61E7B">
            <w:pPr>
              <w:spacing w:after="120"/>
              <w:ind w:left="709" w:hanging="709"/>
              <w:jc w:val="both"/>
              <w:rPr>
                <w:rFonts w:eastAsia="BatangChe" w:cstheme="minorHAnsi"/>
                <w:color w:val="000000" w:themeColor="text1"/>
                <w:lang w:val="en-US"/>
              </w:rPr>
            </w:pPr>
            <w:r w:rsidRPr="005E52BF">
              <w:rPr>
                <w:rFonts w:eastAsia="BatangChe" w:cstheme="minorHAnsi"/>
                <w:color w:val="000000" w:themeColor="text1"/>
                <w:lang w:val="en-US"/>
              </w:rPr>
              <w:t xml:space="preserve">Meyer, X., &amp; Crawford, B.A. (2011). Teaching science as a cultural way of knowing: merging authentic inquiry, nature of science, and multicultural strategies. </w:t>
            </w:r>
            <w:r w:rsidRPr="005E52BF">
              <w:rPr>
                <w:rFonts w:eastAsia="BatangChe" w:cstheme="minorHAnsi"/>
                <w:i/>
                <w:color w:val="000000" w:themeColor="text1"/>
                <w:lang w:val="en-US"/>
              </w:rPr>
              <w:t>Cultural Studies of Science Education</w:t>
            </w:r>
            <w:r w:rsidRPr="005E52BF">
              <w:rPr>
                <w:rFonts w:eastAsia="BatangChe" w:cstheme="minorHAnsi"/>
                <w:color w:val="000000" w:themeColor="text1"/>
                <w:lang w:val="en-US"/>
              </w:rPr>
              <w:t xml:space="preserve">, </w:t>
            </w:r>
            <w:r w:rsidRPr="005E52BF">
              <w:rPr>
                <w:rFonts w:eastAsia="BatangChe" w:cstheme="minorHAnsi"/>
                <w:i/>
                <w:color w:val="000000" w:themeColor="text1"/>
                <w:lang w:val="en-US"/>
              </w:rPr>
              <w:t>6</w:t>
            </w:r>
            <w:r w:rsidRPr="005E52BF">
              <w:rPr>
                <w:rFonts w:eastAsia="BatangChe" w:cstheme="minorHAnsi"/>
                <w:color w:val="000000" w:themeColor="text1"/>
                <w:lang w:val="en-US"/>
              </w:rPr>
              <w:t>, 525–547.”</w:t>
            </w:r>
          </w:p>
          <w:p w14:paraId="71262CC8" w14:textId="77777777" w:rsidR="00F61E7B" w:rsidRPr="005E52BF" w:rsidRDefault="0094435F" w:rsidP="00F61E7B">
            <w:pPr>
              <w:spacing w:after="120"/>
              <w:ind w:left="709" w:hanging="709"/>
              <w:jc w:val="both"/>
              <w:rPr>
                <w:rFonts w:eastAsia="BatangChe" w:cstheme="minorHAnsi"/>
                <w:color w:val="000000" w:themeColor="text1"/>
                <w:lang w:val="en-US"/>
              </w:rPr>
            </w:pPr>
            <w:hyperlink r:id="rId59" w:history="1">
              <w:r w:rsidR="00F61E7B" w:rsidRPr="005E52BF">
                <w:rPr>
                  <w:rFonts w:eastAsia="BatangChe" w:cstheme="minorHAnsi"/>
                  <w:color w:val="000000" w:themeColor="text1"/>
                </w:rPr>
                <w:t>http://www.bu.edu/hps-scied/</w:t>
              </w:r>
              <w:r w:rsidR="00F61E7B" w:rsidRPr="005E52BF">
                <w:rPr>
                  <w:rFonts w:eastAsia="BatangChe" w:cstheme="minorHAnsi"/>
                  <w:color w:val="000000" w:themeColor="text1"/>
                  <w:lang w:val="en-US"/>
                </w:rPr>
                <w:t>files</w:t>
              </w:r>
              <w:r w:rsidR="00F61E7B" w:rsidRPr="005E52BF">
                <w:rPr>
                  <w:rFonts w:eastAsia="BatangChe" w:cstheme="minorHAnsi"/>
                  <w:color w:val="000000" w:themeColor="text1"/>
                </w:rPr>
                <w:t>/2012/12/Crawford-HPS-Teaching-science-as-a-cultural-way-of-knowing.pdf</w:t>
              </w:r>
            </w:hyperlink>
          </w:p>
          <w:p w14:paraId="06F4CDFF" w14:textId="688FECA6" w:rsidR="00665F0E" w:rsidRPr="005E52BF" w:rsidRDefault="00F61E7B" w:rsidP="002D6BE4">
            <w:pPr>
              <w:spacing w:after="120"/>
              <w:ind w:left="709" w:hanging="709"/>
              <w:jc w:val="both"/>
              <w:rPr>
                <w:rFonts w:cstheme="minorHAnsi"/>
                <w:lang w:val="en-US"/>
              </w:rPr>
            </w:pPr>
            <w:r w:rsidRPr="005E52BF">
              <w:rPr>
                <w:rFonts w:eastAsia="BatangChe" w:cstheme="minorHAnsi"/>
                <w:color w:val="000000" w:themeColor="text1"/>
                <w:lang w:val="en-US"/>
              </w:rPr>
              <w:t>Prain, V., &amp;</w:t>
            </w:r>
            <w:r w:rsidR="00B75231" w:rsidRPr="005E52BF">
              <w:rPr>
                <w:rFonts w:eastAsia="BatangChe" w:cstheme="minorHAnsi"/>
                <w:color w:val="000000" w:themeColor="text1"/>
                <w:lang w:val="en-US"/>
              </w:rPr>
              <w:t xml:space="preserve"> </w:t>
            </w:r>
            <w:r w:rsidRPr="005E52BF">
              <w:rPr>
                <w:rFonts w:eastAsia="BatangChe" w:cstheme="minorHAnsi"/>
                <w:color w:val="000000" w:themeColor="text1"/>
                <w:lang w:val="en-US"/>
              </w:rPr>
              <w:t xml:space="preserve">Waldrip, B. (2006). An exploratory study of teachers’ and students’ use of multi-modal representations of concepts in primary science. </w:t>
            </w:r>
            <w:r w:rsidRPr="005E52BF">
              <w:rPr>
                <w:rFonts w:eastAsia="BatangChe" w:cstheme="minorHAnsi"/>
                <w:i/>
                <w:color w:val="000000" w:themeColor="text1"/>
                <w:lang w:val="en-US"/>
              </w:rPr>
              <w:t>International Journal of Science Education</w:t>
            </w:r>
            <w:r w:rsidRPr="005E52BF">
              <w:rPr>
                <w:rFonts w:eastAsia="BatangChe" w:cstheme="minorHAnsi"/>
                <w:color w:val="000000" w:themeColor="text1"/>
                <w:lang w:val="en-US"/>
              </w:rPr>
              <w:t xml:space="preserve">, </w:t>
            </w:r>
            <w:r w:rsidRPr="005E52BF">
              <w:rPr>
                <w:rFonts w:eastAsia="BatangChe" w:cstheme="minorHAnsi"/>
                <w:i/>
                <w:color w:val="000000" w:themeColor="text1"/>
                <w:lang w:val="en-US"/>
              </w:rPr>
              <w:t>28</w:t>
            </w:r>
            <w:r w:rsidR="002D6BE4" w:rsidRPr="005E52BF">
              <w:rPr>
                <w:rFonts w:eastAsia="BatangChe" w:cstheme="minorHAnsi"/>
                <w:color w:val="000000" w:themeColor="text1"/>
                <w:lang w:val="en-US"/>
              </w:rPr>
              <w:t>, 1843–1866</w:t>
            </w:r>
          </w:p>
          <w:p w14:paraId="31838E11" w14:textId="77777777" w:rsidR="00665F0E" w:rsidRPr="005E52BF" w:rsidRDefault="00665F0E" w:rsidP="006B14E5">
            <w:pPr>
              <w:ind w:hanging="90"/>
              <w:jc w:val="both"/>
              <w:rPr>
                <w:rFonts w:cstheme="minorHAnsi"/>
                <w:lang w:val="en-US"/>
              </w:rPr>
            </w:pPr>
          </w:p>
          <w:p w14:paraId="1EEDFF9D" w14:textId="77777777" w:rsidR="00665F0E" w:rsidRPr="005E52BF" w:rsidRDefault="00665F0E" w:rsidP="006B14E5">
            <w:pPr>
              <w:ind w:hanging="90"/>
              <w:jc w:val="both"/>
              <w:rPr>
                <w:rFonts w:cstheme="minorHAnsi"/>
                <w:lang w:val="en-US"/>
              </w:rPr>
            </w:pPr>
          </w:p>
          <w:p w14:paraId="2B73F0EB" w14:textId="77777777" w:rsidR="00665F0E" w:rsidRPr="005E52BF" w:rsidRDefault="00665F0E" w:rsidP="006B14E5">
            <w:pPr>
              <w:ind w:hanging="90"/>
              <w:jc w:val="both"/>
              <w:rPr>
                <w:rFonts w:cstheme="minorHAnsi"/>
                <w:lang w:val="en-US"/>
              </w:rPr>
            </w:pPr>
          </w:p>
          <w:p w14:paraId="19EE3AC5" w14:textId="77777777" w:rsidR="00665F0E" w:rsidRPr="005E52BF" w:rsidRDefault="00665F0E" w:rsidP="006B14E5">
            <w:pPr>
              <w:ind w:hanging="90"/>
              <w:jc w:val="both"/>
              <w:rPr>
                <w:rFonts w:cstheme="minorHAnsi"/>
                <w:lang w:val="en-US"/>
              </w:rPr>
            </w:pPr>
          </w:p>
          <w:p w14:paraId="63515169" w14:textId="77777777" w:rsidR="00665F0E" w:rsidRPr="005E52BF" w:rsidRDefault="00665F0E" w:rsidP="006B14E5">
            <w:pPr>
              <w:ind w:hanging="90"/>
              <w:jc w:val="both"/>
              <w:rPr>
                <w:rFonts w:cstheme="minorHAnsi"/>
                <w:lang w:val="en-US"/>
              </w:rPr>
            </w:pPr>
          </w:p>
          <w:p w14:paraId="41AD0BAD" w14:textId="77777777" w:rsidR="00665F0E" w:rsidRPr="005E52BF" w:rsidRDefault="00665F0E" w:rsidP="006B14E5">
            <w:pPr>
              <w:ind w:hanging="90"/>
              <w:jc w:val="both"/>
              <w:rPr>
                <w:rFonts w:cstheme="minorHAnsi"/>
                <w:lang w:val="en-US"/>
              </w:rPr>
            </w:pPr>
          </w:p>
          <w:p w14:paraId="788F6E33" w14:textId="77777777" w:rsidR="00665F0E" w:rsidRPr="005E52BF" w:rsidRDefault="00665F0E" w:rsidP="006B14E5">
            <w:pPr>
              <w:ind w:hanging="90"/>
              <w:jc w:val="both"/>
              <w:rPr>
                <w:rFonts w:cstheme="minorHAnsi"/>
                <w:lang w:val="en-US"/>
              </w:rPr>
            </w:pPr>
          </w:p>
          <w:p w14:paraId="329E7E39" w14:textId="77777777" w:rsidR="00665F0E" w:rsidRPr="005E52BF" w:rsidRDefault="00665F0E" w:rsidP="006B14E5">
            <w:pPr>
              <w:ind w:hanging="90"/>
              <w:jc w:val="both"/>
              <w:rPr>
                <w:rFonts w:cstheme="minorHAnsi"/>
                <w:lang w:val="en-US"/>
              </w:rPr>
            </w:pPr>
          </w:p>
        </w:tc>
      </w:tr>
    </w:tbl>
    <w:p w14:paraId="54679805" w14:textId="77777777" w:rsidR="00F61E7B" w:rsidRPr="005E52BF" w:rsidRDefault="00F61E7B">
      <w:pPr>
        <w:rPr>
          <w:rFonts w:cstheme="minorHAnsi"/>
          <w:lang w:val="en-US"/>
        </w:rPr>
      </w:pPr>
      <w:r w:rsidRPr="005E52BF">
        <w:rPr>
          <w:rFonts w:cstheme="minorHAnsi"/>
          <w:lang w:val="en-US"/>
        </w:rPr>
        <w:lastRenderedPageBreak/>
        <w:br w:type="page"/>
      </w:r>
    </w:p>
    <w:tbl>
      <w:tblPr>
        <w:tblStyle w:val="Tablaconcuadrcula"/>
        <w:tblpPr w:leftFromText="141" w:rightFromText="141" w:vertAnchor="page" w:horzAnchor="margin" w:tblpY="1570"/>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959"/>
        <w:gridCol w:w="992"/>
        <w:gridCol w:w="4394"/>
        <w:gridCol w:w="993"/>
        <w:gridCol w:w="1734"/>
      </w:tblGrid>
      <w:tr w:rsidR="00F61E7B" w:rsidRPr="005E52BF" w14:paraId="1EA27174" w14:textId="77777777" w:rsidTr="000A76ED">
        <w:trPr>
          <w:trHeight w:val="679"/>
        </w:trPr>
        <w:tc>
          <w:tcPr>
            <w:tcW w:w="9072" w:type="dxa"/>
            <w:gridSpan w:val="5"/>
            <w:vAlign w:val="center"/>
          </w:tcPr>
          <w:p w14:paraId="253FE0DE" w14:textId="271768EF" w:rsidR="002D6BE4" w:rsidRPr="005E52BF" w:rsidRDefault="002D6BE4" w:rsidP="00FF7B96">
            <w:pPr>
              <w:rPr>
                <w:rFonts w:eastAsia="BatangChe" w:cstheme="minorHAnsi"/>
                <w:b/>
                <w:color w:val="95A251"/>
                <w:sz w:val="26"/>
                <w:szCs w:val="26"/>
                <w:lang w:val="en-US"/>
              </w:rPr>
            </w:pPr>
            <w:r w:rsidRPr="005E52BF">
              <w:rPr>
                <w:rFonts w:eastAsia="BatangChe" w:cstheme="minorHAnsi"/>
                <w:b/>
                <w:color w:val="465C7A"/>
                <w:sz w:val="28"/>
                <w:szCs w:val="28"/>
                <w:lang w:val="en-US"/>
              </w:rPr>
              <w:lastRenderedPageBreak/>
              <w:t>IV. Reflexionen zu und Zusammenfassung von Ideen aus dem Modul</w:t>
            </w:r>
          </w:p>
        </w:tc>
      </w:tr>
      <w:tr w:rsidR="00F61E7B" w:rsidRPr="005E52BF" w14:paraId="48AF7B8B" w14:textId="77777777" w:rsidTr="00163C6F">
        <w:trPr>
          <w:trHeight w:val="614"/>
        </w:trPr>
        <w:tc>
          <w:tcPr>
            <w:tcW w:w="959" w:type="dxa"/>
            <w:tcBorders>
              <w:right w:val="nil"/>
            </w:tcBorders>
            <w:vAlign w:val="center"/>
          </w:tcPr>
          <w:p w14:paraId="58E72995" w14:textId="77777777" w:rsidR="00F61E7B" w:rsidRPr="005E52BF" w:rsidRDefault="00F61E7B" w:rsidP="000A76ED">
            <w:pPr>
              <w:rPr>
                <w:rFonts w:cstheme="minorHAnsi"/>
                <w:sz w:val="24"/>
                <w:szCs w:val="24"/>
              </w:rPr>
            </w:pPr>
            <w:r w:rsidRPr="005E52BF">
              <w:rPr>
                <w:rFonts w:cstheme="minorHAnsi"/>
                <w:noProof/>
                <w:lang w:val="es-ES_tradnl" w:eastAsia="es-ES_tradnl"/>
              </w:rPr>
              <w:drawing>
                <wp:inline distT="0" distB="0" distL="0" distR="0" wp14:anchorId="319D399C" wp14:editId="77B7E086">
                  <wp:extent cx="468000" cy="468000"/>
                  <wp:effectExtent l="0" t="0" r="0" b="0"/>
                  <wp:docPr id="101" name="Imagen 14"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8113" w:type="dxa"/>
            <w:gridSpan w:val="4"/>
            <w:tcBorders>
              <w:left w:val="nil"/>
            </w:tcBorders>
            <w:vAlign w:val="center"/>
          </w:tcPr>
          <w:p w14:paraId="7CD326D8" w14:textId="77777777" w:rsidR="002D6BE4" w:rsidRPr="005E52BF" w:rsidRDefault="002D6BE4" w:rsidP="002D6BE4">
            <w:pPr>
              <w:rPr>
                <w:rFonts w:eastAsia="BatangChe" w:cs="Arial"/>
                <w:b/>
                <w:color w:val="465C7A"/>
                <w:sz w:val="28"/>
                <w:szCs w:val="28"/>
              </w:rPr>
            </w:pPr>
            <w:r w:rsidRPr="005E52BF">
              <w:rPr>
                <w:rFonts w:eastAsia="BatangChe" w:cstheme="minorHAnsi"/>
                <w:b/>
                <w:color w:val="95A251"/>
                <w:sz w:val="26"/>
                <w:szCs w:val="26"/>
                <w:lang w:val="en-US"/>
              </w:rPr>
              <w:t>Aktivität 4.1:</w:t>
            </w:r>
            <w:r w:rsidRPr="005E52BF">
              <w:rPr>
                <w:b/>
                <w:color w:val="465C7A"/>
                <w:sz w:val="26"/>
                <w:szCs w:val="26"/>
              </w:rPr>
              <w:t xml:space="preserve"> </w:t>
            </w:r>
            <w:r w:rsidRPr="005E52BF">
              <w:rPr>
                <w:rFonts w:eastAsia="BatangChe" w:cstheme="minorHAnsi"/>
                <w:b/>
                <w:color w:val="465C7A"/>
                <w:sz w:val="28"/>
                <w:szCs w:val="28"/>
                <w:lang w:val="en-US"/>
              </w:rPr>
              <w:t>Reflexionen zur Entwicklung von Unterrichtsstunden</w:t>
            </w:r>
          </w:p>
          <w:p w14:paraId="4153D8C3" w14:textId="77777777" w:rsidR="00F61E7B" w:rsidRPr="005E52BF" w:rsidRDefault="00F61E7B" w:rsidP="000A76ED">
            <w:pPr>
              <w:rPr>
                <w:rFonts w:cstheme="minorHAnsi"/>
                <w:sz w:val="26"/>
                <w:szCs w:val="26"/>
                <w:lang w:val="en-US"/>
              </w:rPr>
            </w:pPr>
          </w:p>
        </w:tc>
      </w:tr>
      <w:tr w:rsidR="00163C6F" w:rsidRPr="005E52BF" w14:paraId="7BAB5409" w14:textId="77777777" w:rsidTr="00163C6F">
        <w:trPr>
          <w:trHeight w:val="614"/>
        </w:trPr>
        <w:tc>
          <w:tcPr>
            <w:tcW w:w="959" w:type="dxa"/>
            <w:tcBorders>
              <w:right w:val="nil"/>
            </w:tcBorders>
            <w:vAlign w:val="center"/>
          </w:tcPr>
          <w:p w14:paraId="0F236103" w14:textId="77777777" w:rsidR="00163C6F" w:rsidRPr="005E52BF" w:rsidRDefault="00163C6F" w:rsidP="000A76ED">
            <w:pPr>
              <w:rPr>
                <w:rFonts w:cstheme="minorHAnsi"/>
              </w:rPr>
            </w:pPr>
            <w:r w:rsidRPr="005E52BF">
              <w:rPr>
                <w:rFonts w:cstheme="minorHAnsi"/>
                <w:noProof/>
                <w:lang w:val="es-ES_tradnl" w:eastAsia="es-ES_tradnl"/>
              </w:rPr>
              <w:drawing>
                <wp:inline distT="0" distB="0" distL="0" distR="0" wp14:anchorId="642D6020" wp14:editId="3BCD97BF">
                  <wp:extent cx="470414" cy="47041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992" w:type="dxa"/>
            <w:tcBorders>
              <w:left w:val="nil"/>
            </w:tcBorders>
            <w:vAlign w:val="center"/>
          </w:tcPr>
          <w:p w14:paraId="5B4D5793" w14:textId="77777777" w:rsidR="00163C6F" w:rsidRPr="005E52BF" w:rsidRDefault="00163C6F" w:rsidP="000A76ED">
            <w:pPr>
              <w:rPr>
                <w:rFonts w:cstheme="minorHAnsi"/>
                <w:color w:val="7590B3"/>
                <w:sz w:val="26"/>
                <w:szCs w:val="26"/>
              </w:rPr>
            </w:pPr>
            <w:r w:rsidRPr="005E52BF">
              <w:rPr>
                <w:rFonts w:cstheme="minorHAnsi"/>
                <w:noProof/>
                <w:lang w:val="es-ES_tradnl" w:eastAsia="es-ES_tradnl"/>
              </w:rPr>
              <w:drawing>
                <wp:inline distT="0" distB="0" distL="0" distR="0" wp14:anchorId="59435858" wp14:editId="07A11FA2">
                  <wp:extent cx="468000" cy="468000"/>
                  <wp:effectExtent l="0" t="0" r="0" b="0"/>
                  <wp:docPr id="102" name="Imagen 34" descr="../IncluSMe%20icons/Sophya/IncluSMe%20icons/Icons%20as%20JPEG/4-2_pair_work-grouping_clas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cluSMe%20icons/Sophya/IncluSMe%20icons/Icons%20as%20JPEG/4-2_pair_work-grouping_class_.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4394" w:type="dxa"/>
            <w:tcBorders>
              <w:left w:val="nil"/>
            </w:tcBorders>
            <w:vAlign w:val="center"/>
          </w:tcPr>
          <w:p w14:paraId="4125980A" w14:textId="69A9B332" w:rsidR="002D6BE4" w:rsidRPr="005E52BF" w:rsidRDefault="002D6BE4" w:rsidP="000A76ED">
            <w:pPr>
              <w:rPr>
                <w:rFonts w:cstheme="minorHAnsi"/>
                <w:color w:val="7590B3"/>
                <w:sz w:val="26"/>
                <w:szCs w:val="26"/>
              </w:rPr>
            </w:pPr>
            <w:r w:rsidRPr="005E52BF">
              <w:rPr>
                <w:rFonts w:eastAsia="BatangChe" w:cstheme="minorHAnsi"/>
                <w:b/>
                <w:color w:val="465C7A"/>
                <w:sz w:val="26"/>
                <w:szCs w:val="26"/>
                <w:lang w:val="en-US"/>
              </w:rPr>
              <w:t>Gruppenarbeit und Diskussion im Plenum</w:t>
            </w:r>
          </w:p>
        </w:tc>
        <w:tc>
          <w:tcPr>
            <w:tcW w:w="993" w:type="dxa"/>
            <w:tcBorders>
              <w:right w:val="nil"/>
            </w:tcBorders>
            <w:vAlign w:val="center"/>
          </w:tcPr>
          <w:p w14:paraId="5A469837" w14:textId="77777777" w:rsidR="00163C6F" w:rsidRPr="005E52BF" w:rsidRDefault="00163C6F" w:rsidP="000A76ED">
            <w:pPr>
              <w:rPr>
                <w:rFonts w:cstheme="minorHAnsi"/>
              </w:rPr>
            </w:pPr>
            <w:r w:rsidRPr="005E52BF">
              <w:rPr>
                <w:rFonts w:cstheme="minorHAnsi"/>
                <w:noProof/>
                <w:lang w:val="es-ES_tradnl" w:eastAsia="es-ES_tradnl"/>
              </w:rPr>
              <w:drawing>
                <wp:inline distT="0" distB="0" distL="0" distR="0" wp14:anchorId="4B474066" wp14:editId="077E6BE4">
                  <wp:extent cx="481330" cy="48133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1734" w:type="dxa"/>
            <w:tcBorders>
              <w:left w:val="nil"/>
            </w:tcBorders>
            <w:vAlign w:val="center"/>
          </w:tcPr>
          <w:p w14:paraId="614A54FD" w14:textId="6ACEE540" w:rsidR="00163C6F" w:rsidRPr="005E52BF" w:rsidRDefault="002D6BE4" w:rsidP="00F61E7B">
            <w:pPr>
              <w:pStyle w:val="Prrafodelista"/>
              <w:numPr>
                <w:ilvl w:val="0"/>
                <w:numId w:val="17"/>
              </w:numPr>
              <w:rPr>
                <w:rFonts w:cstheme="minorHAnsi"/>
                <w:sz w:val="26"/>
                <w:szCs w:val="26"/>
              </w:rPr>
            </w:pPr>
            <w:r w:rsidRPr="005E52BF">
              <w:rPr>
                <w:rFonts w:eastAsia="BatangChe" w:cstheme="minorHAnsi"/>
                <w:b/>
                <w:color w:val="465C7A"/>
                <w:sz w:val="26"/>
                <w:szCs w:val="26"/>
                <w:lang w:val="en-US"/>
              </w:rPr>
              <w:t>min</w:t>
            </w:r>
          </w:p>
        </w:tc>
      </w:tr>
      <w:tr w:rsidR="00F61E7B" w:rsidRPr="005E52BF" w14:paraId="71A02327" w14:textId="77777777" w:rsidTr="000A76ED">
        <w:trPr>
          <w:trHeight w:val="6231"/>
        </w:trPr>
        <w:tc>
          <w:tcPr>
            <w:tcW w:w="9072" w:type="dxa"/>
            <w:gridSpan w:val="5"/>
          </w:tcPr>
          <w:p w14:paraId="76C3CD36" w14:textId="77777777" w:rsidR="00587AAC" w:rsidRPr="005E52BF" w:rsidRDefault="00587AAC" w:rsidP="00587AAC">
            <w:pPr>
              <w:pStyle w:val="Prrafodelista"/>
              <w:ind w:left="714"/>
              <w:rPr>
                <w:rFonts w:eastAsia="BatangChe" w:cstheme="minorHAnsi"/>
                <w:b/>
                <w:color w:val="465C7A"/>
                <w:sz w:val="28"/>
                <w:szCs w:val="28"/>
                <w:lang w:val="en-US"/>
              </w:rPr>
            </w:pPr>
          </w:p>
          <w:p w14:paraId="6371751C" w14:textId="77777777" w:rsidR="002D6BE4" w:rsidRPr="005E52BF" w:rsidRDefault="002D6BE4" w:rsidP="002D6BE4">
            <w:pPr>
              <w:pStyle w:val="Prrafodelista"/>
              <w:numPr>
                <w:ilvl w:val="0"/>
                <w:numId w:val="18"/>
              </w:numPr>
              <w:ind w:left="714" w:hanging="357"/>
              <w:jc w:val="both"/>
              <w:rPr>
                <w:rFonts w:eastAsia="BatangChe" w:cstheme="minorHAnsi"/>
                <w:b/>
                <w:color w:val="465C7A"/>
                <w:sz w:val="28"/>
                <w:szCs w:val="28"/>
                <w:lang w:val="en-US"/>
              </w:rPr>
            </w:pPr>
            <w:r w:rsidRPr="005E52BF">
              <w:rPr>
                <w:rFonts w:eastAsia="BatangChe" w:cstheme="minorHAnsi"/>
                <w:b/>
                <w:color w:val="465C7A"/>
                <w:sz w:val="28"/>
                <w:szCs w:val="28"/>
                <w:lang w:val="en-US"/>
              </w:rPr>
              <w:t xml:space="preserve">Tauschen Sie Ihr Szenario mit dem Szenario einer anderen Gruppe aus und evaluieren Sie das jeweils andere Szenario. Berücksichtigen Sie dabei das „Lesson Analysis </w:t>
            </w:r>
            <w:proofErr w:type="gramStart"/>
            <w:r w:rsidRPr="005E52BF">
              <w:rPr>
                <w:rFonts w:eastAsia="BatangChe" w:cstheme="minorHAnsi"/>
                <w:b/>
                <w:color w:val="465C7A"/>
                <w:sz w:val="28"/>
                <w:szCs w:val="28"/>
                <w:lang w:val="en-US"/>
              </w:rPr>
              <w:t>Tool“</w:t>
            </w:r>
            <w:proofErr w:type="gramEnd"/>
            <w:r w:rsidRPr="005E52BF">
              <w:rPr>
                <w:rFonts w:eastAsia="BatangChe" w:cstheme="minorHAnsi"/>
                <w:b/>
                <w:color w:val="465C7A"/>
                <w:sz w:val="28"/>
                <w:szCs w:val="28"/>
                <w:lang w:val="en-US"/>
              </w:rPr>
              <w:t>, das unter folgendem Link beschrieben wird:</w:t>
            </w:r>
          </w:p>
          <w:p w14:paraId="12A6AB23" w14:textId="77777777" w:rsidR="002D6BE4" w:rsidRPr="005E52BF" w:rsidRDefault="002D6BE4" w:rsidP="002D6BE4">
            <w:pPr>
              <w:spacing w:before="240"/>
              <w:ind w:firstLine="709"/>
              <w:jc w:val="both"/>
              <w:rPr>
                <w:rFonts w:eastAsia="Times New Roman" w:cstheme="minorHAnsi"/>
                <w:sz w:val="24"/>
                <w:szCs w:val="24"/>
                <w:lang w:val="en-US" w:eastAsia="el-GR"/>
              </w:rPr>
            </w:pPr>
            <w:r w:rsidRPr="005E52BF">
              <w:rPr>
                <w:rFonts w:eastAsia="Times New Roman" w:cstheme="minorHAnsi"/>
                <w:sz w:val="24"/>
                <w:szCs w:val="24"/>
                <w:lang w:val="en-US" w:eastAsia="el-GR"/>
              </w:rPr>
              <w:t xml:space="preserve">The Culturally Responsive Mathematics Teaching –TM Lesson Analysis Tool </w:t>
            </w:r>
          </w:p>
          <w:p w14:paraId="1F0009C6" w14:textId="77777777" w:rsidR="002D6BE4" w:rsidRPr="005E52BF" w:rsidRDefault="0094435F" w:rsidP="002D6BE4">
            <w:pPr>
              <w:ind w:firstLine="709"/>
              <w:jc w:val="both"/>
              <w:rPr>
                <w:rStyle w:val="Hipervnculo"/>
              </w:rPr>
            </w:pPr>
            <w:hyperlink r:id="rId61" w:history="1">
              <w:r w:rsidR="002D6BE4" w:rsidRPr="005E52BF">
                <w:rPr>
                  <w:rStyle w:val="Hipervnculo"/>
                  <w:rFonts w:cstheme="minorHAnsi"/>
                  <w:sz w:val="24"/>
                  <w:szCs w:val="24"/>
                  <w:lang w:val="en-US"/>
                </w:rPr>
                <w:t>http://www.mathconnect.hs.iastate.edu/documents/CRMTLessonAnalysisTool.pdf</w:t>
              </w:r>
            </w:hyperlink>
          </w:p>
          <w:p w14:paraId="5F83C346" w14:textId="77777777" w:rsidR="002D6BE4" w:rsidRPr="005E52BF" w:rsidRDefault="002D6BE4" w:rsidP="002D6BE4">
            <w:pPr>
              <w:pStyle w:val="Prrafodelista"/>
              <w:spacing w:before="240"/>
              <w:jc w:val="both"/>
              <w:rPr>
                <w:rFonts w:eastAsia="BatangChe" w:cstheme="minorHAnsi"/>
                <w:b/>
                <w:color w:val="465C7A"/>
                <w:sz w:val="28"/>
                <w:szCs w:val="28"/>
                <w:lang w:val="en-US"/>
              </w:rPr>
            </w:pPr>
            <w:r w:rsidRPr="005E52BF">
              <w:rPr>
                <w:rFonts w:eastAsia="BatangChe" w:cstheme="minorHAnsi"/>
                <w:b/>
                <w:color w:val="465C7A"/>
                <w:sz w:val="28"/>
                <w:szCs w:val="28"/>
                <w:lang w:val="en-US"/>
              </w:rPr>
              <w:t xml:space="preserve">Erstellen Sie eine Folie mit Ihrer Reaktion auf das Szenario der anderen Gruppe. Begründen Sie Ihre Meinung. Alle Szenarien und Reaktionen werden im Plenum präsentiert (25 min). </w:t>
            </w:r>
          </w:p>
          <w:p w14:paraId="5CE7462B" w14:textId="77777777" w:rsidR="002D6BE4" w:rsidRPr="005E52BF" w:rsidRDefault="002D6BE4" w:rsidP="002D6BE4">
            <w:pPr>
              <w:pStyle w:val="Prrafodelista"/>
              <w:spacing w:before="240"/>
              <w:rPr>
                <w:rFonts w:eastAsia="BatangChe" w:cs="Arial"/>
                <w:b/>
                <w:color w:val="465C7A"/>
                <w:sz w:val="28"/>
                <w:szCs w:val="28"/>
              </w:rPr>
            </w:pPr>
          </w:p>
          <w:p w14:paraId="32CB10F2" w14:textId="008F7D24" w:rsidR="00665F0E" w:rsidRPr="005E52BF" w:rsidRDefault="002D6BE4" w:rsidP="002D6BE4">
            <w:pPr>
              <w:pStyle w:val="Prrafodelista"/>
              <w:numPr>
                <w:ilvl w:val="0"/>
                <w:numId w:val="18"/>
              </w:numPr>
              <w:spacing w:before="240"/>
              <w:jc w:val="both"/>
              <w:rPr>
                <w:rFonts w:eastAsia="BatangChe" w:cstheme="minorHAnsi"/>
                <w:b/>
                <w:color w:val="465C7A"/>
                <w:sz w:val="28"/>
                <w:szCs w:val="28"/>
                <w:lang w:val="en-US"/>
              </w:rPr>
            </w:pPr>
            <w:r w:rsidRPr="005E52BF">
              <w:rPr>
                <w:rFonts w:eastAsia="BatangChe" w:cstheme="minorHAnsi"/>
                <w:b/>
                <w:color w:val="465C7A"/>
                <w:sz w:val="28"/>
                <w:szCs w:val="28"/>
              </w:rPr>
              <w:t xml:space="preserve">Reflektieren Sie anhand der Diskussion im Plenum und der Evaluierung der Gruppen über das Szenario Ihrer eigenen Gruppe, schlagen Sie Änderungen vor und unterstützen Sie die Änderungen mit Argumenten aufgrund des Wissens, das Sie in diesem Modul erworben haben (1 Folie). </w:t>
            </w:r>
            <w:r w:rsidRPr="005E52BF">
              <w:rPr>
                <w:rFonts w:eastAsia="BatangChe" w:cstheme="minorHAnsi"/>
                <w:b/>
                <w:color w:val="465C7A"/>
                <w:sz w:val="28"/>
                <w:szCs w:val="28"/>
                <w:lang w:val="en-US"/>
              </w:rPr>
              <w:t>Anschließende Diskussion im Plenum (20 min).</w:t>
            </w:r>
          </w:p>
          <w:p w14:paraId="3355ECC8" w14:textId="77777777" w:rsidR="00665F0E" w:rsidRPr="005E52BF" w:rsidRDefault="00665F0E" w:rsidP="000A76ED">
            <w:pPr>
              <w:rPr>
                <w:rFonts w:eastAsia="BatangChe" w:cstheme="minorHAnsi"/>
                <w:b/>
                <w:color w:val="465C7A"/>
                <w:sz w:val="24"/>
                <w:szCs w:val="24"/>
                <w:lang w:val="en-GB"/>
              </w:rPr>
            </w:pPr>
          </w:p>
          <w:p w14:paraId="02697878" w14:textId="77777777" w:rsidR="00665F0E" w:rsidRPr="005E52BF" w:rsidRDefault="00665F0E" w:rsidP="000A76ED">
            <w:pPr>
              <w:rPr>
                <w:rFonts w:eastAsia="BatangChe" w:cstheme="minorHAnsi"/>
                <w:b/>
                <w:color w:val="465C7A"/>
                <w:sz w:val="24"/>
                <w:szCs w:val="24"/>
                <w:lang w:val="en-GB"/>
              </w:rPr>
            </w:pPr>
          </w:p>
          <w:p w14:paraId="233F55D5" w14:textId="77777777" w:rsidR="00665F0E" w:rsidRPr="005E52BF" w:rsidRDefault="00665F0E" w:rsidP="000A76ED">
            <w:pPr>
              <w:rPr>
                <w:rFonts w:eastAsia="BatangChe" w:cstheme="minorHAnsi"/>
                <w:b/>
                <w:color w:val="465C7A"/>
                <w:sz w:val="24"/>
                <w:szCs w:val="24"/>
                <w:lang w:val="en-GB"/>
              </w:rPr>
            </w:pPr>
          </w:p>
          <w:p w14:paraId="4FCC95BC" w14:textId="77777777" w:rsidR="00665F0E" w:rsidRPr="005E52BF" w:rsidRDefault="00665F0E" w:rsidP="000A76ED">
            <w:pPr>
              <w:rPr>
                <w:rFonts w:eastAsia="BatangChe" w:cstheme="minorHAnsi"/>
                <w:b/>
                <w:color w:val="465C7A"/>
                <w:sz w:val="24"/>
                <w:szCs w:val="24"/>
                <w:lang w:val="en-GB"/>
              </w:rPr>
            </w:pPr>
          </w:p>
          <w:p w14:paraId="76993778" w14:textId="77777777" w:rsidR="00665F0E" w:rsidRPr="005E52BF" w:rsidRDefault="00665F0E" w:rsidP="000A76ED">
            <w:pPr>
              <w:rPr>
                <w:rFonts w:eastAsia="BatangChe" w:cstheme="minorHAnsi"/>
                <w:b/>
                <w:color w:val="465C7A"/>
                <w:sz w:val="24"/>
                <w:szCs w:val="24"/>
                <w:lang w:val="en-GB"/>
              </w:rPr>
            </w:pPr>
          </w:p>
          <w:p w14:paraId="6EF1DF31" w14:textId="77777777" w:rsidR="00665F0E" w:rsidRPr="005E52BF" w:rsidRDefault="00665F0E" w:rsidP="000A76ED">
            <w:pPr>
              <w:rPr>
                <w:rFonts w:eastAsia="BatangChe" w:cstheme="minorHAnsi"/>
                <w:b/>
                <w:color w:val="465C7A"/>
                <w:sz w:val="24"/>
                <w:szCs w:val="24"/>
                <w:lang w:val="en-GB"/>
              </w:rPr>
            </w:pPr>
          </w:p>
          <w:p w14:paraId="500C4A85" w14:textId="77777777" w:rsidR="00665F0E" w:rsidRPr="005E52BF" w:rsidRDefault="00665F0E" w:rsidP="000A76ED">
            <w:pPr>
              <w:rPr>
                <w:rFonts w:eastAsia="BatangChe" w:cstheme="minorHAnsi"/>
                <w:b/>
                <w:color w:val="465C7A"/>
                <w:sz w:val="24"/>
                <w:szCs w:val="24"/>
                <w:lang w:val="en-GB"/>
              </w:rPr>
            </w:pPr>
          </w:p>
          <w:p w14:paraId="279A9DB0" w14:textId="77777777" w:rsidR="00F61E7B" w:rsidRPr="005E52BF" w:rsidRDefault="00F61E7B" w:rsidP="00F61E7B">
            <w:pPr>
              <w:spacing w:after="120"/>
              <w:ind w:left="709" w:hanging="709"/>
              <w:jc w:val="both"/>
              <w:rPr>
                <w:rFonts w:cstheme="minorHAnsi"/>
                <w:lang w:val="en-US"/>
              </w:rPr>
            </w:pPr>
          </w:p>
        </w:tc>
      </w:tr>
    </w:tbl>
    <w:p w14:paraId="30B2CBEC" w14:textId="77777777" w:rsidR="00F61E7B" w:rsidRPr="005E52BF" w:rsidRDefault="00F61E7B">
      <w:pPr>
        <w:rPr>
          <w:rFonts w:cstheme="minorHAnsi"/>
          <w:lang w:val="en-US"/>
        </w:rPr>
      </w:pPr>
      <w:r w:rsidRPr="005E52BF">
        <w:rPr>
          <w:rFonts w:cstheme="minorHAnsi"/>
          <w:lang w:val="en-US"/>
        </w:rPr>
        <w:br w:type="page"/>
      </w:r>
    </w:p>
    <w:tbl>
      <w:tblPr>
        <w:tblStyle w:val="Tablaconcuadrcula"/>
        <w:tblpPr w:leftFromText="141" w:rightFromText="141" w:vertAnchor="page" w:horzAnchor="margin" w:tblpY="1570"/>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959"/>
        <w:gridCol w:w="1000"/>
        <w:gridCol w:w="984"/>
        <w:gridCol w:w="1843"/>
        <w:gridCol w:w="992"/>
        <w:gridCol w:w="993"/>
        <w:gridCol w:w="2301"/>
      </w:tblGrid>
      <w:tr w:rsidR="00F61E7B" w:rsidRPr="005E52BF" w14:paraId="5173A0B7" w14:textId="77777777" w:rsidTr="000A76ED">
        <w:trPr>
          <w:trHeight w:val="679"/>
        </w:trPr>
        <w:tc>
          <w:tcPr>
            <w:tcW w:w="9072" w:type="dxa"/>
            <w:gridSpan w:val="7"/>
            <w:vAlign w:val="center"/>
          </w:tcPr>
          <w:p w14:paraId="5645DE72" w14:textId="3F796C76" w:rsidR="00F61E7B" w:rsidRPr="005E52BF" w:rsidRDefault="002D6BE4" w:rsidP="00646C0E">
            <w:pPr>
              <w:rPr>
                <w:rFonts w:eastAsia="BatangChe" w:cstheme="minorHAnsi"/>
                <w:b/>
                <w:color w:val="95A251"/>
                <w:sz w:val="26"/>
                <w:szCs w:val="26"/>
                <w:lang w:val="en-US"/>
              </w:rPr>
            </w:pPr>
            <w:r w:rsidRPr="005E52BF">
              <w:rPr>
                <w:rFonts w:eastAsia="BatangChe" w:cstheme="minorHAnsi"/>
                <w:b/>
                <w:color w:val="465C7A"/>
                <w:sz w:val="28"/>
                <w:szCs w:val="28"/>
                <w:lang w:val="en-US"/>
              </w:rPr>
              <w:lastRenderedPageBreak/>
              <w:t>IV. Reflexionen zu und Zusammenfassung von Ideen aus dem Modul</w:t>
            </w:r>
          </w:p>
        </w:tc>
      </w:tr>
      <w:tr w:rsidR="00F61E7B" w:rsidRPr="005E52BF" w14:paraId="777F0738" w14:textId="77777777" w:rsidTr="00830113">
        <w:trPr>
          <w:trHeight w:val="614"/>
        </w:trPr>
        <w:tc>
          <w:tcPr>
            <w:tcW w:w="959" w:type="dxa"/>
            <w:tcBorders>
              <w:right w:val="nil"/>
            </w:tcBorders>
            <w:vAlign w:val="center"/>
          </w:tcPr>
          <w:p w14:paraId="5BE97C7F" w14:textId="77777777" w:rsidR="00F61E7B" w:rsidRPr="005E52BF" w:rsidRDefault="00F61E7B" w:rsidP="000A76ED">
            <w:pPr>
              <w:rPr>
                <w:rFonts w:cstheme="minorHAnsi"/>
                <w:sz w:val="24"/>
                <w:szCs w:val="24"/>
              </w:rPr>
            </w:pPr>
            <w:r w:rsidRPr="005E52BF">
              <w:rPr>
                <w:rFonts w:cstheme="minorHAnsi"/>
                <w:noProof/>
                <w:lang w:val="es-ES_tradnl" w:eastAsia="es-ES_tradnl"/>
              </w:rPr>
              <w:drawing>
                <wp:inline distT="0" distB="0" distL="0" distR="0" wp14:anchorId="17FDAD59" wp14:editId="79EFE68D">
                  <wp:extent cx="468000" cy="468000"/>
                  <wp:effectExtent l="0" t="0" r="0" b="0"/>
                  <wp:docPr id="108" name="Imagen 14" descr="../IncluSMe%20icons/Sophya/IncluSMe%20icons/Icons%20as%20JPEG/2_student_activity_tas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Me%20icons/Sophya/IncluSMe%20icons/Icons%20as%20JPEG/2_student_activity_task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8113" w:type="dxa"/>
            <w:gridSpan w:val="6"/>
            <w:tcBorders>
              <w:left w:val="nil"/>
            </w:tcBorders>
            <w:vAlign w:val="center"/>
          </w:tcPr>
          <w:p w14:paraId="03C15A8B" w14:textId="77777777" w:rsidR="002D6BE4" w:rsidRPr="005E52BF" w:rsidRDefault="002D6BE4" w:rsidP="002D6BE4">
            <w:pPr>
              <w:rPr>
                <w:rFonts w:eastAsia="BatangChe" w:cs="Arial"/>
                <w:b/>
                <w:color w:val="465C7A"/>
                <w:sz w:val="28"/>
                <w:szCs w:val="28"/>
              </w:rPr>
            </w:pPr>
            <w:r w:rsidRPr="005E52BF">
              <w:rPr>
                <w:rFonts w:eastAsia="BatangChe" w:cstheme="minorHAnsi"/>
                <w:b/>
                <w:color w:val="95A251"/>
                <w:sz w:val="26"/>
                <w:szCs w:val="26"/>
                <w:lang w:val="en-US"/>
              </w:rPr>
              <w:t>Aktivität 4.2:</w:t>
            </w:r>
            <w:r w:rsidRPr="005E52BF">
              <w:rPr>
                <w:b/>
                <w:color w:val="465C7A"/>
                <w:sz w:val="26"/>
                <w:szCs w:val="26"/>
              </w:rPr>
              <w:t xml:space="preserve"> </w:t>
            </w:r>
            <w:r w:rsidRPr="005E52BF">
              <w:rPr>
                <w:rFonts w:eastAsia="BatangChe" w:cstheme="minorHAnsi"/>
                <w:b/>
                <w:color w:val="465C7A"/>
                <w:sz w:val="28"/>
                <w:szCs w:val="28"/>
                <w:lang w:val="en-US"/>
              </w:rPr>
              <w:t>Erstellen der letzten Aufgabe des Moduls</w:t>
            </w:r>
          </w:p>
          <w:p w14:paraId="4338DCE5" w14:textId="77777777" w:rsidR="00F61E7B" w:rsidRPr="005E52BF" w:rsidRDefault="00F61E7B" w:rsidP="000A76ED">
            <w:pPr>
              <w:rPr>
                <w:rFonts w:cstheme="minorHAnsi"/>
                <w:sz w:val="26"/>
                <w:szCs w:val="26"/>
                <w:lang w:val="en-US"/>
              </w:rPr>
            </w:pPr>
          </w:p>
        </w:tc>
      </w:tr>
      <w:tr w:rsidR="00830113" w:rsidRPr="005E52BF" w14:paraId="1A80DBCA" w14:textId="77777777" w:rsidTr="00830113">
        <w:trPr>
          <w:trHeight w:val="614"/>
        </w:trPr>
        <w:tc>
          <w:tcPr>
            <w:tcW w:w="959" w:type="dxa"/>
            <w:tcBorders>
              <w:right w:val="nil"/>
            </w:tcBorders>
            <w:vAlign w:val="center"/>
          </w:tcPr>
          <w:p w14:paraId="5F44DADD" w14:textId="77777777" w:rsidR="00830113" w:rsidRPr="005E52BF" w:rsidRDefault="00830113" w:rsidP="000A76ED">
            <w:pPr>
              <w:rPr>
                <w:rFonts w:cstheme="minorHAnsi"/>
              </w:rPr>
            </w:pPr>
            <w:r w:rsidRPr="005E52BF">
              <w:rPr>
                <w:rFonts w:cstheme="minorHAnsi"/>
                <w:noProof/>
                <w:lang w:val="es-ES_tradnl" w:eastAsia="es-ES_tradnl"/>
              </w:rPr>
              <w:drawing>
                <wp:inline distT="0" distB="0" distL="0" distR="0" wp14:anchorId="036CAA69" wp14:editId="7AD222EE">
                  <wp:extent cx="518160" cy="51181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8160" cy="511810"/>
                          </a:xfrm>
                          <a:prstGeom prst="rect">
                            <a:avLst/>
                          </a:prstGeom>
                          <a:noFill/>
                        </pic:spPr>
                      </pic:pic>
                    </a:graphicData>
                  </a:graphic>
                </wp:inline>
              </w:drawing>
            </w:r>
          </w:p>
        </w:tc>
        <w:tc>
          <w:tcPr>
            <w:tcW w:w="1000" w:type="dxa"/>
            <w:tcBorders>
              <w:left w:val="nil"/>
            </w:tcBorders>
            <w:vAlign w:val="center"/>
          </w:tcPr>
          <w:p w14:paraId="6F8D434C" w14:textId="77777777" w:rsidR="00830113" w:rsidRPr="005E52BF" w:rsidRDefault="00830113" w:rsidP="000A76ED">
            <w:pPr>
              <w:rPr>
                <w:rFonts w:cstheme="minorHAnsi"/>
                <w:color w:val="7590B3"/>
                <w:sz w:val="26"/>
                <w:szCs w:val="26"/>
              </w:rPr>
            </w:pPr>
            <w:r w:rsidRPr="005E52BF">
              <w:rPr>
                <w:rFonts w:cstheme="minorHAnsi"/>
                <w:noProof/>
                <w:lang w:val="es-ES_tradnl" w:eastAsia="es-ES_tradnl"/>
              </w:rPr>
              <w:drawing>
                <wp:inline distT="0" distB="0" distL="0" distR="0" wp14:anchorId="6A930BC7" wp14:editId="2637D34C">
                  <wp:extent cx="469265" cy="46926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tc>
        <w:tc>
          <w:tcPr>
            <w:tcW w:w="984" w:type="dxa"/>
            <w:tcBorders>
              <w:left w:val="nil"/>
            </w:tcBorders>
            <w:vAlign w:val="center"/>
          </w:tcPr>
          <w:p w14:paraId="195BB3D9" w14:textId="77777777" w:rsidR="00830113" w:rsidRPr="005E52BF" w:rsidRDefault="00830113" w:rsidP="000A76ED">
            <w:pPr>
              <w:rPr>
                <w:rFonts w:cstheme="minorHAnsi"/>
                <w:color w:val="7590B3"/>
                <w:sz w:val="26"/>
                <w:szCs w:val="26"/>
              </w:rPr>
            </w:pPr>
            <w:r w:rsidRPr="005E52BF">
              <w:rPr>
                <w:rFonts w:cstheme="minorHAnsi"/>
                <w:noProof/>
                <w:color w:val="7590B3"/>
                <w:sz w:val="26"/>
                <w:szCs w:val="26"/>
                <w:lang w:val="es-ES_tradnl" w:eastAsia="es-ES_tradnl"/>
              </w:rPr>
              <w:drawing>
                <wp:inline distT="0" distB="0" distL="0" distR="0" wp14:anchorId="46B1C3B4" wp14:editId="2CADB9F7">
                  <wp:extent cx="487680" cy="48768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pic:spPr>
                      </pic:pic>
                    </a:graphicData>
                  </a:graphic>
                </wp:inline>
              </w:drawing>
            </w:r>
          </w:p>
        </w:tc>
        <w:tc>
          <w:tcPr>
            <w:tcW w:w="1843" w:type="dxa"/>
            <w:tcBorders>
              <w:left w:val="nil"/>
            </w:tcBorders>
            <w:vAlign w:val="center"/>
          </w:tcPr>
          <w:p w14:paraId="6E0F3B69" w14:textId="2E0526F4" w:rsidR="002D6BE4" w:rsidRPr="005E52BF" w:rsidRDefault="002D6BE4" w:rsidP="000A76ED">
            <w:pPr>
              <w:rPr>
                <w:rFonts w:cstheme="minorHAnsi"/>
                <w:color w:val="7590B3"/>
                <w:sz w:val="26"/>
                <w:szCs w:val="26"/>
              </w:rPr>
            </w:pPr>
            <w:r w:rsidRPr="005E52BF">
              <w:rPr>
                <w:rFonts w:eastAsia="BatangChe" w:cstheme="minorHAnsi"/>
                <w:b/>
                <w:color w:val="465C7A"/>
                <w:sz w:val="26"/>
                <w:szCs w:val="26"/>
                <w:lang w:val="en-US"/>
              </w:rPr>
              <w:t>Hausaufgabe (einzeln)</w:t>
            </w:r>
          </w:p>
        </w:tc>
        <w:tc>
          <w:tcPr>
            <w:tcW w:w="992" w:type="dxa"/>
            <w:tcBorders>
              <w:right w:val="nil"/>
            </w:tcBorders>
            <w:vAlign w:val="center"/>
          </w:tcPr>
          <w:p w14:paraId="59671218" w14:textId="77777777" w:rsidR="00830113" w:rsidRPr="005E52BF" w:rsidRDefault="00830113" w:rsidP="000A76ED">
            <w:pPr>
              <w:rPr>
                <w:rFonts w:cstheme="minorHAnsi"/>
              </w:rPr>
            </w:pPr>
            <w:r w:rsidRPr="005E52BF">
              <w:rPr>
                <w:rFonts w:cstheme="minorHAnsi"/>
                <w:noProof/>
                <w:lang w:val="es-ES_tradnl" w:eastAsia="es-ES_tradnl"/>
              </w:rPr>
              <w:drawing>
                <wp:inline distT="0" distB="0" distL="0" distR="0" wp14:anchorId="1FC40FF3" wp14:editId="3FA4A13D">
                  <wp:extent cx="481330" cy="48133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993" w:type="dxa"/>
            <w:tcBorders>
              <w:right w:val="nil"/>
            </w:tcBorders>
            <w:vAlign w:val="center"/>
          </w:tcPr>
          <w:p w14:paraId="622E12BC" w14:textId="77777777" w:rsidR="00830113" w:rsidRPr="005E52BF" w:rsidRDefault="00830113" w:rsidP="000A76ED">
            <w:pPr>
              <w:rPr>
                <w:rFonts w:cstheme="minorHAnsi"/>
              </w:rPr>
            </w:pPr>
            <w:r w:rsidRPr="005E52BF">
              <w:rPr>
                <w:rFonts w:cstheme="minorHAnsi"/>
                <w:noProof/>
                <w:lang w:val="es-ES_tradnl" w:eastAsia="es-ES_tradnl"/>
              </w:rPr>
              <w:drawing>
                <wp:inline distT="0" distB="0" distL="0" distR="0" wp14:anchorId="29CA7156" wp14:editId="566AB15B">
                  <wp:extent cx="481330" cy="48133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p>
        </w:tc>
        <w:tc>
          <w:tcPr>
            <w:tcW w:w="2301" w:type="dxa"/>
            <w:tcBorders>
              <w:left w:val="nil"/>
            </w:tcBorders>
            <w:vAlign w:val="center"/>
          </w:tcPr>
          <w:p w14:paraId="1CF97B97" w14:textId="77777777" w:rsidR="002D6BE4" w:rsidRPr="005E52BF" w:rsidRDefault="00830113" w:rsidP="002D6BE4">
            <w:pPr>
              <w:rPr>
                <w:rFonts w:eastAsia="BatangChe" w:cstheme="minorHAnsi"/>
                <w:b/>
                <w:color w:val="465C7A"/>
                <w:sz w:val="26"/>
                <w:szCs w:val="26"/>
                <w:lang w:val="en-US"/>
              </w:rPr>
            </w:pPr>
            <w:r w:rsidRPr="005E52BF">
              <w:rPr>
                <w:rFonts w:eastAsia="BatangChe" w:cstheme="minorHAnsi"/>
                <w:b/>
                <w:color w:val="465C7A"/>
                <w:sz w:val="26"/>
                <w:szCs w:val="26"/>
                <w:lang w:val="en-US"/>
              </w:rPr>
              <w:t xml:space="preserve">90 </w:t>
            </w:r>
            <w:r w:rsidR="002D6BE4" w:rsidRPr="005E52BF">
              <w:rPr>
                <w:rFonts w:eastAsia="BatangChe" w:cstheme="minorHAnsi"/>
                <w:b/>
                <w:color w:val="465C7A"/>
                <w:sz w:val="26"/>
                <w:szCs w:val="26"/>
                <w:lang w:val="en-US"/>
              </w:rPr>
              <w:t>Minuten</w:t>
            </w:r>
          </w:p>
          <w:p w14:paraId="1C91A558" w14:textId="3BB5DFEF" w:rsidR="00830113" w:rsidRPr="005E52BF" w:rsidRDefault="00830113" w:rsidP="002D6BE4">
            <w:pPr>
              <w:rPr>
                <w:rFonts w:cstheme="minorHAnsi"/>
                <w:sz w:val="26"/>
                <w:szCs w:val="26"/>
              </w:rPr>
            </w:pPr>
            <w:r w:rsidRPr="005E52BF">
              <w:rPr>
                <w:rFonts w:eastAsia="BatangChe" w:cstheme="minorHAnsi"/>
                <w:b/>
                <w:color w:val="465C7A"/>
                <w:sz w:val="26"/>
                <w:szCs w:val="26"/>
                <w:lang w:val="en-US"/>
              </w:rPr>
              <w:t>(60’+30’)</w:t>
            </w:r>
          </w:p>
        </w:tc>
      </w:tr>
      <w:tr w:rsidR="00F61E7B" w:rsidRPr="005E52BF" w14:paraId="436182E3" w14:textId="77777777" w:rsidTr="000A76ED">
        <w:trPr>
          <w:trHeight w:val="6231"/>
        </w:trPr>
        <w:tc>
          <w:tcPr>
            <w:tcW w:w="9072" w:type="dxa"/>
            <w:gridSpan w:val="7"/>
          </w:tcPr>
          <w:p w14:paraId="7F8E4BB9" w14:textId="6DC702CE" w:rsidR="002D6BE4" w:rsidRPr="005E52BF" w:rsidRDefault="002D6BE4" w:rsidP="002D6BE4">
            <w:pPr>
              <w:spacing w:before="240"/>
              <w:jc w:val="both"/>
              <w:rPr>
                <w:rFonts w:eastAsia="BatangChe" w:cstheme="minorHAnsi"/>
                <w:b/>
                <w:color w:val="465C7A"/>
                <w:sz w:val="24"/>
                <w:szCs w:val="24"/>
                <w:lang w:val="en-US"/>
              </w:rPr>
            </w:pPr>
            <w:r w:rsidRPr="005E52BF">
              <w:rPr>
                <w:rFonts w:eastAsia="BatangChe" w:cstheme="minorHAnsi"/>
                <w:b/>
                <w:color w:val="465C7A"/>
                <w:sz w:val="24"/>
                <w:szCs w:val="24"/>
                <w:lang w:val="en-US"/>
              </w:rPr>
              <w:t xml:space="preserve">Identifizieren Sie ein Thema mit Bezug zu kultursensiblem Unterricht aufgrund Ihrer eigenen Erfahrung oder einer Diskussion mit einer Lehrkraft im Mathematik- oder Naturwissenschaftsunterricht in einem multikulturellen und multilingualen Umfeld oder jeder anderen Ressource mit Bezug zu einer realistischen Umgebung, in dem kultursensibler Unterricht stattfindet (z. B. Unterricht von Geflüchteten in Ihrem Land). Lesen Sie einen der folgenden Textauszüge und verfassen Sie einen Text (500 Wörter), in dem Sie Möglichkeiten erörtern, wie das identifizierte Problem zu bewältigen ist.  </w:t>
            </w:r>
          </w:p>
          <w:p w14:paraId="33D60DAB" w14:textId="1894E926" w:rsidR="00F61E7B" w:rsidRPr="005E52BF" w:rsidRDefault="002D6BE4" w:rsidP="00B07EDE">
            <w:pPr>
              <w:spacing w:before="240"/>
              <w:jc w:val="both"/>
              <w:rPr>
                <w:rFonts w:eastAsia="BatangChe" w:cstheme="minorHAnsi"/>
                <w:b/>
                <w:color w:val="465C7A"/>
                <w:sz w:val="28"/>
                <w:szCs w:val="28"/>
                <w:lang w:val="en-US"/>
              </w:rPr>
            </w:pPr>
            <w:r w:rsidRPr="005E52BF">
              <w:rPr>
                <w:rFonts w:eastAsia="BatangChe" w:cstheme="minorHAnsi"/>
                <w:b/>
                <w:color w:val="465C7A"/>
                <w:sz w:val="28"/>
                <w:szCs w:val="28"/>
                <w:lang w:val="en-US"/>
              </w:rPr>
              <w:t>Textauszug</w:t>
            </w:r>
            <w:r w:rsidR="00F61E7B" w:rsidRPr="005E52BF">
              <w:rPr>
                <w:rFonts w:eastAsia="BatangChe" w:cstheme="minorHAnsi"/>
                <w:b/>
                <w:color w:val="465C7A"/>
                <w:sz w:val="28"/>
                <w:szCs w:val="28"/>
                <w:lang w:val="en-US"/>
              </w:rPr>
              <w:t xml:space="preserve"> 1 (Harper, 2017)</w:t>
            </w:r>
          </w:p>
          <w:p w14:paraId="54EC73B3" w14:textId="77777777" w:rsidR="002D6BE4" w:rsidRPr="005E52BF" w:rsidRDefault="002D6BE4" w:rsidP="002D6BE4">
            <w:pPr>
              <w:spacing w:before="120"/>
              <w:ind w:left="360"/>
              <w:jc w:val="both"/>
              <w:rPr>
                <w:rFonts w:cstheme="minorHAnsi"/>
                <w:noProof/>
                <w:lang w:val="en-US" w:eastAsia="el-GR"/>
              </w:rPr>
            </w:pPr>
            <w:r w:rsidRPr="005E52BF">
              <w:rPr>
                <w:rFonts w:cstheme="minorHAnsi"/>
                <w:noProof/>
                <w:lang w:val="en-US" w:eastAsia="el-GR"/>
              </w:rPr>
              <w:t>(Abschließende Gedanken aus der Studie von Harper 2017). Karen-Flüchtlinge sind Flüchtlinge aus Burma. Sie bilden die größte Gruppe an Geflüchteten, die sich in den USA niedergelassen hat (2015).</w:t>
            </w:r>
          </w:p>
          <w:p w14:paraId="03CF8877" w14:textId="77777777" w:rsidR="002D6BE4" w:rsidRPr="005E52BF" w:rsidRDefault="002D6BE4" w:rsidP="002D6BE4">
            <w:pPr>
              <w:spacing w:before="120"/>
              <w:ind w:left="360"/>
              <w:jc w:val="both"/>
              <w:rPr>
                <w:rFonts w:cstheme="minorHAnsi"/>
                <w:noProof/>
                <w:lang w:val="en-US" w:eastAsia="el-GR"/>
              </w:rPr>
            </w:pPr>
            <w:r w:rsidRPr="005E52BF">
              <w:rPr>
                <w:rFonts w:cstheme="minorHAnsi"/>
                <w:noProof/>
                <w:lang w:val="en-US" w:eastAsia="el-GR"/>
              </w:rPr>
              <w:t>In dieser Forschung kristallisierte sich ein Verständnis für Verwendung und Produktion von naturwissenschaftlichem Wissen aus einem Lernterrain heraus, in dem kontextueller authentischer Naturwissenschaftsunterricht untrennbar mit dem kulturellen Wissen der Schüler/innen verbunden ist. Daher begrüßte diese Forschung ein umfangreiches kulturelles Wissen zur Bereicherung des Naturwissenschaftsunterrichts und die Epistemologie der Karen-Schüler/innen und -Lehrkraft wurde in den physischen und politischen Räumen des außerschulischen Programms bevorzugt. Auf diese Weise wurde die Annahme in Frage gestellt, die Kultur der Naturwissenschaft sei nur innerhalb der institutionalisierten Formen der Erkenntnis vorhanden. Auf den Aufbau von naturwissenschaftlichem Wissen in einer interkulturellen Lerngemeinschaft wurden mehrere Epistemologien angewendet.</w:t>
            </w:r>
          </w:p>
          <w:p w14:paraId="4BB2F161" w14:textId="77777777" w:rsidR="002D6BE4" w:rsidRPr="005E52BF" w:rsidRDefault="002D6BE4" w:rsidP="002D6BE4">
            <w:pPr>
              <w:spacing w:before="120"/>
              <w:ind w:left="360"/>
              <w:jc w:val="both"/>
              <w:rPr>
                <w:rFonts w:cstheme="minorHAnsi"/>
                <w:noProof/>
                <w:lang w:val="en-US" w:eastAsia="el-GR"/>
              </w:rPr>
            </w:pPr>
            <w:r w:rsidRPr="005E52BF">
              <w:rPr>
                <w:rFonts w:cstheme="minorHAnsi"/>
                <w:noProof/>
                <w:lang w:val="en-US" w:eastAsia="el-GR"/>
              </w:rPr>
              <w:t>Insbesondere für Karen-Schüler/innen erwies sich die naturwissenschaftliche Praxis eines Aufbaus von Erklärungen aufgrund von Beweisen aus naturwissenschaftlichen Untersuchungen als wichtiges Merkmal der Neubesiedlung ihres Lernraums. Das Konzept des forschenden Lernens gab Karen-Schüler/innen dank ihrer Sprachkenntnisse die Möglichkeit, einen höheren schulischen Status in der Lerngemeinschaft zu erreichen und bei einigen der Forschungsprojekte selbstbestimmt zu arbeiten.</w:t>
            </w:r>
          </w:p>
          <w:p w14:paraId="2AE30043" w14:textId="77777777" w:rsidR="002D6BE4" w:rsidRPr="005E52BF" w:rsidRDefault="002D6BE4" w:rsidP="002D6BE4">
            <w:pPr>
              <w:pBdr>
                <w:bottom w:val="single" w:sz="4" w:space="1" w:color="auto"/>
              </w:pBdr>
              <w:spacing w:before="120"/>
              <w:ind w:left="360"/>
              <w:jc w:val="both"/>
              <w:rPr>
                <w:rFonts w:cstheme="minorHAnsi"/>
                <w:noProof/>
                <w:lang w:val="en-US" w:eastAsia="el-GR"/>
              </w:rPr>
            </w:pPr>
            <w:r w:rsidRPr="005E52BF">
              <w:rPr>
                <w:rFonts w:cstheme="minorHAnsi"/>
                <w:noProof/>
                <w:lang w:val="en-US" w:eastAsia="el-GR"/>
              </w:rPr>
              <w:t xml:space="preserve">Zu guter Letzt leistete diese Forschung für Vermittler/innen wissenschaftlicher Inhalte und Lehrerausbilder/innen einen Beitrag zum Verständnis der Frage, welche Auswirkungen Gruppenbildung und Sinnbildung innerhalb eines entkolonisierten und rekonstruierten Lernraums auf die Identität der Karen-Schüler/innen im Naturwissenschaftsunterricht haben könnte. Lehrkräfte, die gemeinsam mit kulturell vielfältigen Schüler/innen und Familien anhand eines gemeinsamen Lernziels einer praxisbezogenen Gemeinschaft am forschenden Lernen arbeiten, scheinen die verkrusteten äußeren Schichten der Schulkultur in außerschulischen Programmen, Programmen für Naturwissenschaften am Samstag und Kulturprogrammen aufbrechen zu können, sodass Schüler/innen Zugang zu verschiedenen Epistemologien haben, während sie sich mit der Epistemologie der Naturwissenschaft beschäftigen. In unserem außerschulischen Programm akzeptierten Karen- und Nicht-Karen-Schüler/innen das Karen-Wissen als legitim und angemessen für einen Naturwissenschaftsunterricht. Dank des Aufbaus </w:t>
            </w:r>
            <w:r w:rsidRPr="005E52BF">
              <w:rPr>
                <w:rFonts w:cstheme="minorHAnsi"/>
                <w:noProof/>
                <w:lang w:val="en-US" w:eastAsia="el-GR"/>
              </w:rPr>
              <w:lastRenderedPageBreak/>
              <w:t>von hybridem kulturellem Wissen und naturwissenschaftlichen Kenntnissen im Kontext einer interkulturellen Lerngemeinschaft konnte ein komplexerer Sinn entstehen als in einem traditionellen Naturwissenschaftsunterricht. Daher fungierten Karen-Schüler/innen als Stakeholder für forschendes Lernen, stellten die naturwissenschaftliche Argumentation von Nicht-Karen-Schüler/innen in Frage und beanspruchten das Recht, ihre eigene Argumentation vorzubringen. Diese Lernidentität weist auf ein komplexeres Verständnis von naturwissenschaftlichen Kenntnissen hin, eine, die die Epistemologie der Naturwissenschaft zu akzeptieren beginnt. (S. 373-374)</w:t>
            </w:r>
          </w:p>
          <w:p w14:paraId="405C96B0" w14:textId="6FB82E8C" w:rsidR="00665F0E" w:rsidRPr="005E52BF" w:rsidRDefault="00665F0E" w:rsidP="00665F0E">
            <w:pPr>
              <w:pBdr>
                <w:bottom w:val="single" w:sz="4" w:space="1" w:color="auto"/>
              </w:pBdr>
              <w:spacing w:before="120"/>
              <w:ind w:left="360"/>
              <w:jc w:val="both"/>
              <w:rPr>
                <w:rFonts w:cstheme="minorHAnsi"/>
                <w:noProof/>
                <w:lang w:val="en-US" w:eastAsia="el-GR"/>
              </w:rPr>
            </w:pPr>
            <w:r w:rsidRPr="005E52BF">
              <w:rPr>
                <w:rFonts w:cstheme="minorHAnsi"/>
                <w:noProof/>
                <w:lang w:val="en-US" w:eastAsia="el-GR"/>
              </w:rPr>
              <w:t xml:space="preserve">Harper, S. G.  (2017). Engaging Karen refugee students in science learning through a cross-cultural learning community. </w:t>
            </w:r>
            <w:r w:rsidRPr="005E52BF">
              <w:rPr>
                <w:rFonts w:cstheme="minorHAnsi"/>
                <w:i/>
                <w:noProof/>
                <w:lang w:val="en-US" w:eastAsia="el-GR"/>
              </w:rPr>
              <w:t>International Journal of Science Education,</w:t>
            </w:r>
            <w:r w:rsidRPr="005E52BF">
              <w:rPr>
                <w:rFonts w:cstheme="minorHAnsi"/>
                <w:noProof/>
                <w:lang w:val="en-US" w:eastAsia="el-GR"/>
              </w:rPr>
              <w:t xml:space="preserve"> 39(3), 358-376</w:t>
            </w:r>
          </w:p>
          <w:p w14:paraId="0211D282" w14:textId="07DE92F2" w:rsidR="00665F0E" w:rsidRPr="005E52BF" w:rsidRDefault="00665F0E" w:rsidP="00665F0E">
            <w:pPr>
              <w:spacing w:before="120"/>
              <w:jc w:val="both"/>
              <w:rPr>
                <w:rFonts w:cstheme="minorHAnsi"/>
                <w:noProof/>
                <w:lang w:val="en-US" w:eastAsia="el-GR"/>
              </w:rPr>
            </w:pPr>
          </w:p>
          <w:p w14:paraId="53749C65" w14:textId="7498C934" w:rsidR="00F61E7B" w:rsidRPr="005E52BF" w:rsidRDefault="002D6BE4" w:rsidP="00F61E7B">
            <w:pPr>
              <w:spacing w:before="120"/>
              <w:jc w:val="both"/>
              <w:rPr>
                <w:rFonts w:eastAsia="BatangChe" w:cstheme="minorHAnsi"/>
                <w:b/>
                <w:color w:val="465C7A"/>
                <w:sz w:val="28"/>
                <w:szCs w:val="28"/>
                <w:lang w:val="en-US"/>
              </w:rPr>
            </w:pPr>
            <w:r w:rsidRPr="005E52BF">
              <w:rPr>
                <w:rFonts w:eastAsia="BatangChe" w:cstheme="minorHAnsi"/>
                <w:b/>
                <w:color w:val="465C7A"/>
                <w:sz w:val="28"/>
                <w:szCs w:val="28"/>
                <w:lang w:val="en-US"/>
              </w:rPr>
              <w:t>Textauszug</w:t>
            </w:r>
            <w:r w:rsidR="00F61E7B" w:rsidRPr="005E52BF">
              <w:rPr>
                <w:rFonts w:eastAsia="BatangChe" w:cstheme="minorHAnsi"/>
                <w:b/>
                <w:color w:val="465C7A"/>
                <w:sz w:val="28"/>
                <w:szCs w:val="28"/>
                <w:lang w:val="en-US"/>
              </w:rPr>
              <w:t xml:space="preserve"> 2 (Moschkovich, 2002)</w:t>
            </w:r>
          </w:p>
          <w:p w14:paraId="14A22D84" w14:textId="77777777" w:rsidR="00ED4963" w:rsidRPr="005E52BF" w:rsidRDefault="00ED4963" w:rsidP="00ED4963">
            <w:pPr>
              <w:spacing w:before="120"/>
              <w:ind w:left="360"/>
              <w:jc w:val="both"/>
              <w:rPr>
                <w:rFonts w:cstheme="minorHAnsi"/>
                <w:noProof/>
                <w:lang w:val="en-US" w:eastAsia="el-GR"/>
              </w:rPr>
            </w:pPr>
            <w:r w:rsidRPr="005E52BF">
              <w:rPr>
                <w:rFonts w:cstheme="minorHAnsi"/>
                <w:noProof/>
                <w:lang w:val="en-US" w:eastAsia="el-GR"/>
              </w:rPr>
              <w:t>… Im Unterricht sollte die Teilnahme von bilingualen Schüler/innen an den Gesprächen über Mathematik unterstützt werden, die über die Übersetzung von Vokabular hinausgehen, und Schüler/innen sollten in die Kommunikation über mathematische Konzepte einbezogen werden. Mit einer situierten soziokulturellen Perspektive auf den Mathematikunterricht kann der Fokus des Mathematikunterrichts für Sprachlernende von der Sprachentwicklung auf die mathematischen Inhalte verlagert werden ... Der Mathematikunterricht für bilinguale Schüler/innen sollte alle Schüler/innen ungeachtet ihrer Sprachkenntnisse bei der Partizipation an den Diskussionen über mathematische Ideen unterstützen. Um dieses Ziel zu erreichen, können Lehrkräfte bilingualen Schülern/innen die Partizipation an mathematischen Diskussionen ermöglichen und lernen, die von den bilingualen Schülern/innen verwendeten Ressourcen im mathematischen Diskurs anzuerkennen.</w:t>
            </w:r>
          </w:p>
          <w:p w14:paraId="2CB8CC57" w14:textId="77777777" w:rsidR="00ED4963" w:rsidRPr="005E52BF" w:rsidRDefault="00ED4963" w:rsidP="00ED4963">
            <w:pPr>
              <w:spacing w:before="120"/>
              <w:ind w:left="360"/>
              <w:jc w:val="both"/>
              <w:rPr>
                <w:rFonts w:cstheme="minorHAnsi"/>
                <w:noProof/>
                <w:lang w:val="en-US" w:eastAsia="el-GR"/>
              </w:rPr>
            </w:pPr>
            <w:r w:rsidRPr="005E52BF">
              <w:rPr>
                <w:rFonts w:cstheme="minorHAnsi"/>
                <w:noProof/>
                <w:lang w:val="en-US" w:eastAsia="el-GR"/>
              </w:rPr>
              <w:t>Gespräche im Unterricht, die auch Gesten, konkrete Gegenstände und die Muttersprache der Schüler/innen als legitime Ressource integrieren, können Schüler/innen beim Erlernen der mathematischen Kommunikation unterstützen. Der Unterricht muss den Ressourceneinsatz der Schüler/innen aus der Situation oder dem Alltagsregister unterstützen, ganz egal, welche Sprache die Schüler/innen wählen. Schließlich müssen Bewertungen der mathematischen Kommunikation der Schüler/innen mehr als nur die Verwendung von Vokabular berücksichtigen. In dieser Bewertung sollte Folgendes enthalten: Wie nutzen Schüler/innen die Situation, das Alltagsregister und ihre Muttersprache als Ressourcen? Und wie ziehen sie Vergleiche, erläutern Schlussfolgerungen, begründen Behauptungen und verwenden mathematische Darstellungen?</w:t>
            </w:r>
          </w:p>
          <w:p w14:paraId="4883DF9A" w14:textId="77777777" w:rsidR="00ED4963" w:rsidRPr="005E52BF" w:rsidRDefault="00ED4963" w:rsidP="00ED4963">
            <w:pPr>
              <w:spacing w:before="120"/>
              <w:ind w:left="360"/>
              <w:jc w:val="both"/>
              <w:rPr>
                <w:rFonts w:cstheme="minorHAnsi"/>
                <w:noProof/>
                <w:lang w:val="en-US" w:eastAsia="el-GR"/>
              </w:rPr>
            </w:pPr>
            <w:r w:rsidRPr="005E52BF">
              <w:rPr>
                <w:rFonts w:cstheme="minorHAnsi"/>
                <w:noProof/>
                <w:lang w:val="en-US" w:eastAsia="el-GR"/>
              </w:rPr>
              <w:t>Im Unterricht kann es schwierig sein, die mathematischen Aspekte dessen, was Schüler/innen sagen und tun, zu verstehen, insbesondere bei der Arbeit mit Schüler/innen, die Englisch lernen. Möglicherweise ist es nicht einfach (oder möglich) zu trennen, welche Aspekte einer Aussage eines Schülers die Folge des konzeptionellen Verständnisses oder seiner Sprachkenntnisse sind. Wenn das Ziel jedoch die Unterstützung der Teilnahme von Schüler/innen an mathematischen Diskussionen ist, ist der Ursprung eines Fehlers weniger wichtig als das Zuhören und Entdecken der mathematischen Kompetenz in dem, was Schüler/innen sagen und tun. Die mathematische Kompetenz von Schüler/innen zu entdecken, ist nur möglich, wenn wir einen komplexen Blick auf das werfen, was es bedeutet, mathematisch zu kommunizieren.“ (S. 206-208)</w:t>
            </w:r>
          </w:p>
          <w:p w14:paraId="36D8A0B6" w14:textId="77777777" w:rsidR="00F61E7B" w:rsidRPr="005E52BF" w:rsidRDefault="00F61E7B" w:rsidP="00F61E7B">
            <w:pPr>
              <w:autoSpaceDE w:val="0"/>
              <w:autoSpaceDN w:val="0"/>
              <w:adjustRightInd w:val="0"/>
              <w:rPr>
                <w:rFonts w:cstheme="minorHAnsi"/>
                <w:color w:val="A6A6A6" w:themeColor="background1" w:themeShade="A6"/>
                <w:sz w:val="28"/>
                <w:szCs w:val="28"/>
                <w:lang w:val="en-US"/>
              </w:rPr>
            </w:pPr>
          </w:p>
          <w:p w14:paraId="3EC6E5E8" w14:textId="25B56955" w:rsidR="00665F0E" w:rsidRPr="005E52BF" w:rsidRDefault="00F61E7B" w:rsidP="00ED4963">
            <w:pPr>
              <w:autoSpaceDE w:val="0"/>
              <w:autoSpaceDN w:val="0"/>
              <w:adjustRightInd w:val="0"/>
              <w:ind w:left="709" w:hanging="709"/>
              <w:rPr>
                <w:rFonts w:eastAsia="BatangChe" w:cstheme="minorHAnsi"/>
                <w:b/>
                <w:color w:val="465C7A"/>
                <w:sz w:val="24"/>
                <w:szCs w:val="24"/>
                <w:lang w:val="en-GB"/>
              </w:rPr>
            </w:pPr>
            <w:r w:rsidRPr="005E52BF">
              <w:rPr>
                <w:rFonts w:cstheme="minorHAnsi"/>
                <w:noProof/>
                <w:lang w:val="en-US" w:eastAsia="el-GR"/>
              </w:rPr>
              <w:t xml:space="preserve">Moschkovich, J. (2002).  A Situated and Sociocultural Perspective on Bilingual Mathematics Learners. </w:t>
            </w:r>
            <w:r w:rsidRPr="005E52BF">
              <w:rPr>
                <w:rFonts w:cstheme="minorHAnsi"/>
                <w:i/>
                <w:noProof/>
                <w:lang w:val="en-US" w:eastAsia="el-GR"/>
              </w:rPr>
              <w:t>Mathematical Thinking and Learning</w:t>
            </w:r>
            <w:r w:rsidRPr="005E52BF">
              <w:rPr>
                <w:rFonts w:cstheme="minorHAnsi"/>
                <w:noProof/>
                <w:lang w:val="en-US" w:eastAsia="el-GR"/>
              </w:rPr>
              <w:t xml:space="preserve">, </w:t>
            </w:r>
            <w:r w:rsidRPr="005E52BF">
              <w:rPr>
                <w:rFonts w:cstheme="minorHAnsi"/>
                <w:i/>
                <w:noProof/>
                <w:lang w:val="en-US" w:eastAsia="el-GR"/>
              </w:rPr>
              <w:t>4</w:t>
            </w:r>
            <w:r w:rsidRPr="005E52BF">
              <w:rPr>
                <w:rFonts w:cstheme="minorHAnsi"/>
                <w:noProof/>
                <w:lang w:val="en-US" w:eastAsia="el-GR"/>
              </w:rPr>
              <w:t>(2&amp;3), 189–212</w:t>
            </w:r>
            <w:r w:rsidR="00ED4963" w:rsidRPr="005E52BF">
              <w:rPr>
                <w:rFonts w:cstheme="minorHAnsi"/>
                <w:noProof/>
                <w:lang w:val="el-GR" w:eastAsia="el-GR"/>
              </w:rPr>
              <w:t>.</w:t>
            </w:r>
          </w:p>
          <w:p w14:paraId="6F6EBB09" w14:textId="77777777" w:rsidR="00665F0E" w:rsidRPr="005E52BF" w:rsidRDefault="00665F0E" w:rsidP="000A76ED">
            <w:pPr>
              <w:rPr>
                <w:rFonts w:eastAsia="BatangChe" w:cstheme="minorHAnsi"/>
                <w:b/>
                <w:color w:val="465C7A"/>
                <w:sz w:val="24"/>
                <w:szCs w:val="24"/>
                <w:lang w:val="en-GB"/>
              </w:rPr>
            </w:pPr>
          </w:p>
          <w:p w14:paraId="360D9D8A" w14:textId="77777777" w:rsidR="00F61E7B" w:rsidRPr="005E52BF" w:rsidRDefault="00F61E7B" w:rsidP="000A76ED">
            <w:pPr>
              <w:spacing w:after="120"/>
              <w:ind w:left="709" w:hanging="709"/>
              <w:jc w:val="both"/>
              <w:rPr>
                <w:rFonts w:cstheme="minorHAnsi"/>
                <w:lang w:val="en-US"/>
              </w:rPr>
            </w:pPr>
          </w:p>
        </w:tc>
      </w:tr>
    </w:tbl>
    <w:p w14:paraId="508871EF" w14:textId="77777777" w:rsidR="003E04B4" w:rsidRPr="005E52BF" w:rsidRDefault="003E04B4" w:rsidP="00BA39C3">
      <w:pPr>
        <w:rPr>
          <w:rFonts w:cstheme="minorHAnsi"/>
          <w:lang w:val="en-US"/>
        </w:rPr>
      </w:pPr>
    </w:p>
    <w:sectPr w:rsidR="003E04B4" w:rsidRPr="005E52BF" w:rsidSect="0061122F">
      <w:headerReference w:type="default" r:id="rId63"/>
      <w:footerReference w:type="default" r:id="rId64"/>
      <w:headerReference w:type="first" r:id="rId65"/>
      <w:pgSz w:w="11906" w:h="16838"/>
      <w:pgMar w:top="1423" w:right="1418" w:bottom="1134" w:left="1418" w:header="709" w:footer="392"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611ED8" w14:textId="77777777" w:rsidR="0094435F" w:rsidRDefault="0094435F" w:rsidP="00B07813">
      <w:pPr>
        <w:spacing w:after="0" w:line="240" w:lineRule="auto"/>
      </w:pPr>
      <w:r>
        <w:separator/>
      </w:r>
    </w:p>
  </w:endnote>
  <w:endnote w:type="continuationSeparator" w:id="0">
    <w:p w14:paraId="094E7BA4" w14:textId="77777777" w:rsidR="0094435F" w:rsidRDefault="0094435F" w:rsidP="00B07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BatangChe">
    <w:panose1 w:val="02030609000101010101"/>
    <w:charset w:val="81"/>
    <w:family w:val="roma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panose1 w:val="02030600000101010101"/>
    <w:charset w:val="81"/>
    <w:family w:val="roman"/>
    <w:pitch w:val="variable"/>
    <w:sig w:usb0="B00002AF" w:usb1="69D77CFB" w:usb2="00000030" w:usb3="00000000" w:csb0="0008009F" w:csb1="00000000"/>
  </w:font>
  <w:font w:name="Avenir Book">
    <w:panose1 w:val="02000503020000020003"/>
    <w:charset w:val="00"/>
    <w:family w:val="swiss"/>
    <w:pitch w:val="variable"/>
    <w:sig w:usb0="800000AF" w:usb1="5000204A" w:usb2="00000000" w:usb3="00000000" w:csb0="0000009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64FA8" w14:textId="752FD9FB" w:rsidR="007F5D24" w:rsidRDefault="007F5D24">
    <w:pPr>
      <w:pStyle w:val="Piedepgina"/>
    </w:pPr>
    <w:r>
      <w:rPr>
        <w:noProof/>
        <w:lang w:val="es-ES_tradnl" w:eastAsia="es-ES_tradnl"/>
      </w:rPr>
      <mc:AlternateContent>
        <mc:Choice Requires="wpg">
          <w:drawing>
            <wp:anchor distT="0" distB="0" distL="114300" distR="114300" simplePos="0" relativeHeight="251691008" behindDoc="0" locked="0" layoutInCell="1" allowOverlap="1" wp14:anchorId="0F0D0F6A" wp14:editId="5EEE4091">
              <wp:simplePos x="0" y="0"/>
              <wp:positionH relativeFrom="column">
                <wp:posOffset>-35560</wp:posOffset>
              </wp:positionH>
              <wp:positionV relativeFrom="paragraph">
                <wp:posOffset>-462280</wp:posOffset>
              </wp:positionV>
              <wp:extent cx="5737225" cy="463550"/>
              <wp:effectExtent l="0" t="0" r="0" b="0"/>
              <wp:wrapNone/>
              <wp:docPr id="15"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7225" cy="463550"/>
                        <a:chOff x="0" y="0"/>
                        <a:chExt cx="5736920" cy="463463"/>
                      </a:xfrm>
                    </wpg:grpSpPr>
                    <pic:pic xmlns:pic="http://schemas.openxmlformats.org/drawingml/2006/picture">
                      <pic:nvPicPr>
                        <pic:cNvPr id="21"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70751" y="0"/>
                          <a:ext cx="1766169" cy="463463"/>
                        </a:xfrm>
                        <a:prstGeom prst="rect">
                          <a:avLst/>
                        </a:prstGeom>
                        <a:noFill/>
                        <a:ln>
                          <a:noFill/>
                        </a:ln>
                      </pic:spPr>
                    </pic:pic>
                    <pic:pic xmlns:pic="http://schemas.openxmlformats.org/drawingml/2006/picture">
                      <pic:nvPicPr>
                        <pic:cNvPr id="32" name="Grafik 13"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402915" y="150313"/>
                          <a:ext cx="2442575" cy="250520"/>
                        </a:xfrm>
                        <a:prstGeom prst="rect">
                          <a:avLst/>
                        </a:prstGeom>
                        <a:noFill/>
                        <a:ln>
                          <a:noFill/>
                        </a:ln>
                      </pic:spPr>
                    </pic:pic>
                    <pic:pic xmlns:pic="http://schemas.openxmlformats.org/drawingml/2006/picture">
                      <pic:nvPicPr>
                        <pic:cNvPr id="35" name="Grafik 15"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25052"/>
                          <a:ext cx="839244" cy="42588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66EBEF3C" id="Gruppieren 6" o:spid="_x0000_s1026" style="position:absolute;margin-left:-2.8pt;margin-top:-36.4pt;width:451.75pt;height:36.5pt;z-index:251691008" coordsize="57369,46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wQKAAAAAAAAACEAEbI3VxM6AAATOgAAFQAAAGRycy9tZWRpYS9pbWFnZTMuanBlZ//Y/+AAEEpG&#10;SUYAAQEBANwA3AAA/9sAQwACAQECAQECAgICAgICAgMFAwMDAwMGBAQDBQcGBwcHBgcHCAkLCQgI&#10;CggHBwoNCgoLDAwMDAcJDg8NDA4LDAwM/9sAQwECAgIDAwMGAwMGDAgHCAwMDAwMDAwMDAwMDAwM&#10;DAwMDAwMDAwMDAwMDAwMDAwMDAwMDAwMDAwMDAwMDAwMDAwM/8AAEQgAhAD5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left:39707;width:17662;height:4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">
                <v:imagedata r:id="rId4" o:title="eu_flag_co_funded_pos_[rgb]_left"/>
                <v:path arrowok="t"/>
              </v:shape>
              <v:shape id="Grafik 13" o:spid="_x0000_s1028" type="#_x0000_t75" style="position:absolute;left:14029;top:1503;width:24425;height:2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">
                <v:imagedata r:id="rId5" o:title="PH-Logo_3sprach_4c"/>
                <v:path arrowok="t"/>
              </v:shape>
              <v:shape id="Grafik 15" o:spid="_x0000_s1029" type="#_x0000_t75" style="position:absolute;top:250;width:8392;height: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">
                <v:imagedata r:id="rId6" o:title="ICSE_Logo_final"/>
                <v:path arrowok="t"/>
              </v:shape>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04FEB" w14:textId="77777777" w:rsidR="007F5D24" w:rsidRDefault="007F5D24">
    <w:pPr>
      <w:pStyle w:val="Piedepgina"/>
    </w:pPr>
    <w:r>
      <w:rPr>
        <w:noProof/>
        <w:lang w:val="es-ES_tradnl" w:eastAsia="es-ES_tradnl"/>
      </w:rPr>
      <w:drawing>
        <wp:anchor distT="0" distB="0" distL="114300" distR="114300" simplePos="0" relativeHeight="251684864" behindDoc="0" locked="0" layoutInCell="1" allowOverlap="1" wp14:anchorId="5312CEFD" wp14:editId="139BA092">
          <wp:simplePos x="0" y="0"/>
          <wp:positionH relativeFrom="column">
            <wp:posOffset>4097897</wp:posOffset>
          </wp:positionH>
          <wp:positionV relativeFrom="paragraph">
            <wp:posOffset>-340085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42"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DC42D" w14:textId="77777777" w:rsidR="007F5D24" w:rsidRPr="00545818" w:rsidRDefault="007F5D24">
    <w:pPr>
      <w:pStyle w:val="Piedepgina"/>
      <w:rPr>
        <w:sz w:val="18"/>
        <w:szCs w:val="18"/>
        <w:lang w:val="en-US"/>
      </w:rPr>
    </w:pPr>
    <w:r>
      <w:rPr>
        <w:noProof/>
        <w:lang w:val="es-ES_tradnl" w:eastAsia="es-ES_tradnl"/>
      </w:rPr>
      <w:drawing>
        <wp:anchor distT="0" distB="0" distL="114300" distR="114300" simplePos="0" relativeHeight="251700224" behindDoc="0" locked="0" layoutInCell="1" allowOverlap="1" wp14:anchorId="462C143E" wp14:editId="24115A0E">
          <wp:simplePos x="0" y="0"/>
          <wp:positionH relativeFrom="column">
            <wp:posOffset>4086860</wp:posOffset>
          </wp:positionH>
          <wp:positionV relativeFrom="paragraph">
            <wp:posOffset>-224479</wp:posOffset>
          </wp:positionV>
          <wp:extent cx="1771128" cy="466725"/>
          <wp:effectExtent l="0" t="0" r="6985" b="0"/>
          <wp:wrapNone/>
          <wp:docPr id="17" name="Grafik 11" descr="Y:\Gruppen\ICSE\___Project_STEM PD Net\MANAGEMENT\Logos_Disclaimer\Logo EU Flag\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128" cy="466725"/>
                  </a:xfrm>
                  <a:prstGeom prst="rect">
                    <a:avLst/>
                  </a:prstGeom>
                  <a:noFill/>
                  <a:ln>
                    <a:noFill/>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EAFA6A" w14:textId="77777777" w:rsidR="0094435F" w:rsidRDefault="0094435F" w:rsidP="00B07813">
      <w:pPr>
        <w:spacing w:after="0" w:line="240" w:lineRule="auto"/>
      </w:pPr>
      <w:r>
        <w:separator/>
      </w:r>
    </w:p>
  </w:footnote>
  <w:footnote w:type="continuationSeparator" w:id="0">
    <w:p w14:paraId="455CDD28" w14:textId="77777777" w:rsidR="0094435F" w:rsidRDefault="0094435F" w:rsidP="00B0781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851D7" w14:textId="77777777" w:rsidR="007F5D24" w:rsidRDefault="007F5D24" w:rsidP="002B02CF">
    <w:pPr>
      <w:pStyle w:val="Encabezado"/>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03E888C4" w14:textId="77777777" w:rsidR="007F5D24" w:rsidRDefault="007F5D24" w:rsidP="000D617D">
    <w:pPr>
      <w:pStyle w:val="Encabezado"/>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F128E" w14:textId="63CBC78E" w:rsidR="007F5D24" w:rsidRDefault="007F5D24">
    <w:pPr>
      <w:pStyle w:val="Encabezado"/>
    </w:pPr>
    <w:r>
      <w:rPr>
        <w:noProof/>
        <w:lang w:val="es-ES_tradnl" w:eastAsia="es-ES_tradnl"/>
      </w:rPr>
      <w:drawing>
        <wp:anchor distT="0" distB="0" distL="114300" distR="114300" simplePos="0" relativeHeight="251674624" behindDoc="0" locked="0" layoutInCell="1" allowOverlap="1" wp14:anchorId="0A5E69D5" wp14:editId="1BB38275">
          <wp:simplePos x="0" y="0"/>
          <wp:positionH relativeFrom="column">
            <wp:posOffset>33886</wp:posOffset>
          </wp:positionH>
          <wp:positionV relativeFrom="paragraph">
            <wp:posOffset>-101485</wp:posOffset>
          </wp:positionV>
          <wp:extent cx="1226364" cy="464531"/>
          <wp:effectExtent l="0" t="0" r="0" b="0"/>
          <wp:wrapNone/>
          <wp:docPr id="38" name="Imagen 38"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anchor>
      </w:drawing>
    </w:r>
  </w:p>
  <w:p w14:paraId="3667D0E4" w14:textId="50A07D3F" w:rsidR="007F5D24" w:rsidRDefault="007F5D24">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11277" w14:textId="1CF2D58A" w:rsidR="007F5D24" w:rsidRDefault="007F5D24">
    <w:pPr>
      <w:pStyle w:val="Encabezado"/>
    </w:pPr>
    <w:r w:rsidRPr="008352C2">
      <w:rPr>
        <w:noProof/>
        <w:lang w:val="es-ES_tradnl" w:eastAsia="es-ES_tradnl"/>
      </w:rPr>
      <w:drawing>
        <wp:anchor distT="0" distB="0" distL="114300" distR="114300" simplePos="0" relativeHeight="251702272" behindDoc="1" locked="0" layoutInCell="1" allowOverlap="1" wp14:anchorId="2AF6D1AC" wp14:editId="5697A614">
          <wp:simplePos x="0" y="0"/>
          <wp:positionH relativeFrom="column">
            <wp:posOffset>2973664</wp:posOffset>
          </wp:positionH>
          <wp:positionV relativeFrom="paragraph">
            <wp:posOffset>-447675</wp:posOffset>
          </wp:positionV>
          <wp:extent cx="3742476" cy="3960000"/>
          <wp:effectExtent l="0" t="0" r="0" b="2540"/>
          <wp:wrapNone/>
          <wp:docPr id="70"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3742476" cy="3960000"/>
                  </a:xfrm>
                  <a:prstGeom prst="rect">
                    <a:avLst/>
                  </a:prstGeom>
                </pic:spPr>
              </pic:pic>
            </a:graphicData>
          </a:graphic>
          <wp14:sizeRelH relativeFrom="margin">
            <wp14:pctWidth>0</wp14:pctWidth>
          </wp14:sizeRelH>
          <wp14:sizeRelV relativeFrom="margin">
            <wp14:pctHeight>0</wp14:pctHeight>
          </wp14:sizeRelV>
        </wp:anchor>
      </w:drawing>
    </w:r>
    <w:r>
      <w:rPr>
        <w:noProof/>
        <w:lang w:val="es-ES_tradnl" w:eastAsia="es-ES_tradnl"/>
      </w:rPr>
      <w:drawing>
        <wp:anchor distT="0" distB="0" distL="114300" distR="114300" simplePos="0" relativeHeight="251676672" behindDoc="0" locked="0" layoutInCell="1" allowOverlap="1" wp14:anchorId="03151D25" wp14:editId="5C0BBA6E">
          <wp:simplePos x="0" y="0"/>
          <wp:positionH relativeFrom="column">
            <wp:posOffset>-28317</wp:posOffset>
          </wp:positionH>
          <wp:positionV relativeFrom="paragraph">
            <wp:posOffset>-218946</wp:posOffset>
          </wp:positionV>
          <wp:extent cx="2168627" cy="821449"/>
          <wp:effectExtent l="0" t="0" r="0" b="0"/>
          <wp:wrapNone/>
          <wp:docPr id="40" name="Imagen 40"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8627" cy="821449"/>
                  </a:xfrm>
                  <a:prstGeom prst="rect">
                    <a:avLst/>
                  </a:prstGeom>
                  <a:noFill/>
                  <a:ln>
                    <a:noFill/>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pPr w:leftFromText="141" w:rightFromText="141" w:vertAnchor="page" w:horzAnchor="page" w:tblpX="676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
      <w:gridCol w:w="2452"/>
      <w:gridCol w:w="452"/>
    </w:tblGrid>
    <w:tr w:rsidR="007F5D24" w:rsidRPr="005E52BF" w14:paraId="62AC1709" w14:textId="77777777" w:rsidTr="005E52BF">
      <w:trPr>
        <w:trHeight w:val="378"/>
      </w:trPr>
      <w:tc>
        <w:tcPr>
          <w:tcW w:w="0" w:type="auto"/>
          <w:tcBorders>
            <w:right w:val="single" w:sz="6" w:space="0" w:color="B9C6DB"/>
          </w:tcBorders>
          <w:vAlign w:val="center"/>
        </w:tcPr>
        <w:p w14:paraId="5DF20167" w14:textId="734D22ED" w:rsidR="007F5D24" w:rsidRPr="005E52BF" w:rsidRDefault="007F5D24" w:rsidP="005E52BF">
          <w:pPr>
            <w:jc w:val="center"/>
            <w:rPr>
              <w:rFonts w:eastAsia="BatangChe" w:cs="Arial"/>
              <w:color w:val="004571"/>
              <w:sz w:val="13"/>
              <w:szCs w:val="13"/>
              <w:lang w:val="en-US"/>
            </w:rPr>
          </w:pPr>
          <w:r w:rsidRPr="005E52BF">
            <w:rPr>
              <w:rFonts w:eastAsia="BatangChe" w:cs="Arial"/>
              <w:color w:val="004571"/>
              <w:sz w:val="13"/>
              <w:szCs w:val="13"/>
              <w:lang w:val="en-US"/>
            </w:rPr>
            <w:t>Modul 6</w:t>
          </w:r>
        </w:p>
      </w:tc>
      <w:tc>
        <w:tcPr>
          <w:tcW w:w="2452" w:type="dxa"/>
          <w:tcBorders>
            <w:left w:val="single" w:sz="6" w:space="0" w:color="B9C6DB"/>
            <w:right w:val="single" w:sz="6" w:space="0" w:color="B9C6DB"/>
          </w:tcBorders>
          <w:vAlign w:val="center"/>
        </w:tcPr>
        <w:p w14:paraId="282CA4D6" w14:textId="0A5B5B63" w:rsidR="007F5D24" w:rsidRPr="005E52BF" w:rsidRDefault="007F5D24" w:rsidP="005E52BF">
          <w:pPr>
            <w:pStyle w:val="Ttulo1"/>
            <w:spacing w:before="0"/>
            <w:jc w:val="center"/>
            <w:outlineLvl w:val="0"/>
            <w:rPr>
              <w:rFonts w:asciiTheme="minorHAnsi" w:eastAsia="BatangChe" w:hAnsiTheme="minorHAnsi" w:cstheme="minorHAnsi"/>
              <w:b w:val="0"/>
              <w:color w:val="004571"/>
              <w:sz w:val="13"/>
              <w:szCs w:val="13"/>
              <w:lang w:val="en-US"/>
            </w:rPr>
          </w:pPr>
          <w:r w:rsidRPr="005E52BF">
            <w:rPr>
              <w:rFonts w:asciiTheme="minorHAnsi" w:eastAsia="BatangChe" w:hAnsiTheme="minorHAnsi" w:cstheme="minorHAnsi"/>
              <w:b w:val="0"/>
              <w:color w:val="004571"/>
              <w:sz w:val="13"/>
              <w:szCs w:val="13"/>
              <w:lang w:val="en-US"/>
            </w:rPr>
            <w:t>Pädagogische Konzepte</w:t>
          </w:r>
        </w:p>
      </w:tc>
      <w:tc>
        <w:tcPr>
          <w:tcW w:w="452" w:type="dxa"/>
          <w:tcBorders>
            <w:left w:val="single" w:sz="6" w:space="0" w:color="B9C6DB"/>
          </w:tcBorders>
          <w:vAlign w:val="center"/>
        </w:tcPr>
        <w:p w14:paraId="7DA5F4C5" w14:textId="3B20EC3A" w:rsidR="007F5D24" w:rsidRPr="005E52BF" w:rsidRDefault="007F5D24" w:rsidP="005E52BF">
          <w:pPr>
            <w:pStyle w:val="Piedepgina"/>
            <w:jc w:val="center"/>
            <w:rPr>
              <w:rFonts w:eastAsia="BatangChe" w:cs="Arial"/>
              <w:bCs/>
              <w:color w:val="004571"/>
              <w:sz w:val="13"/>
              <w:szCs w:val="13"/>
              <w:lang w:val="en-US"/>
            </w:rPr>
          </w:pPr>
          <w:r w:rsidRPr="005E52BF">
            <w:rPr>
              <w:rFonts w:eastAsia="BatangChe" w:cs="Arial"/>
              <w:bCs/>
              <w:color w:val="004571"/>
              <w:sz w:val="13"/>
              <w:szCs w:val="13"/>
              <w:lang w:val="en-US"/>
            </w:rPr>
            <w:fldChar w:fldCharType="begin"/>
          </w:r>
          <w:r w:rsidRPr="005E52BF">
            <w:rPr>
              <w:rFonts w:eastAsia="BatangChe" w:cs="Arial"/>
              <w:bCs/>
              <w:color w:val="004571"/>
              <w:sz w:val="13"/>
              <w:szCs w:val="13"/>
              <w:lang w:val="en-US"/>
            </w:rPr>
            <w:instrText xml:space="preserve">PAGE  </w:instrText>
          </w:r>
          <w:r w:rsidRPr="005E52BF">
            <w:rPr>
              <w:rFonts w:eastAsia="BatangChe" w:cs="Arial"/>
              <w:bCs/>
              <w:color w:val="004571"/>
              <w:sz w:val="13"/>
              <w:szCs w:val="13"/>
              <w:lang w:val="en-US"/>
            </w:rPr>
            <w:fldChar w:fldCharType="separate"/>
          </w:r>
          <w:r w:rsidR="00B14F1C">
            <w:rPr>
              <w:rFonts w:eastAsia="BatangChe" w:cs="Arial"/>
              <w:bCs/>
              <w:noProof/>
              <w:color w:val="004571"/>
              <w:sz w:val="13"/>
              <w:szCs w:val="13"/>
              <w:lang w:val="en-US"/>
            </w:rPr>
            <w:t>30</w:t>
          </w:r>
          <w:r w:rsidRPr="005E52BF">
            <w:rPr>
              <w:rFonts w:eastAsia="BatangChe" w:cs="Arial"/>
              <w:bCs/>
              <w:color w:val="004571"/>
              <w:sz w:val="13"/>
              <w:szCs w:val="13"/>
              <w:lang w:val="en-US"/>
            </w:rPr>
            <w:fldChar w:fldCharType="end"/>
          </w:r>
        </w:p>
      </w:tc>
    </w:tr>
  </w:tbl>
  <w:p w14:paraId="3D801C2E" w14:textId="77777777" w:rsidR="007F5D24" w:rsidRDefault="007F5D24">
    <w:pPr>
      <w:pStyle w:val="Encabezado"/>
    </w:pPr>
    <w:r>
      <w:rPr>
        <w:noProof/>
        <w:lang w:val="es-ES_tradnl" w:eastAsia="es-ES_tradnl"/>
      </w:rPr>
      <w:drawing>
        <wp:anchor distT="0" distB="0" distL="114300" distR="114300" simplePos="0" relativeHeight="251698176" behindDoc="0" locked="0" layoutInCell="1" allowOverlap="1" wp14:anchorId="546BC0A7" wp14:editId="44CAA8AD">
          <wp:simplePos x="0" y="0"/>
          <wp:positionH relativeFrom="column">
            <wp:posOffset>33886</wp:posOffset>
          </wp:positionH>
          <wp:positionV relativeFrom="paragraph">
            <wp:posOffset>-101485</wp:posOffset>
          </wp:positionV>
          <wp:extent cx="1226364" cy="464531"/>
          <wp:effectExtent l="0" t="0" r="0" b="0"/>
          <wp:wrapNone/>
          <wp:docPr id="4" name="Imagen 4"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anchor>
      </w:drawing>
    </w:r>
  </w:p>
  <w:p w14:paraId="76C5ED9E" w14:textId="77777777" w:rsidR="007F5D24" w:rsidRDefault="007F5D24">
    <w:pPr>
      <w:pStyle w:val="Encabezado"/>
    </w:pPr>
    <w:r w:rsidRPr="008352C2">
      <w:rPr>
        <w:noProof/>
        <w:lang w:val="es-ES_tradnl" w:eastAsia="es-ES_tradnl"/>
      </w:rPr>
      <w:drawing>
        <wp:anchor distT="0" distB="0" distL="114300" distR="114300" simplePos="0" relativeHeight="251659263" behindDoc="1" locked="0" layoutInCell="1" allowOverlap="1" wp14:anchorId="2DB5BECE" wp14:editId="3065A307">
          <wp:simplePos x="0" y="0"/>
          <wp:positionH relativeFrom="column">
            <wp:posOffset>-1075163</wp:posOffset>
          </wp:positionH>
          <wp:positionV relativeFrom="paragraph">
            <wp:posOffset>4867072</wp:posOffset>
          </wp:positionV>
          <wp:extent cx="5140800" cy="5439600"/>
          <wp:effectExtent l="0" t="0" r="0" b="0"/>
          <wp:wrapNone/>
          <wp:docPr id="5"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anchor>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706ED6" w14:textId="77777777" w:rsidR="007F5D24" w:rsidRDefault="007F5D24">
    <w:pPr>
      <w:pStyle w:val="Encabezado"/>
    </w:pPr>
    <w:r w:rsidRPr="008352C2">
      <w:rPr>
        <w:noProof/>
        <w:lang w:val="es-ES_tradnl" w:eastAsia="es-ES_tradnl"/>
      </w:rPr>
      <w:drawing>
        <wp:anchor distT="0" distB="0" distL="114300" distR="114300" simplePos="0" relativeHeight="251678720" behindDoc="1" locked="0" layoutInCell="1" allowOverlap="1" wp14:anchorId="48B88228" wp14:editId="696625C6">
          <wp:simplePos x="0" y="0"/>
          <wp:positionH relativeFrom="column">
            <wp:posOffset>1643727</wp:posOffset>
          </wp:positionH>
          <wp:positionV relativeFrom="paragraph">
            <wp:posOffset>-564120</wp:posOffset>
          </wp:positionV>
          <wp:extent cx="5140800" cy="5439600"/>
          <wp:effectExtent l="0" t="0" r="0" b="0"/>
          <wp:wrapNone/>
          <wp:docPr id="10"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D5EFA"/>
    <w:multiLevelType w:val="hybridMultilevel"/>
    <w:tmpl w:val="DF2A0C7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11C3137"/>
    <w:multiLevelType w:val="hybridMultilevel"/>
    <w:tmpl w:val="94D0947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4F676CD"/>
    <w:multiLevelType w:val="hybridMultilevel"/>
    <w:tmpl w:val="6976578A"/>
    <w:lvl w:ilvl="0" w:tplc="5622DCB0">
      <w:numFmt w:val="bullet"/>
      <w:lvlText w:val="-"/>
      <w:lvlJc w:val="left"/>
      <w:pPr>
        <w:ind w:left="1069" w:hanging="360"/>
      </w:pPr>
      <w:rPr>
        <w:rFonts w:ascii="Times New Roman" w:eastAsiaTheme="minorHAnsi" w:hAnsi="Times New Roman" w:cs="Times New Roman" w:hint="default"/>
      </w:rPr>
    </w:lvl>
    <w:lvl w:ilvl="1" w:tplc="040C0001">
      <w:start w:val="1"/>
      <w:numFmt w:val="bullet"/>
      <w:lvlText w:val=""/>
      <w:lvlJc w:val="left"/>
      <w:pPr>
        <w:ind w:left="1920" w:hanging="360"/>
      </w:pPr>
      <w:rPr>
        <w:rFonts w:ascii="Symbol" w:hAnsi="Symbol"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8096A4A"/>
    <w:multiLevelType w:val="hybridMultilevel"/>
    <w:tmpl w:val="EA1A92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A3B27BE"/>
    <w:multiLevelType w:val="hybridMultilevel"/>
    <w:tmpl w:val="4F223F74"/>
    <w:lvl w:ilvl="0" w:tplc="EF6830CC">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C792FF7"/>
    <w:multiLevelType w:val="hybridMultilevel"/>
    <w:tmpl w:val="B03C5AA4"/>
    <w:lvl w:ilvl="0" w:tplc="04070001">
      <w:start w:val="1"/>
      <w:numFmt w:val="bullet"/>
      <w:lvlText w:val=""/>
      <w:lvlJc w:val="left"/>
      <w:pPr>
        <w:ind w:left="1008" w:hanging="360"/>
      </w:pPr>
      <w:rPr>
        <w:rFonts w:ascii="Symbol" w:hAnsi="Symbol" w:hint="default"/>
      </w:rPr>
    </w:lvl>
    <w:lvl w:ilvl="1" w:tplc="04070003" w:tentative="1">
      <w:start w:val="1"/>
      <w:numFmt w:val="bullet"/>
      <w:lvlText w:val="o"/>
      <w:lvlJc w:val="left"/>
      <w:pPr>
        <w:ind w:left="1728" w:hanging="360"/>
      </w:pPr>
      <w:rPr>
        <w:rFonts w:ascii="Courier New" w:hAnsi="Courier New" w:cs="Courier New" w:hint="default"/>
      </w:rPr>
    </w:lvl>
    <w:lvl w:ilvl="2" w:tplc="04070005" w:tentative="1">
      <w:start w:val="1"/>
      <w:numFmt w:val="bullet"/>
      <w:lvlText w:val=""/>
      <w:lvlJc w:val="left"/>
      <w:pPr>
        <w:ind w:left="2448" w:hanging="360"/>
      </w:pPr>
      <w:rPr>
        <w:rFonts w:ascii="Wingdings" w:hAnsi="Wingdings" w:hint="default"/>
      </w:rPr>
    </w:lvl>
    <w:lvl w:ilvl="3" w:tplc="04070001" w:tentative="1">
      <w:start w:val="1"/>
      <w:numFmt w:val="bullet"/>
      <w:lvlText w:val=""/>
      <w:lvlJc w:val="left"/>
      <w:pPr>
        <w:ind w:left="3168" w:hanging="360"/>
      </w:pPr>
      <w:rPr>
        <w:rFonts w:ascii="Symbol" w:hAnsi="Symbol" w:hint="default"/>
      </w:rPr>
    </w:lvl>
    <w:lvl w:ilvl="4" w:tplc="04070003" w:tentative="1">
      <w:start w:val="1"/>
      <w:numFmt w:val="bullet"/>
      <w:lvlText w:val="o"/>
      <w:lvlJc w:val="left"/>
      <w:pPr>
        <w:ind w:left="3888" w:hanging="360"/>
      </w:pPr>
      <w:rPr>
        <w:rFonts w:ascii="Courier New" w:hAnsi="Courier New" w:cs="Courier New" w:hint="default"/>
      </w:rPr>
    </w:lvl>
    <w:lvl w:ilvl="5" w:tplc="04070005" w:tentative="1">
      <w:start w:val="1"/>
      <w:numFmt w:val="bullet"/>
      <w:lvlText w:val=""/>
      <w:lvlJc w:val="left"/>
      <w:pPr>
        <w:ind w:left="4608" w:hanging="360"/>
      </w:pPr>
      <w:rPr>
        <w:rFonts w:ascii="Wingdings" w:hAnsi="Wingdings" w:hint="default"/>
      </w:rPr>
    </w:lvl>
    <w:lvl w:ilvl="6" w:tplc="04070001" w:tentative="1">
      <w:start w:val="1"/>
      <w:numFmt w:val="bullet"/>
      <w:lvlText w:val=""/>
      <w:lvlJc w:val="left"/>
      <w:pPr>
        <w:ind w:left="5328" w:hanging="360"/>
      </w:pPr>
      <w:rPr>
        <w:rFonts w:ascii="Symbol" w:hAnsi="Symbol" w:hint="default"/>
      </w:rPr>
    </w:lvl>
    <w:lvl w:ilvl="7" w:tplc="04070003" w:tentative="1">
      <w:start w:val="1"/>
      <w:numFmt w:val="bullet"/>
      <w:lvlText w:val="o"/>
      <w:lvlJc w:val="left"/>
      <w:pPr>
        <w:ind w:left="6048" w:hanging="360"/>
      </w:pPr>
      <w:rPr>
        <w:rFonts w:ascii="Courier New" w:hAnsi="Courier New" w:cs="Courier New" w:hint="default"/>
      </w:rPr>
    </w:lvl>
    <w:lvl w:ilvl="8" w:tplc="04070005" w:tentative="1">
      <w:start w:val="1"/>
      <w:numFmt w:val="bullet"/>
      <w:lvlText w:val=""/>
      <w:lvlJc w:val="left"/>
      <w:pPr>
        <w:ind w:left="6768" w:hanging="360"/>
      </w:pPr>
      <w:rPr>
        <w:rFonts w:ascii="Wingdings" w:hAnsi="Wingdings" w:hint="default"/>
      </w:rPr>
    </w:lvl>
  </w:abstractNum>
  <w:abstractNum w:abstractNumId="6">
    <w:nsid w:val="1D1B50F1"/>
    <w:multiLevelType w:val="hybridMultilevel"/>
    <w:tmpl w:val="D3283F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1ECF279E"/>
    <w:multiLevelType w:val="hybridMultilevel"/>
    <w:tmpl w:val="095A3B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F361972"/>
    <w:multiLevelType w:val="hybridMultilevel"/>
    <w:tmpl w:val="0598FF2C"/>
    <w:lvl w:ilvl="0" w:tplc="44FE3984">
      <w:start w:val="45"/>
      <w:numFmt w:val="decimal"/>
      <w:lvlText w:val="%1"/>
      <w:lvlJc w:val="left"/>
      <w:pPr>
        <w:ind w:left="720" w:hanging="360"/>
      </w:pPr>
      <w:rPr>
        <w:rFonts w:eastAsia="BatangChe" w:hint="default"/>
        <w:b/>
        <w:color w:val="465C7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6C0BCA"/>
    <w:multiLevelType w:val="hybridMultilevel"/>
    <w:tmpl w:val="05003A2C"/>
    <w:lvl w:ilvl="0" w:tplc="0C8222FA">
      <w:start w:val="1"/>
      <w:numFmt w:val="bullet"/>
      <w:lvlText w:val="•"/>
      <w:lvlJc w:val="left"/>
      <w:pPr>
        <w:tabs>
          <w:tab w:val="num" w:pos="720"/>
        </w:tabs>
        <w:ind w:left="720" w:hanging="360"/>
      </w:pPr>
      <w:rPr>
        <w:rFonts w:ascii="Arial" w:hAnsi="Arial" w:hint="default"/>
      </w:rPr>
    </w:lvl>
    <w:lvl w:ilvl="1" w:tplc="2058141A" w:tentative="1">
      <w:start w:val="1"/>
      <w:numFmt w:val="bullet"/>
      <w:lvlText w:val="•"/>
      <w:lvlJc w:val="left"/>
      <w:pPr>
        <w:tabs>
          <w:tab w:val="num" w:pos="1440"/>
        </w:tabs>
        <w:ind w:left="1440" w:hanging="360"/>
      </w:pPr>
      <w:rPr>
        <w:rFonts w:ascii="Arial" w:hAnsi="Arial" w:hint="default"/>
      </w:rPr>
    </w:lvl>
    <w:lvl w:ilvl="2" w:tplc="A53C60EE" w:tentative="1">
      <w:start w:val="1"/>
      <w:numFmt w:val="bullet"/>
      <w:lvlText w:val="•"/>
      <w:lvlJc w:val="left"/>
      <w:pPr>
        <w:tabs>
          <w:tab w:val="num" w:pos="2160"/>
        </w:tabs>
        <w:ind w:left="2160" w:hanging="360"/>
      </w:pPr>
      <w:rPr>
        <w:rFonts w:ascii="Arial" w:hAnsi="Arial" w:hint="default"/>
      </w:rPr>
    </w:lvl>
    <w:lvl w:ilvl="3" w:tplc="17929728" w:tentative="1">
      <w:start w:val="1"/>
      <w:numFmt w:val="bullet"/>
      <w:lvlText w:val="•"/>
      <w:lvlJc w:val="left"/>
      <w:pPr>
        <w:tabs>
          <w:tab w:val="num" w:pos="2880"/>
        </w:tabs>
        <w:ind w:left="2880" w:hanging="360"/>
      </w:pPr>
      <w:rPr>
        <w:rFonts w:ascii="Arial" w:hAnsi="Arial" w:hint="default"/>
      </w:rPr>
    </w:lvl>
    <w:lvl w:ilvl="4" w:tplc="52666D38" w:tentative="1">
      <w:start w:val="1"/>
      <w:numFmt w:val="bullet"/>
      <w:lvlText w:val="•"/>
      <w:lvlJc w:val="left"/>
      <w:pPr>
        <w:tabs>
          <w:tab w:val="num" w:pos="3600"/>
        </w:tabs>
        <w:ind w:left="3600" w:hanging="360"/>
      </w:pPr>
      <w:rPr>
        <w:rFonts w:ascii="Arial" w:hAnsi="Arial" w:hint="default"/>
      </w:rPr>
    </w:lvl>
    <w:lvl w:ilvl="5" w:tplc="68CE30CA" w:tentative="1">
      <w:start w:val="1"/>
      <w:numFmt w:val="bullet"/>
      <w:lvlText w:val="•"/>
      <w:lvlJc w:val="left"/>
      <w:pPr>
        <w:tabs>
          <w:tab w:val="num" w:pos="4320"/>
        </w:tabs>
        <w:ind w:left="4320" w:hanging="360"/>
      </w:pPr>
      <w:rPr>
        <w:rFonts w:ascii="Arial" w:hAnsi="Arial" w:hint="default"/>
      </w:rPr>
    </w:lvl>
    <w:lvl w:ilvl="6" w:tplc="45E4C608" w:tentative="1">
      <w:start w:val="1"/>
      <w:numFmt w:val="bullet"/>
      <w:lvlText w:val="•"/>
      <w:lvlJc w:val="left"/>
      <w:pPr>
        <w:tabs>
          <w:tab w:val="num" w:pos="5040"/>
        </w:tabs>
        <w:ind w:left="5040" w:hanging="360"/>
      </w:pPr>
      <w:rPr>
        <w:rFonts w:ascii="Arial" w:hAnsi="Arial" w:hint="default"/>
      </w:rPr>
    </w:lvl>
    <w:lvl w:ilvl="7" w:tplc="B7223B70" w:tentative="1">
      <w:start w:val="1"/>
      <w:numFmt w:val="bullet"/>
      <w:lvlText w:val="•"/>
      <w:lvlJc w:val="left"/>
      <w:pPr>
        <w:tabs>
          <w:tab w:val="num" w:pos="5760"/>
        </w:tabs>
        <w:ind w:left="5760" w:hanging="360"/>
      </w:pPr>
      <w:rPr>
        <w:rFonts w:ascii="Arial" w:hAnsi="Arial" w:hint="default"/>
      </w:rPr>
    </w:lvl>
    <w:lvl w:ilvl="8" w:tplc="B302CF90" w:tentative="1">
      <w:start w:val="1"/>
      <w:numFmt w:val="bullet"/>
      <w:lvlText w:val="•"/>
      <w:lvlJc w:val="left"/>
      <w:pPr>
        <w:tabs>
          <w:tab w:val="num" w:pos="6480"/>
        </w:tabs>
        <w:ind w:left="6480" w:hanging="360"/>
      </w:pPr>
      <w:rPr>
        <w:rFonts w:ascii="Arial" w:hAnsi="Arial" w:hint="default"/>
      </w:rPr>
    </w:lvl>
  </w:abstractNum>
  <w:abstractNum w:abstractNumId="10">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30FC6EF9"/>
    <w:multiLevelType w:val="hybridMultilevel"/>
    <w:tmpl w:val="334663D4"/>
    <w:lvl w:ilvl="0" w:tplc="04070001">
      <w:start w:val="1"/>
      <w:numFmt w:val="bullet"/>
      <w:lvlText w:val=""/>
      <w:lvlJc w:val="left"/>
      <w:pPr>
        <w:ind w:left="1008" w:hanging="360"/>
      </w:pPr>
      <w:rPr>
        <w:rFonts w:ascii="Symbol" w:hAnsi="Symbol" w:hint="default"/>
      </w:rPr>
    </w:lvl>
    <w:lvl w:ilvl="1" w:tplc="04070003" w:tentative="1">
      <w:start w:val="1"/>
      <w:numFmt w:val="bullet"/>
      <w:lvlText w:val="o"/>
      <w:lvlJc w:val="left"/>
      <w:pPr>
        <w:ind w:left="1728" w:hanging="360"/>
      </w:pPr>
      <w:rPr>
        <w:rFonts w:ascii="Courier New" w:hAnsi="Courier New" w:cs="Courier New" w:hint="default"/>
      </w:rPr>
    </w:lvl>
    <w:lvl w:ilvl="2" w:tplc="04070005" w:tentative="1">
      <w:start w:val="1"/>
      <w:numFmt w:val="bullet"/>
      <w:lvlText w:val=""/>
      <w:lvlJc w:val="left"/>
      <w:pPr>
        <w:ind w:left="2448" w:hanging="360"/>
      </w:pPr>
      <w:rPr>
        <w:rFonts w:ascii="Wingdings" w:hAnsi="Wingdings" w:hint="default"/>
      </w:rPr>
    </w:lvl>
    <w:lvl w:ilvl="3" w:tplc="04070001" w:tentative="1">
      <w:start w:val="1"/>
      <w:numFmt w:val="bullet"/>
      <w:lvlText w:val=""/>
      <w:lvlJc w:val="left"/>
      <w:pPr>
        <w:ind w:left="3168" w:hanging="360"/>
      </w:pPr>
      <w:rPr>
        <w:rFonts w:ascii="Symbol" w:hAnsi="Symbol" w:hint="default"/>
      </w:rPr>
    </w:lvl>
    <w:lvl w:ilvl="4" w:tplc="04070003" w:tentative="1">
      <w:start w:val="1"/>
      <w:numFmt w:val="bullet"/>
      <w:lvlText w:val="o"/>
      <w:lvlJc w:val="left"/>
      <w:pPr>
        <w:ind w:left="3888" w:hanging="360"/>
      </w:pPr>
      <w:rPr>
        <w:rFonts w:ascii="Courier New" w:hAnsi="Courier New" w:cs="Courier New" w:hint="default"/>
      </w:rPr>
    </w:lvl>
    <w:lvl w:ilvl="5" w:tplc="04070005" w:tentative="1">
      <w:start w:val="1"/>
      <w:numFmt w:val="bullet"/>
      <w:lvlText w:val=""/>
      <w:lvlJc w:val="left"/>
      <w:pPr>
        <w:ind w:left="4608" w:hanging="360"/>
      </w:pPr>
      <w:rPr>
        <w:rFonts w:ascii="Wingdings" w:hAnsi="Wingdings" w:hint="default"/>
      </w:rPr>
    </w:lvl>
    <w:lvl w:ilvl="6" w:tplc="04070001" w:tentative="1">
      <w:start w:val="1"/>
      <w:numFmt w:val="bullet"/>
      <w:lvlText w:val=""/>
      <w:lvlJc w:val="left"/>
      <w:pPr>
        <w:ind w:left="5328" w:hanging="360"/>
      </w:pPr>
      <w:rPr>
        <w:rFonts w:ascii="Symbol" w:hAnsi="Symbol" w:hint="default"/>
      </w:rPr>
    </w:lvl>
    <w:lvl w:ilvl="7" w:tplc="04070003" w:tentative="1">
      <w:start w:val="1"/>
      <w:numFmt w:val="bullet"/>
      <w:lvlText w:val="o"/>
      <w:lvlJc w:val="left"/>
      <w:pPr>
        <w:ind w:left="6048" w:hanging="360"/>
      </w:pPr>
      <w:rPr>
        <w:rFonts w:ascii="Courier New" w:hAnsi="Courier New" w:cs="Courier New" w:hint="default"/>
      </w:rPr>
    </w:lvl>
    <w:lvl w:ilvl="8" w:tplc="04070005" w:tentative="1">
      <w:start w:val="1"/>
      <w:numFmt w:val="bullet"/>
      <w:lvlText w:val=""/>
      <w:lvlJc w:val="left"/>
      <w:pPr>
        <w:ind w:left="6768" w:hanging="360"/>
      </w:pPr>
      <w:rPr>
        <w:rFonts w:ascii="Wingdings" w:hAnsi="Wingdings" w:hint="default"/>
      </w:rPr>
    </w:lvl>
  </w:abstractNum>
  <w:abstractNum w:abstractNumId="12">
    <w:nsid w:val="38182185"/>
    <w:multiLevelType w:val="hybridMultilevel"/>
    <w:tmpl w:val="DE62F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867A2C"/>
    <w:multiLevelType w:val="hybridMultilevel"/>
    <w:tmpl w:val="92A08A64"/>
    <w:lvl w:ilvl="0" w:tplc="C8724538">
      <w:start w:val="1"/>
      <w:numFmt w:val="bullet"/>
      <w:lvlText w:val="•"/>
      <w:lvlJc w:val="left"/>
      <w:pPr>
        <w:tabs>
          <w:tab w:val="num" w:pos="720"/>
        </w:tabs>
        <w:ind w:left="720" w:hanging="360"/>
      </w:pPr>
      <w:rPr>
        <w:rFonts w:ascii="Arial" w:hAnsi="Arial" w:hint="default"/>
      </w:rPr>
    </w:lvl>
    <w:lvl w:ilvl="1" w:tplc="EE22567C">
      <w:numFmt w:val="bullet"/>
      <w:lvlText w:val="•"/>
      <w:lvlJc w:val="left"/>
      <w:pPr>
        <w:tabs>
          <w:tab w:val="num" w:pos="1440"/>
        </w:tabs>
        <w:ind w:left="1440" w:hanging="360"/>
      </w:pPr>
      <w:rPr>
        <w:rFonts w:ascii="Arial" w:hAnsi="Arial" w:hint="default"/>
      </w:rPr>
    </w:lvl>
    <w:lvl w:ilvl="2" w:tplc="5E0E93C4" w:tentative="1">
      <w:start w:val="1"/>
      <w:numFmt w:val="bullet"/>
      <w:lvlText w:val="•"/>
      <w:lvlJc w:val="left"/>
      <w:pPr>
        <w:tabs>
          <w:tab w:val="num" w:pos="2160"/>
        </w:tabs>
        <w:ind w:left="2160" w:hanging="360"/>
      </w:pPr>
      <w:rPr>
        <w:rFonts w:ascii="Arial" w:hAnsi="Arial" w:hint="default"/>
      </w:rPr>
    </w:lvl>
    <w:lvl w:ilvl="3" w:tplc="60A2A4B2" w:tentative="1">
      <w:start w:val="1"/>
      <w:numFmt w:val="bullet"/>
      <w:lvlText w:val="•"/>
      <w:lvlJc w:val="left"/>
      <w:pPr>
        <w:tabs>
          <w:tab w:val="num" w:pos="2880"/>
        </w:tabs>
        <w:ind w:left="2880" w:hanging="360"/>
      </w:pPr>
      <w:rPr>
        <w:rFonts w:ascii="Arial" w:hAnsi="Arial" w:hint="default"/>
      </w:rPr>
    </w:lvl>
    <w:lvl w:ilvl="4" w:tplc="C4CAF5E0" w:tentative="1">
      <w:start w:val="1"/>
      <w:numFmt w:val="bullet"/>
      <w:lvlText w:val="•"/>
      <w:lvlJc w:val="left"/>
      <w:pPr>
        <w:tabs>
          <w:tab w:val="num" w:pos="3600"/>
        </w:tabs>
        <w:ind w:left="3600" w:hanging="360"/>
      </w:pPr>
      <w:rPr>
        <w:rFonts w:ascii="Arial" w:hAnsi="Arial" w:hint="default"/>
      </w:rPr>
    </w:lvl>
    <w:lvl w:ilvl="5" w:tplc="3CA2682E" w:tentative="1">
      <w:start w:val="1"/>
      <w:numFmt w:val="bullet"/>
      <w:lvlText w:val="•"/>
      <w:lvlJc w:val="left"/>
      <w:pPr>
        <w:tabs>
          <w:tab w:val="num" w:pos="4320"/>
        </w:tabs>
        <w:ind w:left="4320" w:hanging="360"/>
      </w:pPr>
      <w:rPr>
        <w:rFonts w:ascii="Arial" w:hAnsi="Arial" w:hint="default"/>
      </w:rPr>
    </w:lvl>
    <w:lvl w:ilvl="6" w:tplc="0DF48692" w:tentative="1">
      <w:start w:val="1"/>
      <w:numFmt w:val="bullet"/>
      <w:lvlText w:val="•"/>
      <w:lvlJc w:val="left"/>
      <w:pPr>
        <w:tabs>
          <w:tab w:val="num" w:pos="5040"/>
        </w:tabs>
        <w:ind w:left="5040" w:hanging="360"/>
      </w:pPr>
      <w:rPr>
        <w:rFonts w:ascii="Arial" w:hAnsi="Arial" w:hint="default"/>
      </w:rPr>
    </w:lvl>
    <w:lvl w:ilvl="7" w:tplc="2FA078BC" w:tentative="1">
      <w:start w:val="1"/>
      <w:numFmt w:val="bullet"/>
      <w:lvlText w:val="•"/>
      <w:lvlJc w:val="left"/>
      <w:pPr>
        <w:tabs>
          <w:tab w:val="num" w:pos="5760"/>
        </w:tabs>
        <w:ind w:left="5760" w:hanging="360"/>
      </w:pPr>
      <w:rPr>
        <w:rFonts w:ascii="Arial" w:hAnsi="Arial" w:hint="default"/>
      </w:rPr>
    </w:lvl>
    <w:lvl w:ilvl="8" w:tplc="317A8766" w:tentative="1">
      <w:start w:val="1"/>
      <w:numFmt w:val="bullet"/>
      <w:lvlText w:val="•"/>
      <w:lvlJc w:val="left"/>
      <w:pPr>
        <w:tabs>
          <w:tab w:val="num" w:pos="6480"/>
        </w:tabs>
        <w:ind w:left="6480" w:hanging="360"/>
      </w:pPr>
      <w:rPr>
        <w:rFonts w:ascii="Arial" w:hAnsi="Arial" w:hint="default"/>
      </w:rPr>
    </w:lvl>
  </w:abstractNum>
  <w:abstractNum w:abstractNumId="14">
    <w:nsid w:val="3DF51C3C"/>
    <w:multiLevelType w:val="hybridMultilevel"/>
    <w:tmpl w:val="44EA19EE"/>
    <w:lvl w:ilvl="0" w:tplc="5D24A248">
      <w:start w:val="7"/>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80A7B3B"/>
    <w:multiLevelType w:val="hybridMultilevel"/>
    <w:tmpl w:val="25021F6C"/>
    <w:lvl w:ilvl="0" w:tplc="6E1CAA9E">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4BCD45E4"/>
    <w:multiLevelType w:val="hybridMultilevel"/>
    <w:tmpl w:val="10A85D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4D4B09EF"/>
    <w:multiLevelType w:val="hybridMultilevel"/>
    <w:tmpl w:val="C8D4FB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4F75499"/>
    <w:multiLevelType w:val="hybridMultilevel"/>
    <w:tmpl w:val="789A067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6F24CAF"/>
    <w:multiLevelType w:val="hybridMultilevel"/>
    <w:tmpl w:val="C3F053C4"/>
    <w:lvl w:ilvl="0" w:tplc="145A0CAE">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570B182B"/>
    <w:multiLevelType w:val="hybridMultilevel"/>
    <w:tmpl w:val="789A067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22">
    <w:nsid w:val="5EFD6976"/>
    <w:multiLevelType w:val="hybridMultilevel"/>
    <w:tmpl w:val="609E2CA8"/>
    <w:lvl w:ilvl="0" w:tplc="04080001">
      <w:start w:val="1"/>
      <w:numFmt w:val="bullet"/>
      <w:lvlText w:val=""/>
      <w:lvlJc w:val="left"/>
      <w:pPr>
        <w:ind w:left="3600" w:hanging="360"/>
      </w:pPr>
      <w:rPr>
        <w:rFonts w:ascii="Symbol" w:hAnsi="Symbol" w:hint="default"/>
      </w:rPr>
    </w:lvl>
    <w:lvl w:ilvl="1" w:tplc="04080003" w:tentative="1">
      <w:start w:val="1"/>
      <w:numFmt w:val="bullet"/>
      <w:lvlText w:val="o"/>
      <w:lvlJc w:val="left"/>
      <w:pPr>
        <w:ind w:left="4320" w:hanging="360"/>
      </w:pPr>
      <w:rPr>
        <w:rFonts w:ascii="Courier New" w:hAnsi="Courier New" w:cs="Courier New" w:hint="default"/>
      </w:rPr>
    </w:lvl>
    <w:lvl w:ilvl="2" w:tplc="04080005" w:tentative="1">
      <w:start w:val="1"/>
      <w:numFmt w:val="bullet"/>
      <w:lvlText w:val=""/>
      <w:lvlJc w:val="left"/>
      <w:pPr>
        <w:ind w:left="5040" w:hanging="360"/>
      </w:pPr>
      <w:rPr>
        <w:rFonts w:ascii="Wingdings" w:hAnsi="Wingdings" w:hint="default"/>
      </w:rPr>
    </w:lvl>
    <w:lvl w:ilvl="3" w:tplc="04080001" w:tentative="1">
      <w:start w:val="1"/>
      <w:numFmt w:val="bullet"/>
      <w:lvlText w:val=""/>
      <w:lvlJc w:val="left"/>
      <w:pPr>
        <w:ind w:left="5760" w:hanging="360"/>
      </w:pPr>
      <w:rPr>
        <w:rFonts w:ascii="Symbol" w:hAnsi="Symbol" w:hint="default"/>
      </w:rPr>
    </w:lvl>
    <w:lvl w:ilvl="4" w:tplc="04080003" w:tentative="1">
      <w:start w:val="1"/>
      <w:numFmt w:val="bullet"/>
      <w:lvlText w:val="o"/>
      <w:lvlJc w:val="left"/>
      <w:pPr>
        <w:ind w:left="6480" w:hanging="360"/>
      </w:pPr>
      <w:rPr>
        <w:rFonts w:ascii="Courier New" w:hAnsi="Courier New" w:cs="Courier New" w:hint="default"/>
      </w:rPr>
    </w:lvl>
    <w:lvl w:ilvl="5" w:tplc="04080005" w:tentative="1">
      <w:start w:val="1"/>
      <w:numFmt w:val="bullet"/>
      <w:lvlText w:val=""/>
      <w:lvlJc w:val="left"/>
      <w:pPr>
        <w:ind w:left="7200" w:hanging="360"/>
      </w:pPr>
      <w:rPr>
        <w:rFonts w:ascii="Wingdings" w:hAnsi="Wingdings" w:hint="default"/>
      </w:rPr>
    </w:lvl>
    <w:lvl w:ilvl="6" w:tplc="04080001" w:tentative="1">
      <w:start w:val="1"/>
      <w:numFmt w:val="bullet"/>
      <w:lvlText w:val=""/>
      <w:lvlJc w:val="left"/>
      <w:pPr>
        <w:ind w:left="7920" w:hanging="360"/>
      </w:pPr>
      <w:rPr>
        <w:rFonts w:ascii="Symbol" w:hAnsi="Symbol" w:hint="default"/>
      </w:rPr>
    </w:lvl>
    <w:lvl w:ilvl="7" w:tplc="04080003" w:tentative="1">
      <w:start w:val="1"/>
      <w:numFmt w:val="bullet"/>
      <w:lvlText w:val="o"/>
      <w:lvlJc w:val="left"/>
      <w:pPr>
        <w:ind w:left="8640" w:hanging="360"/>
      </w:pPr>
      <w:rPr>
        <w:rFonts w:ascii="Courier New" w:hAnsi="Courier New" w:cs="Courier New" w:hint="default"/>
      </w:rPr>
    </w:lvl>
    <w:lvl w:ilvl="8" w:tplc="04080005" w:tentative="1">
      <w:start w:val="1"/>
      <w:numFmt w:val="bullet"/>
      <w:lvlText w:val=""/>
      <w:lvlJc w:val="left"/>
      <w:pPr>
        <w:ind w:left="9360" w:hanging="360"/>
      </w:pPr>
      <w:rPr>
        <w:rFonts w:ascii="Wingdings" w:hAnsi="Wingdings" w:hint="default"/>
      </w:rPr>
    </w:lvl>
  </w:abstractNum>
  <w:abstractNum w:abstractNumId="23">
    <w:nsid w:val="62C32420"/>
    <w:multiLevelType w:val="hybridMultilevel"/>
    <w:tmpl w:val="BDA63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4E7917"/>
    <w:multiLevelType w:val="hybridMultilevel"/>
    <w:tmpl w:val="75C0C852"/>
    <w:lvl w:ilvl="0" w:tplc="5622DCB0">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nsid w:val="63771301"/>
    <w:multiLevelType w:val="hybridMultilevel"/>
    <w:tmpl w:val="92706490"/>
    <w:lvl w:ilvl="0" w:tplc="04070001">
      <w:start w:val="1"/>
      <w:numFmt w:val="bullet"/>
      <w:lvlText w:val=""/>
      <w:lvlJc w:val="left"/>
      <w:pPr>
        <w:ind w:left="1008" w:hanging="360"/>
      </w:pPr>
      <w:rPr>
        <w:rFonts w:ascii="Symbol" w:hAnsi="Symbol" w:hint="default"/>
      </w:rPr>
    </w:lvl>
    <w:lvl w:ilvl="1" w:tplc="04070003" w:tentative="1">
      <w:start w:val="1"/>
      <w:numFmt w:val="bullet"/>
      <w:lvlText w:val="o"/>
      <w:lvlJc w:val="left"/>
      <w:pPr>
        <w:ind w:left="1728" w:hanging="360"/>
      </w:pPr>
      <w:rPr>
        <w:rFonts w:ascii="Courier New" w:hAnsi="Courier New" w:cs="Courier New" w:hint="default"/>
      </w:rPr>
    </w:lvl>
    <w:lvl w:ilvl="2" w:tplc="04070005" w:tentative="1">
      <w:start w:val="1"/>
      <w:numFmt w:val="bullet"/>
      <w:lvlText w:val=""/>
      <w:lvlJc w:val="left"/>
      <w:pPr>
        <w:ind w:left="2448" w:hanging="360"/>
      </w:pPr>
      <w:rPr>
        <w:rFonts w:ascii="Wingdings" w:hAnsi="Wingdings" w:hint="default"/>
      </w:rPr>
    </w:lvl>
    <w:lvl w:ilvl="3" w:tplc="04070001" w:tentative="1">
      <w:start w:val="1"/>
      <w:numFmt w:val="bullet"/>
      <w:lvlText w:val=""/>
      <w:lvlJc w:val="left"/>
      <w:pPr>
        <w:ind w:left="3168" w:hanging="360"/>
      </w:pPr>
      <w:rPr>
        <w:rFonts w:ascii="Symbol" w:hAnsi="Symbol" w:hint="default"/>
      </w:rPr>
    </w:lvl>
    <w:lvl w:ilvl="4" w:tplc="04070003" w:tentative="1">
      <w:start w:val="1"/>
      <w:numFmt w:val="bullet"/>
      <w:lvlText w:val="o"/>
      <w:lvlJc w:val="left"/>
      <w:pPr>
        <w:ind w:left="3888" w:hanging="360"/>
      </w:pPr>
      <w:rPr>
        <w:rFonts w:ascii="Courier New" w:hAnsi="Courier New" w:cs="Courier New" w:hint="default"/>
      </w:rPr>
    </w:lvl>
    <w:lvl w:ilvl="5" w:tplc="04070005" w:tentative="1">
      <w:start w:val="1"/>
      <w:numFmt w:val="bullet"/>
      <w:lvlText w:val=""/>
      <w:lvlJc w:val="left"/>
      <w:pPr>
        <w:ind w:left="4608" w:hanging="360"/>
      </w:pPr>
      <w:rPr>
        <w:rFonts w:ascii="Wingdings" w:hAnsi="Wingdings" w:hint="default"/>
      </w:rPr>
    </w:lvl>
    <w:lvl w:ilvl="6" w:tplc="04070001" w:tentative="1">
      <w:start w:val="1"/>
      <w:numFmt w:val="bullet"/>
      <w:lvlText w:val=""/>
      <w:lvlJc w:val="left"/>
      <w:pPr>
        <w:ind w:left="5328" w:hanging="360"/>
      </w:pPr>
      <w:rPr>
        <w:rFonts w:ascii="Symbol" w:hAnsi="Symbol" w:hint="default"/>
      </w:rPr>
    </w:lvl>
    <w:lvl w:ilvl="7" w:tplc="04070003" w:tentative="1">
      <w:start w:val="1"/>
      <w:numFmt w:val="bullet"/>
      <w:lvlText w:val="o"/>
      <w:lvlJc w:val="left"/>
      <w:pPr>
        <w:ind w:left="6048" w:hanging="360"/>
      </w:pPr>
      <w:rPr>
        <w:rFonts w:ascii="Courier New" w:hAnsi="Courier New" w:cs="Courier New" w:hint="default"/>
      </w:rPr>
    </w:lvl>
    <w:lvl w:ilvl="8" w:tplc="04070005" w:tentative="1">
      <w:start w:val="1"/>
      <w:numFmt w:val="bullet"/>
      <w:lvlText w:val=""/>
      <w:lvlJc w:val="left"/>
      <w:pPr>
        <w:ind w:left="6768" w:hanging="360"/>
      </w:pPr>
      <w:rPr>
        <w:rFonts w:ascii="Wingdings" w:hAnsi="Wingdings" w:hint="default"/>
      </w:rPr>
    </w:lvl>
  </w:abstractNum>
  <w:abstractNum w:abstractNumId="26">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27">
    <w:nsid w:val="6DD42F75"/>
    <w:multiLevelType w:val="hybridMultilevel"/>
    <w:tmpl w:val="C180FAE6"/>
    <w:lvl w:ilvl="0" w:tplc="DA64A8F6">
      <w:start w:val="1"/>
      <w:numFmt w:val="bullet"/>
      <w:lvlText w:val="•"/>
      <w:lvlJc w:val="left"/>
      <w:pPr>
        <w:tabs>
          <w:tab w:val="num" w:pos="720"/>
        </w:tabs>
        <w:ind w:left="720" w:hanging="360"/>
      </w:pPr>
      <w:rPr>
        <w:rFonts w:ascii="Arial" w:hAnsi="Arial" w:hint="default"/>
      </w:rPr>
    </w:lvl>
    <w:lvl w:ilvl="1" w:tplc="971EE844">
      <w:numFmt w:val="bullet"/>
      <w:lvlText w:val="•"/>
      <w:lvlJc w:val="left"/>
      <w:pPr>
        <w:tabs>
          <w:tab w:val="num" w:pos="1440"/>
        </w:tabs>
        <w:ind w:left="1440" w:hanging="360"/>
      </w:pPr>
      <w:rPr>
        <w:rFonts w:ascii="Arial" w:hAnsi="Arial" w:hint="default"/>
      </w:rPr>
    </w:lvl>
    <w:lvl w:ilvl="2" w:tplc="25AA48AC" w:tentative="1">
      <w:start w:val="1"/>
      <w:numFmt w:val="bullet"/>
      <w:lvlText w:val="•"/>
      <w:lvlJc w:val="left"/>
      <w:pPr>
        <w:tabs>
          <w:tab w:val="num" w:pos="2160"/>
        </w:tabs>
        <w:ind w:left="2160" w:hanging="360"/>
      </w:pPr>
      <w:rPr>
        <w:rFonts w:ascii="Arial" w:hAnsi="Arial" w:hint="default"/>
      </w:rPr>
    </w:lvl>
    <w:lvl w:ilvl="3" w:tplc="452C1560" w:tentative="1">
      <w:start w:val="1"/>
      <w:numFmt w:val="bullet"/>
      <w:lvlText w:val="•"/>
      <w:lvlJc w:val="left"/>
      <w:pPr>
        <w:tabs>
          <w:tab w:val="num" w:pos="2880"/>
        </w:tabs>
        <w:ind w:left="2880" w:hanging="360"/>
      </w:pPr>
      <w:rPr>
        <w:rFonts w:ascii="Arial" w:hAnsi="Arial" w:hint="default"/>
      </w:rPr>
    </w:lvl>
    <w:lvl w:ilvl="4" w:tplc="57E6A86A" w:tentative="1">
      <w:start w:val="1"/>
      <w:numFmt w:val="bullet"/>
      <w:lvlText w:val="•"/>
      <w:lvlJc w:val="left"/>
      <w:pPr>
        <w:tabs>
          <w:tab w:val="num" w:pos="3600"/>
        </w:tabs>
        <w:ind w:left="3600" w:hanging="360"/>
      </w:pPr>
      <w:rPr>
        <w:rFonts w:ascii="Arial" w:hAnsi="Arial" w:hint="default"/>
      </w:rPr>
    </w:lvl>
    <w:lvl w:ilvl="5" w:tplc="5BCE5DFA" w:tentative="1">
      <w:start w:val="1"/>
      <w:numFmt w:val="bullet"/>
      <w:lvlText w:val="•"/>
      <w:lvlJc w:val="left"/>
      <w:pPr>
        <w:tabs>
          <w:tab w:val="num" w:pos="4320"/>
        </w:tabs>
        <w:ind w:left="4320" w:hanging="360"/>
      </w:pPr>
      <w:rPr>
        <w:rFonts w:ascii="Arial" w:hAnsi="Arial" w:hint="default"/>
      </w:rPr>
    </w:lvl>
    <w:lvl w:ilvl="6" w:tplc="C7AC9C52" w:tentative="1">
      <w:start w:val="1"/>
      <w:numFmt w:val="bullet"/>
      <w:lvlText w:val="•"/>
      <w:lvlJc w:val="left"/>
      <w:pPr>
        <w:tabs>
          <w:tab w:val="num" w:pos="5040"/>
        </w:tabs>
        <w:ind w:left="5040" w:hanging="360"/>
      </w:pPr>
      <w:rPr>
        <w:rFonts w:ascii="Arial" w:hAnsi="Arial" w:hint="default"/>
      </w:rPr>
    </w:lvl>
    <w:lvl w:ilvl="7" w:tplc="8D1010E2" w:tentative="1">
      <w:start w:val="1"/>
      <w:numFmt w:val="bullet"/>
      <w:lvlText w:val="•"/>
      <w:lvlJc w:val="left"/>
      <w:pPr>
        <w:tabs>
          <w:tab w:val="num" w:pos="5760"/>
        </w:tabs>
        <w:ind w:left="5760" w:hanging="360"/>
      </w:pPr>
      <w:rPr>
        <w:rFonts w:ascii="Arial" w:hAnsi="Arial" w:hint="default"/>
      </w:rPr>
    </w:lvl>
    <w:lvl w:ilvl="8" w:tplc="076C09B2" w:tentative="1">
      <w:start w:val="1"/>
      <w:numFmt w:val="bullet"/>
      <w:lvlText w:val="•"/>
      <w:lvlJc w:val="left"/>
      <w:pPr>
        <w:tabs>
          <w:tab w:val="num" w:pos="6480"/>
        </w:tabs>
        <w:ind w:left="6480" w:hanging="360"/>
      </w:pPr>
      <w:rPr>
        <w:rFonts w:ascii="Arial" w:hAnsi="Arial" w:hint="default"/>
      </w:rPr>
    </w:lvl>
  </w:abstractNum>
  <w:abstractNum w:abstractNumId="28">
    <w:nsid w:val="7B467119"/>
    <w:multiLevelType w:val="hybridMultilevel"/>
    <w:tmpl w:val="50089AC0"/>
    <w:lvl w:ilvl="0" w:tplc="04070001">
      <w:start w:val="1"/>
      <w:numFmt w:val="bullet"/>
      <w:lvlText w:val=""/>
      <w:lvlJc w:val="left"/>
      <w:pPr>
        <w:ind w:left="1008" w:hanging="360"/>
      </w:pPr>
      <w:rPr>
        <w:rFonts w:ascii="Symbol" w:hAnsi="Symbol" w:hint="default"/>
      </w:rPr>
    </w:lvl>
    <w:lvl w:ilvl="1" w:tplc="04070003" w:tentative="1">
      <w:start w:val="1"/>
      <w:numFmt w:val="bullet"/>
      <w:lvlText w:val="o"/>
      <w:lvlJc w:val="left"/>
      <w:pPr>
        <w:ind w:left="1728" w:hanging="360"/>
      </w:pPr>
      <w:rPr>
        <w:rFonts w:ascii="Courier New" w:hAnsi="Courier New" w:cs="Courier New" w:hint="default"/>
      </w:rPr>
    </w:lvl>
    <w:lvl w:ilvl="2" w:tplc="04070005" w:tentative="1">
      <w:start w:val="1"/>
      <w:numFmt w:val="bullet"/>
      <w:lvlText w:val=""/>
      <w:lvlJc w:val="left"/>
      <w:pPr>
        <w:ind w:left="2448" w:hanging="360"/>
      </w:pPr>
      <w:rPr>
        <w:rFonts w:ascii="Wingdings" w:hAnsi="Wingdings" w:hint="default"/>
      </w:rPr>
    </w:lvl>
    <w:lvl w:ilvl="3" w:tplc="04070001" w:tentative="1">
      <w:start w:val="1"/>
      <w:numFmt w:val="bullet"/>
      <w:lvlText w:val=""/>
      <w:lvlJc w:val="left"/>
      <w:pPr>
        <w:ind w:left="3168" w:hanging="360"/>
      </w:pPr>
      <w:rPr>
        <w:rFonts w:ascii="Symbol" w:hAnsi="Symbol" w:hint="default"/>
      </w:rPr>
    </w:lvl>
    <w:lvl w:ilvl="4" w:tplc="04070003" w:tentative="1">
      <w:start w:val="1"/>
      <w:numFmt w:val="bullet"/>
      <w:lvlText w:val="o"/>
      <w:lvlJc w:val="left"/>
      <w:pPr>
        <w:ind w:left="3888" w:hanging="360"/>
      </w:pPr>
      <w:rPr>
        <w:rFonts w:ascii="Courier New" w:hAnsi="Courier New" w:cs="Courier New" w:hint="default"/>
      </w:rPr>
    </w:lvl>
    <w:lvl w:ilvl="5" w:tplc="04070005" w:tentative="1">
      <w:start w:val="1"/>
      <w:numFmt w:val="bullet"/>
      <w:lvlText w:val=""/>
      <w:lvlJc w:val="left"/>
      <w:pPr>
        <w:ind w:left="4608" w:hanging="360"/>
      </w:pPr>
      <w:rPr>
        <w:rFonts w:ascii="Wingdings" w:hAnsi="Wingdings" w:hint="default"/>
      </w:rPr>
    </w:lvl>
    <w:lvl w:ilvl="6" w:tplc="04070001" w:tentative="1">
      <w:start w:val="1"/>
      <w:numFmt w:val="bullet"/>
      <w:lvlText w:val=""/>
      <w:lvlJc w:val="left"/>
      <w:pPr>
        <w:ind w:left="5328" w:hanging="360"/>
      </w:pPr>
      <w:rPr>
        <w:rFonts w:ascii="Symbol" w:hAnsi="Symbol" w:hint="default"/>
      </w:rPr>
    </w:lvl>
    <w:lvl w:ilvl="7" w:tplc="04070003" w:tentative="1">
      <w:start w:val="1"/>
      <w:numFmt w:val="bullet"/>
      <w:lvlText w:val="o"/>
      <w:lvlJc w:val="left"/>
      <w:pPr>
        <w:ind w:left="6048" w:hanging="360"/>
      </w:pPr>
      <w:rPr>
        <w:rFonts w:ascii="Courier New" w:hAnsi="Courier New" w:cs="Courier New" w:hint="default"/>
      </w:rPr>
    </w:lvl>
    <w:lvl w:ilvl="8" w:tplc="04070005" w:tentative="1">
      <w:start w:val="1"/>
      <w:numFmt w:val="bullet"/>
      <w:lvlText w:val=""/>
      <w:lvlJc w:val="left"/>
      <w:pPr>
        <w:ind w:left="6768" w:hanging="360"/>
      </w:pPr>
      <w:rPr>
        <w:rFonts w:ascii="Wingdings" w:hAnsi="Wingdings" w:hint="default"/>
      </w:rPr>
    </w:lvl>
  </w:abstractNum>
  <w:num w:numId="1">
    <w:abstractNumId w:val="7"/>
  </w:num>
  <w:num w:numId="2">
    <w:abstractNumId w:val="6"/>
  </w:num>
  <w:num w:numId="3">
    <w:abstractNumId w:val="16"/>
  </w:num>
  <w:num w:numId="4">
    <w:abstractNumId w:val="21"/>
  </w:num>
  <w:num w:numId="5">
    <w:abstractNumId w:val="26"/>
  </w:num>
  <w:num w:numId="6">
    <w:abstractNumId w:val="10"/>
  </w:num>
  <w:num w:numId="7">
    <w:abstractNumId w:val="27"/>
  </w:num>
  <w:num w:numId="8">
    <w:abstractNumId w:val="13"/>
  </w:num>
  <w:num w:numId="9">
    <w:abstractNumId w:val="9"/>
  </w:num>
  <w:num w:numId="10">
    <w:abstractNumId w:val="17"/>
  </w:num>
  <w:num w:numId="11">
    <w:abstractNumId w:val="23"/>
  </w:num>
  <w:num w:numId="12">
    <w:abstractNumId w:val="18"/>
  </w:num>
  <w:num w:numId="13">
    <w:abstractNumId w:val="22"/>
  </w:num>
  <w:num w:numId="14">
    <w:abstractNumId w:val="15"/>
  </w:num>
  <w:num w:numId="15">
    <w:abstractNumId w:val="0"/>
  </w:num>
  <w:num w:numId="16">
    <w:abstractNumId w:val="1"/>
  </w:num>
  <w:num w:numId="17">
    <w:abstractNumId w:val="8"/>
  </w:num>
  <w:num w:numId="18">
    <w:abstractNumId w:val="12"/>
  </w:num>
  <w:num w:numId="19">
    <w:abstractNumId w:val="2"/>
  </w:num>
  <w:num w:numId="20">
    <w:abstractNumId w:val="24"/>
  </w:num>
  <w:num w:numId="21">
    <w:abstractNumId w:val="3"/>
  </w:num>
  <w:num w:numId="22">
    <w:abstractNumId w:val="19"/>
  </w:num>
  <w:num w:numId="23">
    <w:abstractNumId w:val="4"/>
  </w:num>
  <w:num w:numId="24">
    <w:abstractNumId w:val="20"/>
  </w:num>
  <w:num w:numId="25">
    <w:abstractNumId w:val="14"/>
  </w:num>
  <w:num w:numId="26">
    <w:abstractNumId w:val="5"/>
  </w:num>
  <w:num w:numId="27">
    <w:abstractNumId w:val="25"/>
  </w:num>
  <w:num w:numId="28">
    <w:abstractNumId w:val="28"/>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44B"/>
    <w:rsid w:val="000036AF"/>
    <w:rsid w:val="000047A7"/>
    <w:rsid w:val="000223E7"/>
    <w:rsid w:val="00030D2D"/>
    <w:rsid w:val="00030FCB"/>
    <w:rsid w:val="00044141"/>
    <w:rsid w:val="0004777F"/>
    <w:rsid w:val="00054E27"/>
    <w:rsid w:val="00055D5F"/>
    <w:rsid w:val="0007706D"/>
    <w:rsid w:val="00081078"/>
    <w:rsid w:val="000817C3"/>
    <w:rsid w:val="00090285"/>
    <w:rsid w:val="000A139A"/>
    <w:rsid w:val="000A423B"/>
    <w:rsid w:val="000A76ED"/>
    <w:rsid w:val="000B0CAE"/>
    <w:rsid w:val="000B382B"/>
    <w:rsid w:val="000D617D"/>
    <w:rsid w:val="000E00D5"/>
    <w:rsid w:val="000E669C"/>
    <w:rsid w:val="001213D7"/>
    <w:rsid w:val="00123532"/>
    <w:rsid w:val="0013282A"/>
    <w:rsid w:val="00136556"/>
    <w:rsid w:val="00161725"/>
    <w:rsid w:val="00163C6F"/>
    <w:rsid w:val="001641BC"/>
    <w:rsid w:val="00167BF8"/>
    <w:rsid w:val="0017271E"/>
    <w:rsid w:val="00175E01"/>
    <w:rsid w:val="001771AD"/>
    <w:rsid w:val="00196CEC"/>
    <w:rsid w:val="001B0E51"/>
    <w:rsid w:val="001B5DAE"/>
    <w:rsid w:val="001D307E"/>
    <w:rsid w:val="001E0272"/>
    <w:rsid w:val="001E1522"/>
    <w:rsid w:val="001F1F7D"/>
    <w:rsid w:val="001F6365"/>
    <w:rsid w:val="00202C6E"/>
    <w:rsid w:val="002037AB"/>
    <w:rsid w:val="00223722"/>
    <w:rsid w:val="00231B5D"/>
    <w:rsid w:val="00241B49"/>
    <w:rsid w:val="00242D8F"/>
    <w:rsid w:val="00266DD4"/>
    <w:rsid w:val="00271BB5"/>
    <w:rsid w:val="002A687E"/>
    <w:rsid w:val="002B0146"/>
    <w:rsid w:val="002B02CF"/>
    <w:rsid w:val="002B1C30"/>
    <w:rsid w:val="002C09D1"/>
    <w:rsid w:val="002C0B1C"/>
    <w:rsid w:val="002C3D7D"/>
    <w:rsid w:val="002C5F62"/>
    <w:rsid w:val="002D05AC"/>
    <w:rsid w:val="002D0C90"/>
    <w:rsid w:val="002D2D2F"/>
    <w:rsid w:val="002D6BE4"/>
    <w:rsid w:val="002E1420"/>
    <w:rsid w:val="002F70E7"/>
    <w:rsid w:val="003149AB"/>
    <w:rsid w:val="00333CC1"/>
    <w:rsid w:val="0033749D"/>
    <w:rsid w:val="00343FC0"/>
    <w:rsid w:val="00354C00"/>
    <w:rsid w:val="00365B27"/>
    <w:rsid w:val="00377347"/>
    <w:rsid w:val="003C0EFE"/>
    <w:rsid w:val="003C1DA5"/>
    <w:rsid w:val="003D42FB"/>
    <w:rsid w:val="003E04B4"/>
    <w:rsid w:val="003E65D8"/>
    <w:rsid w:val="004002EA"/>
    <w:rsid w:val="00401460"/>
    <w:rsid w:val="00402DF8"/>
    <w:rsid w:val="00404BF7"/>
    <w:rsid w:val="00410E34"/>
    <w:rsid w:val="004118A7"/>
    <w:rsid w:val="004223C9"/>
    <w:rsid w:val="00423DE4"/>
    <w:rsid w:val="00425140"/>
    <w:rsid w:val="0042720E"/>
    <w:rsid w:val="00430CAB"/>
    <w:rsid w:val="00437609"/>
    <w:rsid w:val="004402A6"/>
    <w:rsid w:val="00440632"/>
    <w:rsid w:val="004434E9"/>
    <w:rsid w:val="004570EF"/>
    <w:rsid w:val="004710CF"/>
    <w:rsid w:val="00475421"/>
    <w:rsid w:val="0048324A"/>
    <w:rsid w:val="00494ACA"/>
    <w:rsid w:val="004A0898"/>
    <w:rsid w:val="004E3505"/>
    <w:rsid w:val="00511882"/>
    <w:rsid w:val="00515DC6"/>
    <w:rsid w:val="00524F59"/>
    <w:rsid w:val="00525CFD"/>
    <w:rsid w:val="00536391"/>
    <w:rsid w:val="0053797B"/>
    <w:rsid w:val="005431E8"/>
    <w:rsid w:val="00545818"/>
    <w:rsid w:val="00554488"/>
    <w:rsid w:val="00555086"/>
    <w:rsid w:val="00561E23"/>
    <w:rsid w:val="00564B27"/>
    <w:rsid w:val="00587AAC"/>
    <w:rsid w:val="005978BD"/>
    <w:rsid w:val="005A12AA"/>
    <w:rsid w:val="005A44F2"/>
    <w:rsid w:val="005A6418"/>
    <w:rsid w:val="005A6C5C"/>
    <w:rsid w:val="005B1E86"/>
    <w:rsid w:val="005B2551"/>
    <w:rsid w:val="005B4A76"/>
    <w:rsid w:val="005B7EEB"/>
    <w:rsid w:val="005C55C2"/>
    <w:rsid w:val="005C5C5C"/>
    <w:rsid w:val="005C7268"/>
    <w:rsid w:val="005D508C"/>
    <w:rsid w:val="005E2E82"/>
    <w:rsid w:val="005E52BF"/>
    <w:rsid w:val="005E687E"/>
    <w:rsid w:val="005F343E"/>
    <w:rsid w:val="00604678"/>
    <w:rsid w:val="0061122F"/>
    <w:rsid w:val="00615CAE"/>
    <w:rsid w:val="00624A6E"/>
    <w:rsid w:val="006348DF"/>
    <w:rsid w:val="00637DA6"/>
    <w:rsid w:val="00646C0E"/>
    <w:rsid w:val="00665F0E"/>
    <w:rsid w:val="00676A0B"/>
    <w:rsid w:val="00683707"/>
    <w:rsid w:val="0069115B"/>
    <w:rsid w:val="0069407F"/>
    <w:rsid w:val="006B14E5"/>
    <w:rsid w:val="006F6C7B"/>
    <w:rsid w:val="00703BFC"/>
    <w:rsid w:val="00712B01"/>
    <w:rsid w:val="00736247"/>
    <w:rsid w:val="00742FA5"/>
    <w:rsid w:val="007444B4"/>
    <w:rsid w:val="00763B16"/>
    <w:rsid w:val="00793E28"/>
    <w:rsid w:val="007A6FFD"/>
    <w:rsid w:val="007B164E"/>
    <w:rsid w:val="007C06F6"/>
    <w:rsid w:val="007F5D24"/>
    <w:rsid w:val="007F7144"/>
    <w:rsid w:val="00815323"/>
    <w:rsid w:val="00824A76"/>
    <w:rsid w:val="00830113"/>
    <w:rsid w:val="00830365"/>
    <w:rsid w:val="008352C2"/>
    <w:rsid w:val="008C5384"/>
    <w:rsid w:val="008D056C"/>
    <w:rsid w:val="008D3BE0"/>
    <w:rsid w:val="008D5D40"/>
    <w:rsid w:val="008E13B1"/>
    <w:rsid w:val="008E1713"/>
    <w:rsid w:val="008E6E3B"/>
    <w:rsid w:val="008F60D7"/>
    <w:rsid w:val="00906CE5"/>
    <w:rsid w:val="009112E7"/>
    <w:rsid w:val="009152EC"/>
    <w:rsid w:val="00921A4F"/>
    <w:rsid w:val="00930B3E"/>
    <w:rsid w:val="0093143B"/>
    <w:rsid w:val="00942835"/>
    <w:rsid w:val="0094435F"/>
    <w:rsid w:val="009504F2"/>
    <w:rsid w:val="00962C0B"/>
    <w:rsid w:val="00982CF5"/>
    <w:rsid w:val="00987065"/>
    <w:rsid w:val="009A1A08"/>
    <w:rsid w:val="009C5169"/>
    <w:rsid w:val="009C6F17"/>
    <w:rsid w:val="009C79D5"/>
    <w:rsid w:val="009D4E95"/>
    <w:rsid w:val="009D6B2C"/>
    <w:rsid w:val="009E1969"/>
    <w:rsid w:val="009E1CD8"/>
    <w:rsid w:val="009F6033"/>
    <w:rsid w:val="00A0283D"/>
    <w:rsid w:val="00A0483C"/>
    <w:rsid w:val="00A259D2"/>
    <w:rsid w:val="00A30BB0"/>
    <w:rsid w:val="00A37C7F"/>
    <w:rsid w:val="00A41572"/>
    <w:rsid w:val="00A45074"/>
    <w:rsid w:val="00A51A49"/>
    <w:rsid w:val="00A55727"/>
    <w:rsid w:val="00A65755"/>
    <w:rsid w:val="00A7135E"/>
    <w:rsid w:val="00A72930"/>
    <w:rsid w:val="00A83B64"/>
    <w:rsid w:val="00A8792E"/>
    <w:rsid w:val="00A931BD"/>
    <w:rsid w:val="00A94A8B"/>
    <w:rsid w:val="00A96393"/>
    <w:rsid w:val="00AB1C64"/>
    <w:rsid w:val="00AB79CE"/>
    <w:rsid w:val="00AC4BCF"/>
    <w:rsid w:val="00AE4C29"/>
    <w:rsid w:val="00AE570C"/>
    <w:rsid w:val="00AF4A7D"/>
    <w:rsid w:val="00B057A0"/>
    <w:rsid w:val="00B06218"/>
    <w:rsid w:val="00B07813"/>
    <w:rsid w:val="00B07EDE"/>
    <w:rsid w:val="00B115A8"/>
    <w:rsid w:val="00B13205"/>
    <w:rsid w:val="00B14F1C"/>
    <w:rsid w:val="00B41A15"/>
    <w:rsid w:val="00B57F11"/>
    <w:rsid w:val="00B63EAC"/>
    <w:rsid w:val="00B6799B"/>
    <w:rsid w:val="00B71287"/>
    <w:rsid w:val="00B739FA"/>
    <w:rsid w:val="00B75231"/>
    <w:rsid w:val="00B80C20"/>
    <w:rsid w:val="00B8110F"/>
    <w:rsid w:val="00BA39C3"/>
    <w:rsid w:val="00BB0FA4"/>
    <w:rsid w:val="00BB1CCD"/>
    <w:rsid w:val="00BC38AA"/>
    <w:rsid w:val="00BC72A4"/>
    <w:rsid w:val="00BC79ED"/>
    <w:rsid w:val="00BD39EF"/>
    <w:rsid w:val="00BD4C11"/>
    <w:rsid w:val="00BE32DA"/>
    <w:rsid w:val="00BE5FDF"/>
    <w:rsid w:val="00BE6768"/>
    <w:rsid w:val="00BF1F6A"/>
    <w:rsid w:val="00BF7988"/>
    <w:rsid w:val="00C123DC"/>
    <w:rsid w:val="00C16955"/>
    <w:rsid w:val="00C222B2"/>
    <w:rsid w:val="00C43FC3"/>
    <w:rsid w:val="00C62155"/>
    <w:rsid w:val="00C7214C"/>
    <w:rsid w:val="00C72542"/>
    <w:rsid w:val="00C80CB0"/>
    <w:rsid w:val="00C870EC"/>
    <w:rsid w:val="00C91786"/>
    <w:rsid w:val="00C97F0A"/>
    <w:rsid w:val="00CA0828"/>
    <w:rsid w:val="00CA24F5"/>
    <w:rsid w:val="00CB3254"/>
    <w:rsid w:val="00CD24A2"/>
    <w:rsid w:val="00CE38FD"/>
    <w:rsid w:val="00CE3BEE"/>
    <w:rsid w:val="00CE5101"/>
    <w:rsid w:val="00CE54E0"/>
    <w:rsid w:val="00CF0AC7"/>
    <w:rsid w:val="00D0460B"/>
    <w:rsid w:val="00D23128"/>
    <w:rsid w:val="00D305FF"/>
    <w:rsid w:val="00D44D29"/>
    <w:rsid w:val="00D53299"/>
    <w:rsid w:val="00D71950"/>
    <w:rsid w:val="00D92071"/>
    <w:rsid w:val="00DA6A9E"/>
    <w:rsid w:val="00DD5C8B"/>
    <w:rsid w:val="00DE197A"/>
    <w:rsid w:val="00DE221B"/>
    <w:rsid w:val="00DE425C"/>
    <w:rsid w:val="00DE59A1"/>
    <w:rsid w:val="00DF3647"/>
    <w:rsid w:val="00DF41C3"/>
    <w:rsid w:val="00E126E0"/>
    <w:rsid w:val="00E32B93"/>
    <w:rsid w:val="00E40E4C"/>
    <w:rsid w:val="00E43206"/>
    <w:rsid w:val="00E4753F"/>
    <w:rsid w:val="00E525F7"/>
    <w:rsid w:val="00E70E57"/>
    <w:rsid w:val="00E810CE"/>
    <w:rsid w:val="00E82805"/>
    <w:rsid w:val="00E95352"/>
    <w:rsid w:val="00EB044B"/>
    <w:rsid w:val="00EB7CC7"/>
    <w:rsid w:val="00EC27FA"/>
    <w:rsid w:val="00EC78DA"/>
    <w:rsid w:val="00ED2346"/>
    <w:rsid w:val="00ED4963"/>
    <w:rsid w:val="00ED5E5C"/>
    <w:rsid w:val="00EE6404"/>
    <w:rsid w:val="00EF28A4"/>
    <w:rsid w:val="00F23CF0"/>
    <w:rsid w:val="00F37ED3"/>
    <w:rsid w:val="00F455E6"/>
    <w:rsid w:val="00F51319"/>
    <w:rsid w:val="00F61E7B"/>
    <w:rsid w:val="00F63528"/>
    <w:rsid w:val="00F7609A"/>
    <w:rsid w:val="00F913EB"/>
    <w:rsid w:val="00FA1C36"/>
    <w:rsid w:val="00FA4B88"/>
    <w:rsid w:val="00FB2244"/>
    <w:rsid w:val="00FB76CE"/>
    <w:rsid w:val="00FB7AE7"/>
    <w:rsid w:val="00FC1212"/>
    <w:rsid w:val="00FD1BB4"/>
    <w:rsid w:val="00FD3DAF"/>
    <w:rsid w:val="00FD4479"/>
    <w:rsid w:val="00FE301D"/>
    <w:rsid w:val="00FF161F"/>
    <w:rsid w:val="00FF7B96"/>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56F348"/>
  <w15:docId w15:val="{985FF437-276E-451D-9D0A-855EE6E11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036AF"/>
  </w:style>
  <w:style w:type="paragraph" w:styleId="Ttulo1">
    <w:name w:val="heading 1"/>
    <w:basedOn w:val="Normal"/>
    <w:next w:val="Normal"/>
    <w:link w:val="Ttulo1Car"/>
    <w:uiPriority w:val="9"/>
    <w:qFormat/>
    <w:rsid w:val="00EB04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931B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B044B"/>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nhideWhenUsed/>
    <w:rsid w:val="00B07813"/>
    <w:pPr>
      <w:tabs>
        <w:tab w:val="center" w:pos="4536"/>
        <w:tab w:val="right" w:pos="9072"/>
      </w:tabs>
      <w:spacing w:after="0" w:line="240" w:lineRule="auto"/>
    </w:pPr>
  </w:style>
  <w:style w:type="character" w:customStyle="1" w:styleId="EncabezadoCar">
    <w:name w:val="Encabezado Car"/>
    <w:basedOn w:val="Fuentedeprrafopredeter"/>
    <w:link w:val="Encabezado"/>
    <w:rsid w:val="00B07813"/>
  </w:style>
  <w:style w:type="paragraph" w:styleId="Piedepgina">
    <w:name w:val="footer"/>
    <w:basedOn w:val="Normal"/>
    <w:link w:val="PiedepginaCar"/>
    <w:uiPriority w:val="99"/>
    <w:unhideWhenUsed/>
    <w:rsid w:val="00B07813"/>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B07813"/>
  </w:style>
  <w:style w:type="character" w:customStyle="1" w:styleId="Ttulo2Car">
    <w:name w:val="Título 2 Car"/>
    <w:basedOn w:val="Fuentedeprrafopredeter"/>
    <w:link w:val="Ttulo2"/>
    <w:uiPriority w:val="9"/>
    <w:rsid w:val="00A931BD"/>
    <w:rPr>
      <w:rFonts w:asciiTheme="majorHAnsi" w:eastAsiaTheme="majorEastAsia" w:hAnsiTheme="majorHAnsi" w:cstheme="majorBidi"/>
      <w:b/>
      <w:bCs/>
      <w:color w:val="4F81BD" w:themeColor="accent1"/>
      <w:sz w:val="26"/>
      <w:szCs w:val="26"/>
    </w:rPr>
  </w:style>
  <w:style w:type="table" w:styleId="Tablaconcuadrcula">
    <w:name w:val="Table Grid"/>
    <w:basedOn w:val="Tablanormal"/>
    <w:uiPriority w:val="39"/>
    <w:rsid w:val="000D61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semiHidden/>
    <w:unhideWhenUsed/>
    <w:rsid w:val="000D617D"/>
  </w:style>
  <w:style w:type="paragraph" w:styleId="Prrafodelista">
    <w:name w:val="List Paragraph"/>
    <w:basedOn w:val="Normal"/>
    <w:uiPriority w:val="34"/>
    <w:qFormat/>
    <w:rsid w:val="005C7268"/>
    <w:pPr>
      <w:ind w:left="720"/>
      <w:contextualSpacing/>
    </w:pPr>
  </w:style>
  <w:style w:type="character" w:styleId="Hipervnculo">
    <w:name w:val="Hyperlink"/>
    <w:basedOn w:val="Fuentedeprrafopredeter"/>
    <w:uiPriority w:val="99"/>
    <w:unhideWhenUsed/>
    <w:rsid w:val="00B8110F"/>
    <w:rPr>
      <w:color w:val="0000FF" w:themeColor="hyperlink"/>
      <w:u w:val="single"/>
    </w:rPr>
  </w:style>
  <w:style w:type="character" w:styleId="Hipervnculovisitado">
    <w:name w:val="FollowedHyperlink"/>
    <w:basedOn w:val="Fuentedeprrafopredeter"/>
    <w:uiPriority w:val="99"/>
    <w:semiHidden/>
    <w:unhideWhenUsed/>
    <w:rsid w:val="00B8110F"/>
    <w:rPr>
      <w:color w:val="800080" w:themeColor="followedHyperlink"/>
      <w:u w:val="single"/>
    </w:rPr>
  </w:style>
  <w:style w:type="paragraph" w:styleId="Textodeglobo">
    <w:name w:val="Balloon Text"/>
    <w:basedOn w:val="Normal"/>
    <w:link w:val="TextodegloboCar"/>
    <w:uiPriority w:val="99"/>
    <w:semiHidden/>
    <w:unhideWhenUsed/>
    <w:rsid w:val="00AE4C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4C29"/>
    <w:rPr>
      <w:rFonts w:ascii="Tahoma" w:hAnsi="Tahoma" w:cs="Tahoma"/>
      <w:sz w:val="16"/>
      <w:szCs w:val="16"/>
    </w:rPr>
  </w:style>
  <w:style w:type="paragraph" w:customStyle="1" w:styleId="Standarddunkelblau">
    <w:name w:val="Standard dunkelblau"/>
    <w:basedOn w:val="Normal"/>
    <w:link w:val="StandarddunkelblauZchn"/>
    <w:qFormat/>
    <w:rsid w:val="00C123DC"/>
    <w:pPr>
      <w:spacing w:after="0" w:line="240" w:lineRule="auto"/>
      <w:jc w:val="both"/>
    </w:pPr>
    <w:rPr>
      <w:color w:val="25487B"/>
      <w:lang w:val="en-GB"/>
    </w:rPr>
  </w:style>
  <w:style w:type="character" w:customStyle="1" w:styleId="StandarddunkelblauZchn">
    <w:name w:val="Standard dunkelblau Zchn"/>
    <w:basedOn w:val="Fuentedeprrafopredeter"/>
    <w:link w:val="Standarddunkelblau"/>
    <w:rsid w:val="00C123DC"/>
    <w:rPr>
      <w:color w:val="25487B"/>
      <w:lang w:val="en-GB"/>
    </w:rPr>
  </w:style>
  <w:style w:type="character" w:styleId="Refdecomentario">
    <w:name w:val="annotation reference"/>
    <w:basedOn w:val="Fuentedeprrafopredeter"/>
    <w:uiPriority w:val="99"/>
    <w:semiHidden/>
    <w:unhideWhenUsed/>
    <w:rsid w:val="00C123DC"/>
    <w:rPr>
      <w:sz w:val="16"/>
      <w:szCs w:val="16"/>
    </w:rPr>
  </w:style>
  <w:style w:type="paragraph" w:styleId="Textocomentario">
    <w:name w:val="annotation text"/>
    <w:basedOn w:val="Normal"/>
    <w:link w:val="TextocomentarioCar"/>
    <w:uiPriority w:val="99"/>
    <w:unhideWhenUsed/>
    <w:rsid w:val="00C123DC"/>
    <w:pPr>
      <w:spacing w:line="240" w:lineRule="auto"/>
    </w:pPr>
    <w:rPr>
      <w:sz w:val="20"/>
      <w:szCs w:val="20"/>
    </w:rPr>
  </w:style>
  <w:style w:type="character" w:customStyle="1" w:styleId="TextocomentarioCar">
    <w:name w:val="Texto comentario Car"/>
    <w:basedOn w:val="Fuentedeprrafopredeter"/>
    <w:link w:val="Textocomentario"/>
    <w:uiPriority w:val="99"/>
    <w:rsid w:val="00C123DC"/>
    <w:rPr>
      <w:sz w:val="20"/>
      <w:szCs w:val="20"/>
    </w:rPr>
  </w:style>
  <w:style w:type="paragraph" w:styleId="Asuntodelcomentario">
    <w:name w:val="annotation subject"/>
    <w:basedOn w:val="Textocomentario"/>
    <w:next w:val="Textocomentario"/>
    <w:link w:val="AsuntodelcomentarioCar"/>
    <w:uiPriority w:val="99"/>
    <w:semiHidden/>
    <w:unhideWhenUsed/>
    <w:rsid w:val="00C123DC"/>
    <w:rPr>
      <w:b/>
      <w:bCs/>
    </w:rPr>
  </w:style>
  <w:style w:type="character" w:customStyle="1" w:styleId="AsuntodelcomentarioCar">
    <w:name w:val="Asunto del comentario Car"/>
    <w:basedOn w:val="TextocomentarioCar"/>
    <w:link w:val="Asuntodelcomentario"/>
    <w:uiPriority w:val="99"/>
    <w:semiHidden/>
    <w:rsid w:val="00C123DC"/>
    <w:rPr>
      <w:b/>
      <w:bCs/>
      <w:sz w:val="20"/>
      <w:szCs w:val="20"/>
    </w:rPr>
  </w:style>
  <w:style w:type="table" w:customStyle="1" w:styleId="Tablanormal11">
    <w:name w:val="Tabla normal 11"/>
    <w:basedOn w:val="Tablanormal"/>
    <w:uiPriority w:val="41"/>
    <w:rsid w:val="003E04B4"/>
    <w:pPr>
      <w:spacing w:after="0" w:line="240" w:lineRule="auto"/>
    </w:pPr>
    <w:rPr>
      <w:sz w:val="24"/>
      <w:szCs w:val="24"/>
      <w:lang w:val="es-ES_tradn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Descripcin">
    <w:name w:val="caption"/>
    <w:basedOn w:val="Normal"/>
    <w:next w:val="Normal"/>
    <w:uiPriority w:val="35"/>
    <w:qFormat/>
    <w:rsid w:val="00742FA5"/>
    <w:pPr>
      <w:spacing w:after="0" w:line="240" w:lineRule="auto"/>
    </w:pPr>
    <w:rPr>
      <w:rFonts w:ascii="Times New Roman" w:eastAsia="Batang" w:hAnsi="Times New Roman" w:cs="Times New Roman"/>
      <w:b/>
      <w:bCs/>
      <w:sz w:val="20"/>
      <w:szCs w:val="20"/>
      <w:lang w:val="el-GR" w:eastAsia="ko-KR"/>
    </w:rPr>
  </w:style>
  <w:style w:type="paragraph" w:styleId="Textonotapie">
    <w:name w:val="footnote text"/>
    <w:basedOn w:val="Normal"/>
    <w:link w:val="TextonotapieCar"/>
    <w:uiPriority w:val="99"/>
    <w:unhideWhenUsed/>
    <w:rsid w:val="0053797B"/>
    <w:pPr>
      <w:spacing w:after="0" w:line="240" w:lineRule="auto"/>
    </w:pPr>
    <w:rPr>
      <w:rFonts w:eastAsiaTheme="minorEastAsia"/>
      <w:sz w:val="24"/>
      <w:szCs w:val="24"/>
      <w:lang w:val="en-US"/>
    </w:rPr>
  </w:style>
  <w:style w:type="character" w:customStyle="1" w:styleId="TextonotapieCar">
    <w:name w:val="Texto nota pie Car"/>
    <w:basedOn w:val="Fuentedeprrafopredeter"/>
    <w:link w:val="Textonotapie"/>
    <w:uiPriority w:val="99"/>
    <w:rsid w:val="0053797B"/>
    <w:rPr>
      <w:rFonts w:eastAsiaTheme="minorEastAsia"/>
      <w:sz w:val="24"/>
      <w:szCs w:val="24"/>
      <w:lang w:val="en-US"/>
    </w:rPr>
  </w:style>
  <w:style w:type="character" w:styleId="Refdenotaalpie">
    <w:name w:val="footnote reference"/>
    <w:basedOn w:val="Fuentedeprrafopredeter"/>
    <w:uiPriority w:val="99"/>
    <w:unhideWhenUsed/>
    <w:rsid w:val="005379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068467">
      <w:bodyDiv w:val="1"/>
      <w:marLeft w:val="0"/>
      <w:marRight w:val="0"/>
      <w:marTop w:val="0"/>
      <w:marBottom w:val="0"/>
      <w:divBdr>
        <w:top w:val="none" w:sz="0" w:space="0" w:color="auto"/>
        <w:left w:val="none" w:sz="0" w:space="0" w:color="auto"/>
        <w:bottom w:val="none" w:sz="0" w:space="0" w:color="auto"/>
        <w:right w:val="none" w:sz="0" w:space="0" w:color="auto"/>
      </w:divBdr>
      <w:divsChild>
        <w:div w:id="1361319232">
          <w:marLeft w:val="288"/>
          <w:marRight w:val="0"/>
          <w:marTop w:val="96"/>
          <w:marBottom w:val="0"/>
          <w:divBdr>
            <w:top w:val="none" w:sz="0" w:space="0" w:color="auto"/>
            <w:left w:val="none" w:sz="0" w:space="0" w:color="auto"/>
            <w:bottom w:val="none" w:sz="0" w:space="0" w:color="auto"/>
            <w:right w:val="none" w:sz="0" w:space="0" w:color="auto"/>
          </w:divBdr>
        </w:div>
        <w:div w:id="1709720145">
          <w:marLeft w:val="288"/>
          <w:marRight w:val="0"/>
          <w:marTop w:val="96"/>
          <w:marBottom w:val="0"/>
          <w:divBdr>
            <w:top w:val="none" w:sz="0" w:space="0" w:color="auto"/>
            <w:left w:val="none" w:sz="0" w:space="0" w:color="auto"/>
            <w:bottom w:val="none" w:sz="0" w:space="0" w:color="auto"/>
            <w:right w:val="none" w:sz="0" w:space="0" w:color="auto"/>
          </w:divBdr>
        </w:div>
        <w:div w:id="558252842">
          <w:marLeft w:val="720"/>
          <w:marRight w:val="0"/>
          <w:marTop w:val="86"/>
          <w:marBottom w:val="0"/>
          <w:divBdr>
            <w:top w:val="none" w:sz="0" w:space="0" w:color="auto"/>
            <w:left w:val="none" w:sz="0" w:space="0" w:color="auto"/>
            <w:bottom w:val="none" w:sz="0" w:space="0" w:color="auto"/>
            <w:right w:val="none" w:sz="0" w:space="0" w:color="auto"/>
          </w:divBdr>
        </w:div>
        <w:div w:id="1760564086">
          <w:marLeft w:val="720"/>
          <w:marRight w:val="0"/>
          <w:marTop w:val="86"/>
          <w:marBottom w:val="0"/>
          <w:divBdr>
            <w:top w:val="none" w:sz="0" w:space="0" w:color="auto"/>
            <w:left w:val="none" w:sz="0" w:space="0" w:color="auto"/>
            <w:bottom w:val="none" w:sz="0" w:space="0" w:color="auto"/>
            <w:right w:val="none" w:sz="0" w:space="0" w:color="auto"/>
          </w:divBdr>
        </w:div>
        <w:div w:id="1544176775">
          <w:marLeft w:val="720"/>
          <w:marRight w:val="0"/>
          <w:marTop w:val="86"/>
          <w:marBottom w:val="0"/>
          <w:divBdr>
            <w:top w:val="none" w:sz="0" w:space="0" w:color="auto"/>
            <w:left w:val="none" w:sz="0" w:space="0" w:color="auto"/>
            <w:bottom w:val="none" w:sz="0" w:space="0" w:color="auto"/>
            <w:right w:val="none" w:sz="0" w:space="0" w:color="auto"/>
          </w:divBdr>
        </w:div>
        <w:div w:id="1089618353">
          <w:marLeft w:val="720"/>
          <w:marRight w:val="0"/>
          <w:marTop w:val="86"/>
          <w:marBottom w:val="0"/>
          <w:divBdr>
            <w:top w:val="none" w:sz="0" w:space="0" w:color="auto"/>
            <w:left w:val="none" w:sz="0" w:space="0" w:color="auto"/>
            <w:bottom w:val="none" w:sz="0" w:space="0" w:color="auto"/>
            <w:right w:val="none" w:sz="0" w:space="0" w:color="auto"/>
          </w:divBdr>
        </w:div>
        <w:div w:id="820076231">
          <w:marLeft w:val="288"/>
          <w:marRight w:val="0"/>
          <w:marTop w:val="96"/>
          <w:marBottom w:val="0"/>
          <w:divBdr>
            <w:top w:val="none" w:sz="0" w:space="0" w:color="auto"/>
            <w:left w:val="none" w:sz="0" w:space="0" w:color="auto"/>
            <w:bottom w:val="none" w:sz="0" w:space="0" w:color="auto"/>
            <w:right w:val="none" w:sz="0" w:space="0" w:color="auto"/>
          </w:divBdr>
        </w:div>
      </w:divsChild>
    </w:div>
    <w:div w:id="831796139">
      <w:bodyDiv w:val="1"/>
      <w:marLeft w:val="0"/>
      <w:marRight w:val="0"/>
      <w:marTop w:val="0"/>
      <w:marBottom w:val="0"/>
      <w:divBdr>
        <w:top w:val="none" w:sz="0" w:space="0" w:color="auto"/>
        <w:left w:val="none" w:sz="0" w:space="0" w:color="auto"/>
        <w:bottom w:val="none" w:sz="0" w:space="0" w:color="auto"/>
        <w:right w:val="none" w:sz="0" w:space="0" w:color="auto"/>
      </w:divBdr>
    </w:div>
    <w:div w:id="1267694589">
      <w:bodyDiv w:val="1"/>
      <w:marLeft w:val="0"/>
      <w:marRight w:val="0"/>
      <w:marTop w:val="0"/>
      <w:marBottom w:val="0"/>
      <w:divBdr>
        <w:top w:val="none" w:sz="0" w:space="0" w:color="auto"/>
        <w:left w:val="none" w:sz="0" w:space="0" w:color="auto"/>
        <w:bottom w:val="none" w:sz="0" w:space="0" w:color="auto"/>
        <w:right w:val="none" w:sz="0" w:space="0" w:color="auto"/>
      </w:divBdr>
      <w:divsChild>
        <w:div w:id="1047486929">
          <w:marLeft w:val="288"/>
          <w:marRight w:val="0"/>
          <w:marTop w:val="86"/>
          <w:marBottom w:val="0"/>
          <w:divBdr>
            <w:top w:val="none" w:sz="0" w:space="0" w:color="auto"/>
            <w:left w:val="none" w:sz="0" w:space="0" w:color="auto"/>
            <w:bottom w:val="none" w:sz="0" w:space="0" w:color="auto"/>
            <w:right w:val="none" w:sz="0" w:space="0" w:color="auto"/>
          </w:divBdr>
        </w:div>
        <w:div w:id="1251934949">
          <w:marLeft w:val="288"/>
          <w:marRight w:val="0"/>
          <w:marTop w:val="86"/>
          <w:marBottom w:val="0"/>
          <w:divBdr>
            <w:top w:val="none" w:sz="0" w:space="0" w:color="auto"/>
            <w:left w:val="none" w:sz="0" w:space="0" w:color="auto"/>
            <w:bottom w:val="none" w:sz="0" w:space="0" w:color="auto"/>
            <w:right w:val="none" w:sz="0" w:space="0" w:color="auto"/>
          </w:divBdr>
        </w:div>
        <w:div w:id="160048570">
          <w:marLeft w:val="288"/>
          <w:marRight w:val="0"/>
          <w:marTop w:val="86"/>
          <w:marBottom w:val="0"/>
          <w:divBdr>
            <w:top w:val="none" w:sz="0" w:space="0" w:color="auto"/>
            <w:left w:val="none" w:sz="0" w:space="0" w:color="auto"/>
            <w:bottom w:val="none" w:sz="0" w:space="0" w:color="auto"/>
            <w:right w:val="none" w:sz="0" w:space="0" w:color="auto"/>
          </w:divBdr>
        </w:div>
        <w:div w:id="199707291">
          <w:marLeft w:val="288"/>
          <w:marRight w:val="0"/>
          <w:marTop w:val="86"/>
          <w:marBottom w:val="0"/>
          <w:divBdr>
            <w:top w:val="none" w:sz="0" w:space="0" w:color="auto"/>
            <w:left w:val="none" w:sz="0" w:space="0" w:color="auto"/>
            <w:bottom w:val="none" w:sz="0" w:space="0" w:color="auto"/>
            <w:right w:val="none" w:sz="0" w:space="0" w:color="auto"/>
          </w:divBdr>
        </w:div>
      </w:divsChild>
    </w:div>
    <w:div w:id="1423603644">
      <w:bodyDiv w:val="1"/>
      <w:marLeft w:val="0"/>
      <w:marRight w:val="0"/>
      <w:marTop w:val="0"/>
      <w:marBottom w:val="0"/>
      <w:divBdr>
        <w:top w:val="none" w:sz="0" w:space="0" w:color="auto"/>
        <w:left w:val="none" w:sz="0" w:space="0" w:color="auto"/>
        <w:bottom w:val="none" w:sz="0" w:space="0" w:color="auto"/>
        <w:right w:val="none" w:sz="0" w:space="0" w:color="auto"/>
      </w:divBdr>
      <w:divsChild>
        <w:div w:id="717510201">
          <w:marLeft w:val="288"/>
          <w:marRight w:val="0"/>
          <w:marTop w:val="96"/>
          <w:marBottom w:val="0"/>
          <w:divBdr>
            <w:top w:val="none" w:sz="0" w:space="0" w:color="auto"/>
            <w:left w:val="none" w:sz="0" w:space="0" w:color="auto"/>
            <w:bottom w:val="none" w:sz="0" w:space="0" w:color="auto"/>
            <w:right w:val="none" w:sz="0" w:space="0" w:color="auto"/>
          </w:divBdr>
        </w:div>
        <w:div w:id="632055535">
          <w:marLeft w:val="288"/>
          <w:marRight w:val="0"/>
          <w:marTop w:val="96"/>
          <w:marBottom w:val="0"/>
          <w:divBdr>
            <w:top w:val="none" w:sz="0" w:space="0" w:color="auto"/>
            <w:left w:val="none" w:sz="0" w:space="0" w:color="auto"/>
            <w:bottom w:val="none" w:sz="0" w:space="0" w:color="auto"/>
            <w:right w:val="none" w:sz="0" w:space="0" w:color="auto"/>
          </w:divBdr>
        </w:div>
        <w:div w:id="1945727526">
          <w:marLeft w:val="720"/>
          <w:marRight w:val="0"/>
          <w:marTop w:val="86"/>
          <w:marBottom w:val="0"/>
          <w:divBdr>
            <w:top w:val="none" w:sz="0" w:space="0" w:color="auto"/>
            <w:left w:val="none" w:sz="0" w:space="0" w:color="auto"/>
            <w:bottom w:val="none" w:sz="0" w:space="0" w:color="auto"/>
            <w:right w:val="none" w:sz="0" w:space="0" w:color="auto"/>
          </w:divBdr>
        </w:div>
        <w:div w:id="1033962148">
          <w:marLeft w:val="720"/>
          <w:marRight w:val="0"/>
          <w:marTop w:val="86"/>
          <w:marBottom w:val="0"/>
          <w:divBdr>
            <w:top w:val="none" w:sz="0" w:space="0" w:color="auto"/>
            <w:left w:val="none" w:sz="0" w:space="0" w:color="auto"/>
            <w:bottom w:val="none" w:sz="0" w:space="0" w:color="auto"/>
            <w:right w:val="none" w:sz="0" w:space="0" w:color="auto"/>
          </w:divBdr>
        </w:div>
        <w:div w:id="1088775447">
          <w:marLeft w:val="720"/>
          <w:marRight w:val="0"/>
          <w:marTop w:val="86"/>
          <w:marBottom w:val="0"/>
          <w:divBdr>
            <w:top w:val="none" w:sz="0" w:space="0" w:color="auto"/>
            <w:left w:val="none" w:sz="0" w:space="0" w:color="auto"/>
            <w:bottom w:val="none" w:sz="0" w:space="0" w:color="auto"/>
            <w:right w:val="none" w:sz="0" w:space="0" w:color="auto"/>
          </w:divBdr>
        </w:div>
        <w:div w:id="280957291">
          <w:marLeft w:val="720"/>
          <w:marRight w:val="0"/>
          <w:marTop w:val="86"/>
          <w:marBottom w:val="0"/>
          <w:divBdr>
            <w:top w:val="none" w:sz="0" w:space="0" w:color="auto"/>
            <w:left w:val="none" w:sz="0" w:space="0" w:color="auto"/>
            <w:bottom w:val="none" w:sz="0" w:space="0" w:color="auto"/>
            <w:right w:val="none" w:sz="0" w:space="0" w:color="auto"/>
          </w:divBdr>
        </w:div>
        <w:div w:id="1550920229">
          <w:marLeft w:val="288"/>
          <w:marRight w:val="0"/>
          <w:marTop w:val="96"/>
          <w:marBottom w:val="0"/>
          <w:divBdr>
            <w:top w:val="none" w:sz="0" w:space="0" w:color="auto"/>
            <w:left w:val="none" w:sz="0" w:space="0" w:color="auto"/>
            <w:bottom w:val="none" w:sz="0" w:space="0" w:color="auto"/>
            <w:right w:val="none" w:sz="0" w:space="0" w:color="auto"/>
          </w:divBdr>
        </w:div>
      </w:divsChild>
    </w:div>
    <w:div w:id="1499465398">
      <w:bodyDiv w:val="1"/>
      <w:marLeft w:val="0"/>
      <w:marRight w:val="0"/>
      <w:marTop w:val="0"/>
      <w:marBottom w:val="0"/>
      <w:divBdr>
        <w:top w:val="none" w:sz="0" w:space="0" w:color="auto"/>
        <w:left w:val="none" w:sz="0" w:space="0" w:color="auto"/>
        <w:bottom w:val="none" w:sz="0" w:space="0" w:color="auto"/>
        <w:right w:val="none" w:sz="0" w:space="0" w:color="auto"/>
      </w:divBdr>
      <w:divsChild>
        <w:div w:id="2053533191">
          <w:marLeft w:val="288"/>
          <w:marRight w:val="0"/>
          <w:marTop w:val="106"/>
          <w:marBottom w:val="0"/>
          <w:divBdr>
            <w:top w:val="none" w:sz="0" w:space="0" w:color="auto"/>
            <w:left w:val="none" w:sz="0" w:space="0" w:color="auto"/>
            <w:bottom w:val="none" w:sz="0" w:space="0" w:color="auto"/>
            <w:right w:val="none" w:sz="0" w:space="0" w:color="auto"/>
          </w:divBdr>
        </w:div>
        <w:div w:id="1207988062">
          <w:marLeft w:val="288"/>
          <w:marRight w:val="0"/>
          <w:marTop w:val="106"/>
          <w:marBottom w:val="0"/>
          <w:divBdr>
            <w:top w:val="none" w:sz="0" w:space="0" w:color="auto"/>
            <w:left w:val="none" w:sz="0" w:space="0" w:color="auto"/>
            <w:bottom w:val="none" w:sz="0" w:space="0" w:color="auto"/>
            <w:right w:val="none" w:sz="0" w:space="0" w:color="auto"/>
          </w:divBdr>
        </w:div>
        <w:div w:id="1836458225">
          <w:marLeft w:val="288"/>
          <w:marRight w:val="0"/>
          <w:marTop w:val="106"/>
          <w:marBottom w:val="0"/>
          <w:divBdr>
            <w:top w:val="none" w:sz="0" w:space="0" w:color="auto"/>
            <w:left w:val="none" w:sz="0" w:space="0" w:color="auto"/>
            <w:bottom w:val="none" w:sz="0" w:space="0" w:color="auto"/>
            <w:right w:val="none" w:sz="0" w:space="0" w:color="auto"/>
          </w:divBdr>
        </w:div>
      </w:divsChild>
    </w:div>
    <w:div w:id="1963027703">
      <w:bodyDiv w:val="1"/>
      <w:marLeft w:val="0"/>
      <w:marRight w:val="0"/>
      <w:marTop w:val="0"/>
      <w:marBottom w:val="0"/>
      <w:divBdr>
        <w:top w:val="none" w:sz="0" w:space="0" w:color="auto"/>
        <w:left w:val="none" w:sz="0" w:space="0" w:color="auto"/>
        <w:bottom w:val="none" w:sz="0" w:space="0" w:color="auto"/>
        <w:right w:val="none" w:sz="0" w:space="0" w:color="auto"/>
      </w:divBdr>
      <w:divsChild>
        <w:div w:id="1065301269">
          <w:marLeft w:val="288"/>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oter" Target="footer2.xml"/><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63" Type="http://schemas.openxmlformats.org/officeDocument/2006/relationships/header" Target="header4.xml"/><Relationship Id="rId64" Type="http://schemas.openxmlformats.org/officeDocument/2006/relationships/footer" Target="footer3.xml"/><Relationship Id="rId65" Type="http://schemas.openxmlformats.org/officeDocument/2006/relationships/header" Target="header5.xml"/><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hyperlink" Target="http://www.mathconnect.hs.iastate.edu/documents/CRMTLessonAnalysisTool.pdf" TargetMode="External"/><Relationship Id="rId53" Type="http://schemas.openxmlformats.org/officeDocument/2006/relationships/hyperlink" Target="https://www.nctm.org/uploadedFiles/Conferences_and_Professional_Development/Institutes/Grades_3-8_Mathematical_Practices/NCTM2015_Grade3-5Institute_Aguirre_Keynote_CRMT5.pdf" TargetMode="External"/><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jpeg"/><Relationship Id="rId57" Type="http://schemas.openxmlformats.org/officeDocument/2006/relationships/image" Target="media/image44.png"/><Relationship Id="rId58" Type="http://schemas.openxmlformats.org/officeDocument/2006/relationships/hyperlink" Target="http://media.proquest.com/media/pq/classic/doc/3767940321/fmt/ai/rep/NPDF?_s=5Z%2BYo59Lsel%2FEdZ0TaiLOsOetrA%3D" TargetMode="External"/><Relationship Id="rId59" Type="http://schemas.openxmlformats.org/officeDocument/2006/relationships/hyperlink" Target="http://www.bu.edu/hps-scied/files/2012/12/Crawford-HPS-Teaching-science-as-a-cultural-way-of-knowing.pdf" TargetMode="External"/><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emf"/><Relationship Id="rId43" Type="http://schemas.openxmlformats.org/officeDocument/2006/relationships/hyperlink" Target="http://dx.doi.org/10.1007/s10857-015-9328-5" TargetMode="External"/><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hyperlink" Target="https://www.youtube.com/watch?v=nQCItldgzw0" TargetMode="External"/><Relationship Id="rId49" Type="http://schemas.openxmlformats.org/officeDocument/2006/relationships/image" Target="media/image3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7.jpeg"/><Relationship Id="rId33" Type="http://schemas.openxmlformats.org/officeDocument/2006/relationships/image" Target="media/image29.jpeg"/><Relationship Id="rId34" Type="http://schemas.openxmlformats.org/officeDocument/2006/relationships/image" Target="media/image28.png"/><Relationship Id="rId35" Type="http://schemas.openxmlformats.org/officeDocument/2006/relationships/image" Target="media/image29.emf"/><Relationship Id="rId36" Type="http://schemas.openxmlformats.org/officeDocument/2006/relationships/image" Target="media/image30.emf"/><Relationship Id="rId37" Type="http://schemas.openxmlformats.org/officeDocument/2006/relationships/hyperlink" Target="http://scholarworks.wmich.edu/cgi/viewcontent.cgi?article=1012&amp;context=science_slcsp" TargetMode="External"/><Relationship Id="rId38" Type="http://schemas.openxmlformats.org/officeDocument/2006/relationships/hyperlink" Target="http://www.bu.edu/hps-scied/files/2012/12/Crawford-HPS-Teaching-science-as-a-cultural-way-of-knowing.pdf" TargetMode="External"/><Relationship Id="rId39" Type="http://schemas.openxmlformats.org/officeDocument/2006/relationships/hyperlink" Target="http://ltc-ead.nutes.ufrj.br/constructore/objetos/obj20452.pdf" TargetMode="External"/><Relationship Id="rId20" Type="http://schemas.openxmlformats.org/officeDocument/2006/relationships/image" Target="media/image16.pn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emf"/><Relationship Id="rId24" Type="http://schemas.openxmlformats.org/officeDocument/2006/relationships/image" Target="media/image20.jpe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60" Type="http://schemas.openxmlformats.org/officeDocument/2006/relationships/image" Target="media/image45.jpeg"/><Relationship Id="rId61" Type="http://schemas.openxmlformats.org/officeDocument/2006/relationships/hyperlink" Target="http://www.mathconnect.hs.iastate.edu/documents/CRMTLessonAnalysisTool.pdf" TargetMode="External"/><Relationship Id="rId62" Type="http://schemas.openxmlformats.org/officeDocument/2006/relationships/image" Target="media/image46.png"/><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4" Type="http://schemas.openxmlformats.org/officeDocument/2006/relationships/image" Target="media/image7.jpeg"/><Relationship Id="rId5" Type="http://schemas.openxmlformats.org/officeDocument/2006/relationships/image" Target="media/image8.jpeg"/><Relationship Id="rId6" Type="http://schemas.openxmlformats.org/officeDocument/2006/relationships/image" Target="media/image9.jpeg"/><Relationship Id="rId1" Type="http://schemas.openxmlformats.org/officeDocument/2006/relationships/image" Target="media/image4.jpeg"/><Relationship Id="rId2"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 Id="rId2"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10.jpeg"/></Relationships>
</file>

<file path=word/_rels/header5.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4156C1B-94F7-BD4D-990A-391CAE7AC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32</Pages>
  <Words>6550</Words>
  <Characters>43168</Characters>
  <Application>Microsoft Macintosh Word</Application>
  <DocSecurity>0</DocSecurity>
  <Lines>1269</Lines>
  <Paragraphs>447</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49271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Shsk</cp:lastModifiedBy>
  <cp:revision>12</cp:revision>
  <cp:lastPrinted>2018-03-06T15:23:00Z</cp:lastPrinted>
  <dcterms:created xsi:type="dcterms:W3CDTF">2019-04-23T21:23:00Z</dcterms:created>
  <dcterms:modified xsi:type="dcterms:W3CDTF">2019-08-03T14:44:00Z</dcterms:modified>
  <cp:category/>
</cp:coreProperties>
</file>