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CC4E7" w14:textId="77777777" w:rsidR="0082777F" w:rsidRPr="007D3439" w:rsidRDefault="0082777F" w:rsidP="0082777F">
      <w:pPr>
        <w:rPr>
          <w:lang w:val="en-GB"/>
        </w:rPr>
      </w:pPr>
      <w:bookmarkStart w:id="0" w:name="_GoBack"/>
      <w:bookmarkEnd w:id="0"/>
    </w:p>
    <w:p w14:paraId="145ABB6C" w14:textId="77777777" w:rsidR="0082777F" w:rsidRPr="007D3439" w:rsidRDefault="0082777F" w:rsidP="0082777F">
      <w:pPr>
        <w:rPr>
          <w:lang w:val="en-GB"/>
        </w:rPr>
      </w:pPr>
    </w:p>
    <w:p w14:paraId="77D4C81E" w14:textId="77777777" w:rsidR="0082777F" w:rsidRPr="007D3439" w:rsidRDefault="0082777F" w:rsidP="0082777F">
      <w:pPr>
        <w:rPr>
          <w:lang w:val="en-GB"/>
        </w:rPr>
      </w:pPr>
    </w:p>
    <w:p w14:paraId="390E1558" w14:textId="77777777" w:rsidR="0082777F" w:rsidRPr="007D3439" w:rsidRDefault="0082777F" w:rsidP="0082777F">
      <w:pPr>
        <w:rPr>
          <w:lang w:val="en-GB"/>
        </w:rPr>
      </w:pPr>
    </w:p>
    <w:p w14:paraId="6C55A0EA" w14:textId="77777777" w:rsidR="0082777F" w:rsidRPr="007D3439" w:rsidRDefault="0082777F" w:rsidP="0082777F">
      <w:pPr>
        <w:rPr>
          <w:lang w:val="en-GB"/>
        </w:rPr>
      </w:pPr>
    </w:p>
    <w:p w14:paraId="2C0B29F2" w14:textId="77777777" w:rsidR="0082777F" w:rsidRPr="007D3439" w:rsidRDefault="0082777F" w:rsidP="0082777F">
      <w:pPr>
        <w:rPr>
          <w:lang w:val="en-GB"/>
        </w:rPr>
      </w:pPr>
    </w:p>
    <w:p w14:paraId="4354E2FC" w14:textId="77777777" w:rsidR="0082777F" w:rsidRPr="007D3439" w:rsidRDefault="0082777F" w:rsidP="0082777F">
      <w:pPr>
        <w:rPr>
          <w:lang w:val="en-GB"/>
        </w:rPr>
      </w:pPr>
    </w:p>
    <w:p w14:paraId="2A94AE9F" w14:textId="77777777" w:rsidR="0082777F" w:rsidRPr="007D3439" w:rsidRDefault="0082777F" w:rsidP="0082777F">
      <w:pPr>
        <w:rPr>
          <w:lang w:val="en-GB"/>
        </w:rPr>
      </w:pPr>
    </w:p>
    <w:p w14:paraId="24FBD1C5" w14:textId="77777777" w:rsidR="0082777F" w:rsidRPr="007D3439" w:rsidRDefault="0082777F" w:rsidP="0082777F">
      <w:pPr>
        <w:rPr>
          <w:lang w:val="en-GB"/>
        </w:rPr>
      </w:pPr>
    </w:p>
    <w:p w14:paraId="6BAB3B65" w14:textId="77777777" w:rsidR="0082777F" w:rsidRPr="007D3439" w:rsidRDefault="0082777F" w:rsidP="0082777F">
      <w:pPr>
        <w:rPr>
          <w:lang w:val="en-GB"/>
        </w:rPr>
      </w:pPr>
    </w:p>
    <w:p w14:paraId="231280D0" w14:textId="77777777" w:rsidR="0082777F" w:rsidRPr="007D3439" w:rsidRDefault="0082777F" w:rsidP="0082777F">
      <w:pPr>
        <w:rPr>
          <w:lang w:val="en-GB"/>
        </w:rPr>
      </w:pPr>
    </w:p>
    <w:p w14:paraId="17E46D6D" w14:textId="77777777" w:rsidR="0082777F" w:rsidRPr="007D3439" w:rsidRDefault="0082777F" w:rsidP="0082777F">
      <w:pPr>
        <w:rPr>
          <w:lang w:val="en-GB"/>
        </w:rPr>
      </w:pPr>
    </w:p>
    <w:p w14:paraId="39F087EA" w14:textId="77777777" w:rsidR="0082777F" w:rsidRPr="007D3439" w:rsidRDefault="0082777F" w:rsidP="0082777F">
      <w:pPr>
        <w:rPr>
          <w:lang w:val="en-GB"/>
        </w:rPr>
      </w:pPr>
    </w:p>
    <w:p w14:paraId="5B9AE55C" w14:textId="77777777" w:rsidR="0082777F" w:rsidRPr="007D3439" w:rsidRDefault="0082777F" w:rsidP="0082777F">
      <w:pPr>
        <w:rPr>
          <w:lang w:val="en-GB"/>
        </w:rPr>
      </w:pPr>
    </w:p>
    <w:p w14:paraId="605DF3F4" w14:textId="77777777" w:rsidR="0082777F" w:rsidRPr="007D3439" w:rsidRDefault="0082777F" w:rsidP="0082777F">
      <w:pPr>
        <w:rPr>
          <w:lang w:val="en-GB"/>
        </w:rPr>
      </w:pPr>
    </w:p>
    <w:p w14:paraId="10283EAF" w14:textId="1DF240E1" w:rsidR="0082777F" w:rsidRPr="007D3439" w:rsidRDefault="0082777F" w:rsidP="0082777F">
      <w:pPr>
        <w:rPr>
          <w:lang w:val="en-GB"/>
        </w:rPr>
      </w:pPr>
    </w:p>
    <w:p w14:paraId="72F96B7B" w14:textId="2DA3D1D6" w:rsidR="0082777F" w:rsidRPr="007D3439" w:rsidRDefault="0082777F" w:rsidP="0082777F">
      <w:pPr>
        <w:rPr>
          <w:lang w:val="en-GB"/>
        </w:rPr>
      </w:pPr>
    </w:p>
    <w:p w14:paraId="659D3874" w14:textId="5AE3786F" w:rsidR="0082777F" w:rsidRPr="007D3439" w:rsidRDefault="0082777F" w:rsidP="0082777F">
      <w:pPr>
        <w:rPr>
          <w:lang w:val="en-GB"/>
        </w:rPr>
      </w:pPr>
    </w:p>
    <w:p w14:paraId="251ABE8E" w14:textId="77777777" w:rsidR="00C1725E" w:rsidRPr="007D3439" w:rsidRDefault="00C1725E" w:rsidP="0082777F">
      <w:pPr>
        <w:rPr>
          <w:lang w:val="en-GB"/>
        </w:rPr>
      </w:pPr>
    </w:p>
    <w:p w14:paraId="0192F8BD" w14:textId="21B56680" w:rsidR="0082777F" w:rsidRPr="007D3439" w:rsidRDefault="0082777F" w:rsidP="0082777F">
      <w:pPr>
        <w:rPr>
          <w:lang w:val="en-GB"/>
        </w:rPr>
      </w:pPr>
    </w:p>
    <w:p w14:paraId="6C5BDD31" w14:textId="77777777" w:rsidR="006573C1" w:rsidRPr="007D3439" w:rsidRDefault="006573C1" w:rsidP="006573C1">
      <w:pPr>
        <w:rPr>
          <w:lang w:val="en-GB"/>
        </w:rPr>
      </w:pPr>
    </w:p>
    <w:p w14:paraId="1B4199D0" w14:textId="77777777" w:rsidR="006573C1" w:rsidRPr="007D3439" w:rsidRDefault="006573C1" w:rsidP="006573C1">
      <w:pPr>
        <w:rPr>
          <w:lang w:val="en-GB"/>
        </w:rPr>
      </w:pPr>
    </w:p>
    <w:p w14:paraId="3EB68187" w14:textId="77777777" w:rsidR="006573C1" w:rsidRPr="007D3439" w:rsidRDefault="006573C1" w:rsidP="006573C1">
      <w:pPr>
        <w:rPr>
          <w:lang w:val="en-GB"/>
        </w:rPr>
      </w:pPr>
    </w:p>
    <w:p w14:paraId="7A93DE06" w14:textId="77777777" w:rsidR="006573C1" w:rsidRPr="007D3439" w:rsidRDefault="006573C1" w:rsidP="006573C1">
      <w:pPr>
        <w:rPr>
          <w:lang w:val="en-GB"/>
        </w:rPr>
      </w:pPr>
    </w:p>
    <w:p w14:paraId="15B97F0C" w14:textId="77777777" w:rsidR="006573C1" w:rsidRPr="007D3439" w:rsidRDefault="006573C1" w:rsidP="006573C1">
      <w:pPr>
        <w:rPr>
          <w:lang w:val="en-GB"/>
        </w:rPr>
      </w:pPr>
    </w:p>
    <w:tbl>
      <w:tblPr>
        <w:tblStyle w:val="Tablaconcuadrcula"/>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2E633E" w:rsidRPr="007D3439" w14:paraId="69B97F3D" w14:textId="77777777" w:rsidTr="002E6073">
        <w:trPr>
          <w:trHeight w:val="2348"/>
        </w:trPr>
        <w:tc>
          <w:tcPr>
            <w:tcW w:w="1680" w:type="dxa"/>
            <w:vAlign w:val="center"/>
          </w:tcPr>
          <w:p w14:paraId="0F9BDEA8" w14:textId="77777777" w:rsidR="002E633E" w:rsidRPr="007D3439" w:rsidRDefault="002E633E" w:rsidP="002E6073">
            <w:pPr>
              <w:jc w:val="center"/>
              <w:rPr>
                <w:rFonts w:cs="Arial"/>
                <w:lang w:val="en-GB"/>
              </w:rPr>
            </w:pPr>
          </w:p>
        </w:tc>
      </w:tr>
    </w:tbl>
    <w:tbl>
      <w:tblPr>
        <w:tblStyle w:val="Tablaconcuadrcula"/>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2E633E" w:rsidRPr="009871DF" w14:paraId="5437D21D" w14:textId="77777777" w:rsidTr="002E6073">
        <w:trPr>
          <w:trHeight w:val="2348"/>
        </w:trPr>
        <w:tc>
          <w:tcPr>
            <w:tcW w:w="3346" w:type="dxa"/>
            <w:tcBorders>
              <w:right w:val="single" w:sz="24" w:space="0" w:color="004571"/>
            </w:tcBorders>
          </w:tcPr>
          <w:p w14:paraId="0C532772" w14:textId="5AABCC07" w:rsidR="002E633E" w:rsidRPr="007D3439" w:rsidRDefault="002E633E" w:rsidP="002E6073">
            <w:pPr>
              <w:jc w:val="center"/>
              <w:rPr>
                <w:rFonts w:cs="Arial"/>
                <w:color w:val="004571"/>
                <w:sz w:val="72"/>
                <w:szCs w:val="72"/>
                <w:lang w:val="en-GB"/>
              </w:rPr>
            </w:pPr>
            <w:r w:rsidRPr="007D3439">
              <w:rPr>
                <w:rFonts w:eastAsia="BatangChe" w:cs="Arial"/>
                <w:color w:val="004571"/>
                <w:sz w:val="96"/>
                <w:szCs w:val="96"/>
                <w:lang w:val="en-GB"/>
              </w:rPr>
              <w:t>M</w:t>
            </w:r>
            <w:r w:rsidR="009B1CBD">
              <w:rPr>
                <w:rFonts w:eastAsia="BatangChe" w:cs="Arial"/>
                <w:color w:val="004571"/>
                <w:sz w:val="56"/>
                <w:szCs w:val="56"/>
                <w:lang w:val="en-GB"/>
              </w:rPr>
              <w:t>odul</w:t>
            </w:r>
            <w:r w:rsidRPr="007D3439">
              <w:rPr>
                <w:rFonts w:eastAsia="BatangChe" w:cs="Arial"/>
                <w:color w:val="004571"/>
                <w:sz w:val="72"/>
                <w:szCs w:val="72"/>
                <w:lang w:val="en-GB"/>
              </w:rPr>
              <w:t xml:space="preserve"> </w:t>
            </w:r>
            <w:r w:rsidRPr="007D3439">
              <w:rPr>
                <w:rFonts w:eastAsia="BatangChe" w:cs="Arial"/>
                <w:color w:val="004571"/>
                <w:sz w:val="96"/>
                <w:szCs w:val="96"/>
                <w:lang w:val="en-GB"/>
              </w:rPr>
              <w:t>7</w:t>
            </w:r>
          </w:p>
          <w:p w14:paraId="6D1D038C" w14:textId="77777777" w:rsidR="002E633E" w:rsidRPr="007D3439" w:rsidRDefault="002E633E" w:rsidP="002E6073">
            <w:pPr>
              <w:jc w:val="center"/>
              <w:rPr>
                <w:rFonts w:cs="Arial"/>
                <w:lang w:val="en-GB"/>
              </w:rPr>
            </w:pPr>
            <w:r w:rsidRPr="007D3439">
              <w:rPr>
                <w:noProof/>
                <w:lang w:eastAsia="es-ES_tradnl"/>
              </w:rPr>
              <w:drawing>
                <wp:anchor distT="0" distB="0" distL="114300" distR="114300" simplePos="0" relativeHeight="251739136" behindDoc="0" locked="0" layoutInCell="1" allowOverlap="1" wp14:anchorId="310C7060" wp14:editId="453FDF01">
                  <wp:simplePos x="0" y="0"/>
                  <wp:positionH relativeFrom="column">
                    <wp:posOffset>-3810</wp:posOffset>
                  </wp:positionH>
                  <wp:positionV relativeFrom="paragraph">
                    <wp:posOffset>6985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439">
              <w:rPr>
                <w:noProof/>
                <w:lang w:eastAsia="es-ES_tradnl"/>
              </w:rPr>
              <w:drawing>
                <wp:anchor distT="0" distB="0" distL="114300" distR="114300" simplePos="0" relativeHeight="251738112" behindDoc="0" locked="0" layoutInCell="1" allowOverlap="1" wp14:anchorId="3E5AF1D2" wp14:editId="41FBD191">
                  <wp:simplePos x="0" y="0"/>
                  <wp:positionH relativeFrom="column">
                    <wp:posOffset>1071880</wp:posOffset>
                  </wp:positionH>
                  <wp:positionV relativeFrom="paragraph">
                    <wp:posOffset>80101</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0D1E0879" w14:textId="7846B20A" w:rsidR="002E633E" w:rsidRPr="0027032C" w:rsidRDefault="0027032C" w:rsidP="002E6073">
            <w:pPr>
              <w:pStyle w:val="Ttulo1"/>
              <w:spacing w:before="0"/>
              <w:jc w:val="right"/>
              <w:rPr>
                <w:rFonts w:asciiTheme="minorHAnsi" w:eastAsia="BatangChe" w:hAnsiTheme="minorHAnsi" w:cs="Arial"/>
                <w:color w:val="004571"/>
                <w:szCs w:val="40"/>
                <w:lang w:val="de-DE"/>
              </w:rPr>
            </w:pPr>
            <w:r w:rsidRPr="008D433E">
              <w:rPr>
                <w:rFonts w:asciiTheme="minorHAnsi" w:eastAsia="BatangChe" w:hAnsiTheme="minorHAnsi" w:cs="Arial"/>
                <w:color w:val="004571"/>
                <w:szCs w:val="40"/>
                <w:lang w:val="de-DE"/>
              </w:rPr>
              <w:t xml:space="preserve">UMGANG MIT DEFIZITEN UND EXZELLENZ IN DEN MATHEMATISCHEN FÄHIGKEITEN VON </w:t>
            </w:r>
            <w:r>
              <w:rPr>
                <w:rFonts w:asciiTheme="minorHAnsi" w:eastAsia="BatangChe" w:hAnsiTheme="minorHAnsi" w:cs="Arial"/>
                <w:color w:val="004571"/>
                <w:szCs w:val="40"/>
                <w:lang w:val="de-DE"/>
              </w:rPr>
              <w:t>SCHÜLER*INNEN</w:t>
            </w:r>
            <w:r w:rsidRPr="008D433E">
              <w:rPr>
                <w:rFonts w:asciiTheme="minorHAnsi" w:eastAsia="BatangChe" w:hAnsiTheme="minorHAnsi" w:cs="Arial"/>
                <w:color w:val="004571"/>
                <w:szCs w:val="40"/>
                <w:lang w:val="de-DE"/>
              </w:rPr>
              <w:t xml:space="preserve"> MIT MIGRATIONSHINTERGRUND</w:t>
            </w:r>
          </w:p>
        </w:tc>
      </w:tr>
    </w:tbl>
    <w:p w14:paraId="7C84794C" w14:textId="77777777" w:rsidR="002E633E" w:rsidRPr="0027032C" w:rsidRDefault="002E633E" w:rsidP="002E633E">
      <w:pPr>
        <w:rPr>
          <w:rFonts w:eastAsia="BatangChe" w:cs="Arial"/>
          <w:color w:val="004571"/>
          <w:sz w:val="40"/>
          <w:szCs w:val="40"/>
          <w:lang w:val="de-DE"/>
        </w:rPr>
      </w:pPr>
    </w:p>
    <w:p w14:paraId="012E65DA" w14:textId="77777777" w:rsidR="002E633E" w:rsidRPr="0027032C" w:rsidRDefault="002E633E" w:rsidP="002E633E">
      <w:pPr>
        <w:pStyle w:val="Ttulo1"/>
        <w:spacing w:before="0"/>
        <w:jc w:val="center"/>
        <w:rPr>
          <w:rFonts w:asciiTheme="minorHAnsi" w:eastAsia="BatangChe" w:hAnsiTheme="minorHAnsi" w:cs="Arial"/>
          <w:color w:val="9DA954"/>
          <w:sz w:val="48"/>
          <w:szCs w:val="48"/>
          <w:lang w:val="de-DE"/>
        </w:rPr>
      </w:pPr>
    </w:p>
    <w:p w14:paraId="6C061ECE" w14:textId="77777777" w:rsidR="002E633E" w:rsidRPr="0027032C" w:rsidRDefault="002E633E" w:rsidP="002E633E">
      <w:pPr>
        <w:rPr>
          <w:lang w:val="de-DE"/>
        </w:rPr>
      </w:pPr>
    </w:p>
    <w:p w14:paraId="41D8B109" w14:textId="77777777" w:rsidR="002E633E" w:rsidRPr="0027032C" w:rsidRDefault="002E633E" w:rsidP="002E633E">
      <w:pPr>
        <w:rPr>
          <w:lang w:val="de-DE"/>
        </w:rPr>
      </w:pPr>
    </w:p>
    <w:p w14:paraId="084BB45F" w14:textId="77777777" w:rsidR="006573C1" w:rsidRPr="0027032C" w:rsidRDefault="006573C1" w:rsidP="006573C1">
      <w:pPr>
        <w:rPr>
          <w:lang w:val="de-DE"/>
        </w:rPr>
      </w:pPr>
    </w:p>
    <w:p w14:paraId="5B535F27" w14:textId="77777777" w:rsidR="006573C1" w:rsidRPr="0027032C" w:rsidRDefault="006573C1" w:rsidP="006573C1">
      <w:pPr>
        <w:rPr>
          <w:lang w:val="de-DE"/>
        </w:rPr>
      </w:pPr>
    </w:p>
    <w:p w14:paraId="28762F50" w14:textId="77777777" w:rsidR="006573C1" w:rsidRPr="0027032C" w:rsidRDefault="006573C1" w:rsidP="006573C1">
      <w:pPr>
        <w:rPr>
          <w:lang w:val="de-DE"/>
        </w:rPr>
      </w:pPr>
    </w:p>
    <w:p w14:paraId="395D35C1" w14:textId="77777777" w:rsidR="006573C1" w:rsidRPr="0027032C" w:rsidRDefault="006573C1" w:rsidP="006573C1">
      <w:pPr>
        <w:pStyle w:val="Standarddunkelblau"/>
        <w:rPr>
          <w:lang w:val="de-DE"/>
        </w:rPr>
      </w:pPr>
    </w:p>
    <w:p w14:paraId="1D287F09" w14:textId="77777777" w:rsidR="006573C1" w:rsidRPr="0027032C" w:rsidRDefault="006573C1" w:rsidP="006573C1">
      <w:pPr>
        <w:pStyle w:val="Standarddunkelblau"/>
        <w:rPr>
          <w:lang w:val="de-DE"/>
        </w:rPr>
      </w:pPr>
    </w:p>
    <w:p w14:paraId="359E41E1" w14:textId="77777777" w:rsidR="006573C1" w:rsidRPr="0027032C" w:rsidRDefault="006573C1" w:rsidP="006573C1">
      <w:pPr>
        <w:pStyle w:val="Standarddunkelblau"/>
        <w:rPr>
          <w:lang w:val="de-DE"/>
        </w:rPr>
      </w:pPr>
    </w:p>
    <w:p w14:paraId="135224C4" w14:textId="77777777" w:rsidR="006573C1" w:rsidRPr="0027032C" w:rsidRDefault="006573C1" w:rsidP="006573C1">
      <w:pPr>
        <w:pStyle w:val="Standarddunkelblau"/>
        <w:rPr>
          <w:lang w:val="de-DE"/>
        </w:rPr>
      </w:pPr>
    </w:p>
    <w:p w14:paraId="51592661" w14:textId="77777777" w:rsidR="006573C1" w:rsidRPr="0027032C" w:rsidRDefault="006573C1" w:rsidP="006573C1">
      <w:pPr>
        <w:pStyle w:val="Standarddunkelblau"/>
        <w:rPr>
          <w:lang w:val="de-DE"/>
        </w:rPr>
      </w:pPr>
    </w:p>
    <w:p w14:paraId="64223366" w14:textId="77777777" w:rsidR="006573C1" w:rsidRPr="0027032C" w:rsidRDefault="006573C1" w:rsidP="006573C1">
      <w:pPr>
        <w:pStyle w:val="Standarddunkelblau"/>
        <w:rPr>
          <w:lang w:val="de-DE"/>
        </w:rPr>
      </w:pPr>
    </w:p>
    <w:p w14:paraId="0F1AB9EF" w14:textId="77777777" w:rsidR="006573C1" w:rsidRPr="0027032C" w:rsidRDefault="006573C1" w:rsidP="006573C1">
      <w:pPr>
        <w:pStyle w:val="Standarddunkelblau"/>
        <w:rPr>
          <w:lang w:val="de-DE"/>
        </w:rPr>
      </w:pPr>
    </w:p>
    <w:p w14:paraId="0F5BAC31" w14:textId="77777777" w:rsidR="006573C1" w:rsidRPr="0027032C" w:rsidRDefault="006573C1" w:rsidP="006573C1">
      <w:pPr>
        <w:pStyle w:val="Standarddunkelblau"/>
        <w:rPr>
          <w:lang w:val="de-DE"/>
        </w:rPr>
      </w:pPr>
    </w:p>
    <w:p w14:paraId="4AE98747" w14:textId="77777777" w:rsidR="006573C1" w:rsidRPr="0027032C" w:rsidRDefault="006573C1" w:rsidP="006573C1">
      <w:pPr>
        <w:pStyle w:val="Standarddunkelblau"/>
        <w:rPr>
          <w:lang w:val="de-DE"/>
        </w:rPr>
      </w:pPr>
    </w:p>
    <w:p w14:paraId="7BF78076" w14:textId="77777777" w:rsidR="006573C1" w:rsidRPr="0027032C" w:rsidRDefault="006573C1" w:rsidP="006573C1">
      <w:pPr>
        <w:pStyle w:val="Standarddunkelblau"/>
        <w:rPr>
          <w:lang w:val="de-DE"/>
        </w:rPr>
      </w:pPr>
    </w:p>
    <w:p w14:paraId="61082E9E" w14:textId="77777777" w:rsidR="006573C1" w:rsidRPr="0027032C" w:rsidRDefault="006573C1" w:rsidP="006573C1">
      <w:pPr>
        <w:pStyle w:val="Standarddunkelblau"/>
        <w:rPr>
          <w:lang w:val="de-DE"/>
        </w:rPr>
      </w:pPr>
    </w:p>
    <w:p w14:paraId="11F15811" w14:textId="77777777" w:rsidR="006573C1" w:rsidRPr="0027032C" w:rsidRDefault="006573C1" w:rsidP="006573C1">
      <w:pPr>
        <w:pStyle w:val="Standarddunkelblau"/>
        <w:rPr>
          <w:lang w:val="de-DE"/>
        </w:rPr>
      </w:pPr>
    </w:p>
    <w:p w14:paraId="72CC3088" w14:textId="77777777" w:rsidR="006573C1" w:rsidRPr="0027032C" w:rsidRDefault="006573C1" w:rsidP="006573C1">
      <w:pPr>
        <w:pStyle w:val="Standarddunkelblau"/>
        <w:rPr>
          <w:lang w:val="de-DE"/>
        </w:rPr>
      </w:pPr>
    </w:p>
    <w:p w14:paraId="6C686CDF" w14:textId="77777777" w:rsidR="006573C1" w:rsidRPr="0027032C" w:rsidRDefault="006573C1" w:rsidP="006573C1">
      <w:pPr>
        <w:pStyle w:val="Standarddunkelblau"/>
        <w:rPr>
          <w:lang w:val="de-DE"/>
        </w:rPr>
      </w:pPr>
    </w:p>
    <w:p w14:paraId="7D259AB3" w14:textId="77777777" w:rsidR="006573C1" w:rsidRPr="0027032C" w:rsidRDefault="006573C1" w:rsidP="006573C1">
      <w:pPr>
        <w:pStyle w:val="Standarddunkelblau"/>
        <w:rPr>
          <w:lang w:val="de-DE"/>
        </w:rPr>
      </w:pPr>
    </w:p>
    <w:p w14:paraId="26ACB040" w14:textId="77777777" w:rsidR="006573C1" w:rsidRPr="0027032C" w:rsidRDefault="006573C1" w:rsidP="006573C1">
      <w:pPr>
        <w:pStyle w:val="Standarddunkelblau"/>
        <w:rPr>
          <w:lang w:val="de-DE"/>
        </w:rPr>
      </w:pPr>
    </w:p>
    <w:p w14:paraId="49F25E64" w14:textId="77777777" w:rsidR="006573C1" w:rsidRPr="0027032C" w:rsidRDefault="006573C1" w:rsidP="006573C1">
      <w:pPr>
        <w:pStyle w:val="Standarddunkelblau"/>
        <w:rPr>
          <w:lang w:val="de-DE"/>
        </w:rPr>
      </w:pPr>
    </w:p>
    <w:p w14:paraId="721C05AE" w14:textId="77777777" w:rsidR="006573C1" w:rsidRPr="0027032C" w:rsidRDefault="006573C1" w:rsidP="006573C1">
      <w:pPr>
        <w:pStyle w:val="Standarddunkelblau"/>
        <w:rPr>
          <w:lang w:val="de-DE"/>
        </w:rPr>
      </w:pPr>
    </w:p>
    <w:p w14:paraId="3812DEDF" w14:textId="77777777" w:rsidR="006573C1" w:rsidRPr="0027032C" w:rsidRDefault="006573C1" w:rsidP="006573C1">
      <w:pPr>
        <w:pStyle w:val="Standarddunkelblau"/>
        <w:rPr>
          <w:lang w:val="de-DE"/>
        </w:rPr>
      </w:pPr>
    </w:p>
    <w:p w14:paraId="46FCD1D3" w14:textId="77777777" w:rsidR="006573C1" w:rsidRPr="0027032C" w:rsidRDefault="006573C1" w:rsidP="006573C1">
      <w:pPr>
        <w:pStyle w:val="Standarddunkelblau"/>
        <w:rPr>
          <w:lang w:val="de-DE"/>
        </w:rPr>
      </w:pPr>
    </w:p>
    <w:p w14:paraId="6C0A6A0F" w14:textId="77777777" w:rsidR="006573C1" w:rsidRPr="0027032C" w:rsidRDefault="006573C1" w:rsidP="006573C1">
      <w:pPr>
        <w:pStyle w:val="Standarddunkelblau"/>
        <w:rPr>
          <w:lang w:val="de-DE"/>
        </w:rPr>
      </w:pPr>
    </w:p>
    <w:p w14:paraId="6693BC8E" w14:textId="77777777" w:rsidR="006573C1" w:rsidRPr="0027032C" w:rsidRDefault="006573C1" w:rsidP="006573C1">
      <w:pPr>
        <w:pStyle w:val="Standarddunkelblau"/>
        <w:rPr>
          <w:lang w:val="de-DE"/>
        </w:rPr>
      </w:pPr>
    </w:p>
    <w:p w14:paraId="4CB57E35" w14:textId="77777777" w:rsidR="006573C1" w:rsidRPr="0027032C" w:rsidRDefault="006573C1" w:rsidP="006573C1">
      <w:pPr>
        <w:pStyle w:val="Standarddunkelblau"/>
        <w:rPr>
          <w:lang w:val="de-DE"/>
        </w:rPr>
      </w:pPr>
    </w:p>
    <w:p w14:paraId="69B7A34C" w14:textId="77777777" w:rsidR="006573C1" w:rsidRPr="0027032C" w:rsidRDefault="006573C1" w:rsidP="006573C1">
      <w:pPr>
        <w:pStyle w:val="Standarddunkelblau"/>
        <w:rPr>
          <w:lang w:val="de-DE"/>
        </w:rPr>
      </w:pPr>
    </w:p>
    <w:p w14:paraId="47E4053B" w14:textId="77777777" w:rsidR="006573C1" w:rsidRPr="0027032C" w:rsidRDefault="006573C1" w:rsidP="006573C1">
      <w:pPr>
        <w:pStyle w:val="Standarddunkelblau"/>
        <w:rPr>
          <w:lang w:val="de-DE"/>
        </w:rPr>
      </w:pPr>
    </w:p>
    <w:p w14:paraId="574E043D" w14:textId="77777777" w:rsidR="009D22A8" w:rsidRPr="0027032C" w:rsidRDefault="009D22A8" w:rsidP="006573C1">
      <w:pPr>
        <w:pStyle w:val="Standarddunkelblau"/>
        <w:rPr>
          <w:lang w:val="de-DE"/>
        </w:rPr>
      </w:pPr>
    </w:p>
    <w:p w14:paraId="670575E5" w14:textId="77777777" w:rsidR="009D22A8" w:rsidRPr="0027032C" w:rsidRDefault="009D22A8" w:rsidP="006573C1">
      <w:pPr>
        <w:pStyle w:val="Standarddunkelblau"/>
        <w:rPr>
          <w:lang w:val="de-DE"/>
        </w:rPr>
      </w:pPr>
    </w:p>
    <w:p w14:paraId="5788B4F2" w14:textId="77777777" w:rsidR="009D22A8" w:rsidRPr="0027032C" w:rsidRDefault="009D22A8" w:rsidP="006573C1">
      <w:pPr>
        <w:pStyle w:val="Standarddunkelblau"/>
        <w:rPr>
          <w:lang w:val="de-DE"/>
        </w:rPr>
      </w:pPr>
    </w:p>
    <w:p w14:paraId="32929131" w14:textId="77777777" w:rsidR="009D22A8" w:rsidRPr="0027032C" w:rsidRDefault="009D22A8" w:rsidP="006573C1">
      <w:pPr>
        <w:pStyle w:val="Standarddunkelblau"/>
        <w:rPr>
          <w:lang w:val="de-DE"/>
        </w:rPr>
      </w:pPr>
    </w:p>
    <w:p w14:paraId="3BD8C025" w14:textId="77777777" w:rsidR="009D22A8" w:rsidRPr="0027032C" w:rsidRDefault="009D22A8" w:rsidP="006573C1">
      <w:pPr>
        <w:pStyle w:val="Standarddunkelblau"/>
        <w:rPr>
          <w:lang w:val="de-DE"/>
        </w:rPr>
      </w:pPr>
    </w:p>
    <w:p w14:paraId="05501FE4" w14:textId="77777777" w:rsidR="009D22A8" w:rsidRPr="0027032C" w:rsidRDefault="009D22A8" w:rsidP="006573C1">
      <w:pPr>
        <w:pStyle w:val="Standarddunkelblau"/>
        <w:rPr>
          <w:lang w:val="de-DE"/>
        </w:rPr>
      </w:pPr>
    </w:p>
    <w:p w14:paraId="6DE41623" w14:textId="77777777" w:rsidR="009D22A8" w:rsidRPr="0027032C" w:rsidRDefault="009D22A8" w:rsidP="006573C1">
      <w:pPr>
        <w:pStyle w:val="Standarddunkelblau"/>
        <w:rPr>
          <w:lang w:val="de-DE"/>
        </w:rPr>
      </w:pPr>
    </w:p>
    <w:p w14:paraId="74A37E11" w14:textId="77777777" w:rsidR="002E633E" w:rsidRPr="0027032C" w:rsidRDefault="002E633E" w:rsidP="006573C1">
      <w:pPr>
        <w:pStyle w:val="Standarddunkelblau"/>
        <w:rPr>
          <w:lang w:val="de-DE"/>
        </w:rPr>
      </w:pPr>
    </w:p>
    <w:p w14:paraId="3F283C93" w14:textId="77777777" w:rsidR="002E633E" w:rsidRPr="0027032C" w:rsidRDefault="002E633E" w:rsidP="006573C1">
      <w:pPr>
        <w:pStyle w:val="Standarddunkelblau"/>
        <w:rPr>
          <w:lang w:val="de-DE"/>
        </w:rPr>
      </w:pPr>
    </w:p>
    <w:p w14:paraId="11A9734A" w14:textId="77777777" w:rsidR="006573C1" w:rsidRPr="0027032C" w:rsidRDefault="006573C1" w:rsidP="006573C1">
      <w:pPr>
        <w:pStyle w:val="Standarddunkelblau"/>
        <w:rPr>
          <w:lang w:val="de-DE"/>
        </w:rPr>
      </w:pPr>
    </w:p>
    <w:p w14:paraId="25CCCA22" w14:textId="77777777" w:rsidR="003D2F8D" w:rsidRPr="0027032C" w:rsidRDefault="003D2F8D" w:rsidP="003D2F8D">
      <w:pPr>
        <w:pStyle w:val="Standarddunkelblau"/>
        <w:rPr>
          <w:lang w:val="de-DE"/>
        </w:rPr>
      </w:pPr>
    </w:p>
    <w:p w14:paraId="270CA31A" w14:textId="067CEEFE" w:rsidR="00EF36E7" w:rsidRPr="007465ED" w:rsidRDefault="00EF36E7" w:rsidP="00EF36E7">
      <w:pPr>
        <w:pStyle w:val="Standarddunkelblau"/>
        <w:rPr>
          <w:color w:val="34698C"/>
          <w:sz w:val="21"/>
          <w:szCs w:val="21"/>
          <w:lang w:val="de-DE"/>
        </w:rPr>
      </w:pPr>
      <w:bookmarkStart w:id="1" w:name="_Hlk10118907"/>
      <w:r w:rsidRPr="007465ED">
        <w:rPr>
          <w:color w:val="34698C"/>
          <w:sz w:val="21"/>
          <w:szCs w:val="21"/>
          <w:lang w:val="de-DE"/>
        </w:rPr>
        <w:t xml:space="preserve">Dieses </w:t>
      </w:r>
      <w:r>
        <w:rPr>
          <w:color w:val="34698C"/>
          <w:sz w:val="21"/>
          <w:szCs w:val="21"/>
          <w:lang w:val="de-DE"/>
        </w:rPr>
        <w:t>Modul</w:t>
      </w:r>
      <w:r w:rsidRPr="007465ED">
        <w:rPr>
          <w:color w:val="34698C"/>
          <w:sz w:val="21"/>
          <w:szCs w:val="21"/>
          <w:lang w:val="de-DE"/>
        </w:rPr>
        <w:t xml:space="preserve"> basiert auf der Arbeit im Rahmen des Projekts Interkulturelles Lernen i</w:t>
      </w:r>
      <w:r>
        <w:rPr>
          <w:color w:val="34698C"/>
          <w:sz w:val="21"/>
          <w:szCs w:val="21"/>
          <w:lang w:val="de-DE"/>
        </w:rPr>
        <w:t>m</w:t>
      </w:r>
      <w:r w:rsidRPr="007465ED">
        <w:rPr>
          <w:color w:val="34698C"/>
          <w:sz w:val="21"/>
          <w:szCs w:val="21"/>
          <w:lang w:val="de-DE"/>
        </w:rPr>
        <w:t xml:space="preserve"> Mathematik und Naturwissenschaftsunterricht (IncluSMe). Koordination: Prof. Dr. Katja Maaß, International Centre for STEM Education (ICSE) an der Pädagogischen Hochschule Freiburg, Deutschland. Partner: Universität Nikosia, Zypern; Universität Hradec Králové, Tschechische Republik; Universität Jaen, Spanien; Nationale und Kapodistrische Universität Athen, Griechenland; Universität Vilnius, Litauen; Universität Malta, Malta; Universität Utrecht, Niederlande; Norwegische Universität für Wissenschaft und Technologie, Norwegen; Universität Jönköping, Schweden; Constantine the Philosopher University, Slowakei.</w:t>
      </w:r>
    </w:p>
    <w:p w14:paraId="2AD9D7F1" w14:textId="77777777" w:rsidR="00EF36E7" w:rsidRPr="007465ED" w:rsidRDefault="00EF36E7" w:rsidP="00EF36E7">
      <w:pPr>
        <w:pStyle w:val="Standarddunkelblau"/>
        <w:rPr>
          <w:color w:val="34698C"/>
          <w:sz w:val="21"/>
          <w:szCs w:val="21"/>
          <w:lang w:val="de-DE"/>
        </w:rPr>
      </w:pPr>
    </w:p>
    <w:p w14:paraId="023DF493" w14:textId="65951BE4" w:rsidR="00EF36E7" w:rsidRPr="008D433E" w:rsidRDefault="00EF36E7" w:rsidP="00EF36E7">
      <w:pPr>
        <w:pStyle w:val="Standarddunkelblau"/>
        <w:rPr>
          <w:color w:val="34698C"/>
          <w:sz w:val="21"/>
          <w:szCs w:val="21"/>
          <w:lang w:val="de-DE"/>
        </w:rPr>
      </w:pPr>
      <w:r w:rsidRPr="007465ED">
        <w:rPr>
          <w:color w:val="34698C"/>
          <w:sz w:val="21"/>
          <w:szCs w:val="21"/>
          <w:lang w:val="de-DE"/>
        </w:rPr>
        <w:t>Das Projekt Interkulturelles Lernen i</w:t>
      </w:r>
      <w:r w:rsidR="0044354F">
        <w:rPr>
          <w:color w:val="34698C"/>
          <w:sz w:val="21"/>
          <w:szCs w:val="21"/>
          <w:lang w:val="de-DE"/>
        </w:rPr>
        <w:t>m</w:t>
      </w:r>
      <w:r w:rsidRPr="007465ED">
        <w:rPr>
          <w:color w:val="34698C"/>
          <w:sz w:val="21"/>
          <w:szCs w:val="21"/>
          <w:lang w:val="de-DE"/>
        </w:rPr>
        <w:t xml:space="preserve"> Mathematik und Naturwissenschaftsunterricht (IncluSMe) wurde vom Erasmus+-Programm der Europäischen Union unter der Förderkennzeichen 2016-1-DE01-KA203-002910 kofinanziert. Weder die Europäische Union/Europäische Kommission noch die nationale Förderagentur des Projekts DAAD sind für den Inhalt verantwortlich oder haften für Verluste oder Schäden, die durch die Nutzung dieser Ressourcen entstehen.</w:t>
      </w:r>
    </w:p>
    <w:bookmarkEnd w:id="1"/>
    <w:p w14:paraId="5339ABE1" w14:textId="77777777" w:rsidR="003D2F8D" w:rsidRPr="00EF36E7" w:rsidRDefault="003D2F8D" w:rsidP="003D2F8D">
      <w:pPr>
        <w:pStyle w:val="Standarddunkelblau"/>
        <w:rPr>
          <w:sz w:val="21"/>
          <w:szCs w:val="21"/>
          <w:lang w:val="de-DE"/>
        </w:rPr>
      </w:pPr>
    </w:p>
    <w:p w14:paraId="6683BE4A" w14:textId="77777777" w:rsidR="003D2F8D" w:rsidRPr="00EF36E7" w:rsidRDefault="003D2F8D" w:rsidP="003D2F8D">
      <w:pPr>
        <w:pStyle w:val="Standarddunkelblau"/>
        <w:rPr>
          <w:sz w:val="21"/>
          <w:szCs w:val="21"/>
          <w:lang w:val="de-DE"/>
        </w:rPr>
      </w:pPr>
    </w:p>
    <w:p w14:paraId="6727F7C5" w14:textId="77777777" w:rsidR="003D2F8D" w:rsidRPr="00EF36E7" w:rsidRDefault="003D2F8D" w:rsidP="003D2F8D">
      <w:pPr>
        <w:pStyle w:val="Standarddunkelblau"/>
        <w:rPr>
          <w:sz w:val="21"/>
          <w:szCs w:val="21"/>
          <w:lang w:val="de-D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290"/>
      </w:tblGrid>
      <w:tr w:rsidR="003D2F8D" w:rsidRPr="009871DF" w14:paraId="475CF80D" w14:textId="77777777" w:rsidTr="006672DB">
        <w:trPr>
          <w:trHeight w:val="885"/>
        </w:trPr>
        <w:tc>
          <w:tcPr>
            <w:tcW w:w="6911" w:type="dxa"/>
            <w:vAlign w:val="center"/>
          </w:tcPr>
          <w:p w14:paraId="7DF90745" w14:textId="77777777" w:rsidR="004C0D63" w:rsidRDefault="003D2F8D" w:rsidP="006672DB">
            <w:pPr>
              <w:pStyle w:val="Standarddunkelblau"/>
              <w:rPr>
                <w:sz w:val="18"/>
                <w:szCs w:val="18"/>
              </w:rPr>
            </w:pPr>
            <w:r w:rsidRPr="007D3439">
              <w:rPr>
                <w:sz w:val="18"/>
                <w:szCs w:val="18"/>
              </w:rPr>
              <w:t xml:space="preserve">IncluSMe project (grant no. 2016-1-DE01-KA203-002910) 2016-2019, </w:t>
            </w:r>
            <w:r w:rsidR="00603636" w:rsidRPr="007D3439">
              <w:rPr>
                <w:sz w:val="18"/>
                <w:szCs w:val="18"/>
                <w:lang w:val="en-US"/>
              </w:rPr>
              <w:t xml:space="preserve">lead contributions by </w:t>
            </w:r>
            <w:r w:rsidR="006E5533" w:rsidRPr="007D3439">
              <w:rPr>
                <w:sz w:val="18"/>
                <w:szCs w:val="18"/>
                <w:lang w:val="en-US"/>
              </w:rPr>
              <w:t xml:space="preserve">Säfström, A.I., Nyman, R., and Boesen, J., </w:t>
            </w:r>
            <w:r w:rsidR="00603636" w:rsidRPr="007D3439">
              <w:rPr>
                <w:sz w:val="18"/>
                <w:szCs w:val="18"/>
                <w:lang w:val="en-US"/>
              </w:rPr>
              <w:t xml:space="preserve">School for Education and Communication, </w:t>
            </w:r>
            <w:r w:rsidR="00603636" w:rsidRPr="007D3439">
              <w:rPr>
                <w:color w:val="34698C"/>
                <w:sz w:val="18"/>
                <w:szCs w:val="18"/>
              </w:rPr>
              <w:t>Jönköping University</w:t>
            </w:r>
            <w:r w:rsidRPr="007D3439">
              <w:rPr>
                <w:sz w:val="18"/>
                <w:szCs w:val="18"/>
              </w:rPr>
              <w:t xml:space="preserve">. </w:t>
            </w:r>
          </w:p>
          <w:p w14:paraId="03592713" w14:textId="65E44D1D" w:rsidR="003D2F8D" w:rsidRPr="007D3439" w:rsidRDefault="003D2F8D" w:rsidP="006672DB">
            <w:pPr>
              <w:pStyle w:val="Standarddunkelblau"/>
              <w:rPr>
                <w:sz w:val="18"/>
                <w:szCs w:val="18"/>
              </w:rPr>
            </w:pPr>
            <w:r w:rsidRPr="007D3439">
              <w:rPr>
                <w:sz w:val="18"/>
                <w:szCs w:val="18"/>
              </w:rPr>
              <w:t>CC-</w:t>
            </w:r>
            <w:r w:rsidR="004C0D63">
              <w:rPr>
                <w:sz w:val="18"/>
                <w:szCs w:val="18"/>
              </w:rPr>
              <w:t>BY-</w:t>
            </w:r>
            <w:r w:rsidRPr="007D3439">
              <w:rPr>
                <w:sz w:val="18"/>
                <w:szCs w:val="18"/>
              </w:rPr>
              <w:t>NC-SA 4.0 license granted.</w:t>
            </w:r>
          </w:p>
        </w:tc>
        <w:tc>
          <w:tcPr>
            <w:tcW w:w="2299" w:type="dxa"/>
            <w:vAlign w:val="center"/>
          </w:tcPr>
          <w:p w14:paraId="0E3CA39A" w14:textId="77777777" w:rsidR="003D2F8D" w:rsidRPr="007D3439" w:rsidRDefault="003D2F8D" w:rsidP="006672DB">
            <w:pPr>
              <w:pStyle w:val="Standarddunkelblau"/>
              <w:jc w:val="center"/>
              <w:rPr>
                <w:sz w:val="21"/>
                <w:szCs w:val="21"/>
              </w:rPr>
            </w:pPr>
            <w:r w:rsidRPr="007D3439">
              <w:rPr>
                <w:noProof/>
                <w:sz w:val="21"/>
                <w:szCs w:val="21"/>
                <w:lang w:val="es-ES_tradnl" w:eastAsia="es-ES_tradnl"/>
              </w:rPr>
              <w:drawing>
                <wp:anchor distT="0" distB="0" distL="114300" distR="114300" simplePos="0" relativeHeight="251736064" behindDoc="0" locked="0" layoutInCell="1" allowOverlap="1" wp14:anchorId="56E0E2F7" wp14:editId="0C6FF27A">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01E93A" w14:textId="77777777" w:rsidR="006573C1" w:rsidRPr="007D3439" w:rsidRDefault="006573C1" w:rsidP="006573C1">
      <w:pPr>
        <w:rPr>
          <w:lang w:val="en-GB"/>
        </w:rPr>
      </w:pPr>
    </w:p>
    <w:p w14:paraId="39D7D696" w14:textId="77777777" w:rsidR="0082777F" w:rsidRPr="007D3439" w:rsidRDefault="0082777F" w:rsidP="0082777F">
      <w:pPr>
        <w:rPr>
          <w:b/>
          <w:bCs/>
          <w:color w:val="808080" w:themeColor="background1" w:themeShade="80"/>
          <w:lang w:val="en-GB"/>
        </w:rPr>
        <w:sectPr w:rsidR="0082777F" w:rsidRPr="007D3439"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E854C4" w:rsidRPr="007D3439" w14:paraId="16F94973" w14:textId="77777777" w:rsidTr="009D22A8">
        <w:trPr>
          <w:trHeight w:hRule="exact" w:val="851"/>
        </w:trPr>
        <w:tc>
          <w:tcPr>
            <w:tcW w:w="986" w:type="dxa"/>
            <w:vAlign w:val="center"/>
          </w:tcPr>
          <w:p w14:paraId="61B17F90" w14:textId="3E3C4536" w:rsidR="0082777F" w:rsidRPr="007D3439" w:rsidRDefault="00AF109B" w:rsidP="0097028C">
            <w:pPr>
              <w:pStyle w:val="Ttulo1"/>
              <w:spacing w:before="0"/>
              <w:jc w:val="left"/>
              <w:rPr>
                <w:rFonts w:asciiTheme="minorHAnsi" w:eastAsia="BatangChe" w:hAnsiTheme="minorHAnsi" w:cs="Arial"/>
                <w:noProof/>
                <w:lang w:val="en-GB" w:eastAsia="es-ES_tradnl"/>
              </w:rPr>
            </w:pPr>
            <w:r w:rsidRPr="007D3439">
              <w:rPr>
                <w:rFonts w:asciiTheme="minorHAnsi" w:hAnsiTheme="minorHAnsi"/>
                <w:noProof/>
                <w:lang w:val="es-ES_tradnl" w:eastAsia="es-ES_tradnl"/>
              </w:rPr>
              <w:lastRenderedPageBreak/>
              <w:drawing>
                <wp:inline distT="0" distB="0" distL="0" distR="0" wp14:anchorId="2937F3EC" wp14:editId="62956D43">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vAlign w:val="center"/>
          </w:tcPr>
          <w:p w14:paraId="7177AB73" w14:textId="41B6A703" w:rsidR="0082777F" w:rsidRPr="007D3439" w:rsidRDefault="00EF36E7" w:rsidP="0097028C">
            <w:pPr>
              <w:pStyle w:val="Ttulo1"/>
              <w:spacing w:before="0"/>
              <w:jc w:val="left"/>
              <w:rPr>
                <w:rFonts w:asciiTheme="minorHAnsi" w:eastAsia="BatangChe" w:hAnsiTheme="minorHAnsi" w:cs="Arial"/>
                <w:noProof/>
                <w:lang w:val="en-GB" w:eastAsia="es-ES_tradnl"/>
              </w:rPr>
            </w:pPr>
            <w:r>
              <w:rPr>
                <w:rFonts w:asciiTheme="minorHAnsi" w:eastAsia="BatangChe" w:hAnsiTheme="minorHAnsi" w:cs="Arial"/>
                <w:noProof/>
                <w:lang w:val="en-GB" w:eastAsia="es-ES_tradnl"/>
              </w:rPr>
              <w:t xml:space="preserve">Allgemeiner </w:t>
            </w:r>
            <w:r w:rsidR="0027032C">
              <w:rPr>
                <w:rFonts w:asciiTheme="minorHAnsi" w:eastAsia="BatangChe" w:hAnsiTheme="minorHAnsi" w:cs="Arial"/>
                <w:noProof/>
                <w:lang w:val="en-GB" w:eastAsia="es-ES_tradnl"/>
              </w:rPr>
              <w:t>Überblick und Ziel</w:t>
            </w:r>
          </w:p>
        </w:tc>
      </w:tr>
      <w:tr w:rsidR="0082777F" w:rsidRPr="009871DF" w14:paraId="438634F2" w14:textId="77777777" w:rsidTr="009D22A8">
        <w:tc>
          <w:tcPr>
            <w:tcW w:w="8616" w:type="dxa"/>
            <w:gridSpan w:val="2"/>
          </w:tcPr>
          <w:p w14:paraId="3F8080F1" w14:textId="77777777" w:rsidR="0027032C" w:rsidRDefault="0027032C" w:rsidP="0027032C">
            <w:pPr>
              <w:jc w:val="both"/>
              <w:rPr>
                <w:lang w:val="de-DE"/>
              </w:rPr>
            </w:pPr>
          </w:p>
          <w:p w14:paraId="5B071ED6" w14:textId="04291C7A" w:rsidR="0027032C" w:rsidRPr="00C7646A" w:rsidRDefault="0027032C" w:rsidP="0027032C">
            <w:pPr>
              <w:jc w:val="both"/>
              <w:rPr>
                <w:lang w:val="de-DE"/>
              </w:rPr>
            </w:pPr>
            <w:r w:rsidRPr="00C7646A">
              <w:rPr>
                <w:lang w:val="de-DE"/>
              </w:rPr>
              <w:t xml:space="preserve">Ziel dieses Moduls ist es, angehende </w:t>
            </w:r>
            <w:r w:rsidRPr="00C2115D">
              <w:rPr>
                <w:lang w:val="de-DE"/>
              </w:rPr>
              <w:t>Lehr</w:t>
            </w:r>
            <w:r>
              <w:rPr>
                <w:lang w:val="de-DE"/>
              </w:rPr>
              <w:t>kräfte</w:t>
            </w:r>
            <w:r w:rsidRPr="00C7646A">
              <w:rPr>
                <w:lang w:val="de-DE"/>
              </w:rPr>
              <w:t xml:space="preserve"> in die Lage zu versetzen, eine wertschätzende Unterrichtsatmosphäre zu fördern, eine gute und gemeinsame Lernumgebung zu schaffen und Unterrichtsansätze entsprechend dem unterschiedlichen Leistungsniveau ihrer Schüler</w:t>
            </w:r>
            <w:r>
              <w:rPr>
                <w:lang w:val="de-DE"/>
              </w:rPr>
              <w:t>*innen</w:t>
            </w:r>
            <w:r w:rsidRPr="00C7646A">
              <w:rPr>
                <w:lang w:val="de-DE"/>
              </w:rPr>
              <w:t xml:space="preserve"> zu entwickeln.</w:t>
            </w:r>
          </w:p>
          <w:p w14:paraId="3B36DB2C" w14:textId="15ED9EEA" w:rsidR="0027032C" w:rsidRPr="00C7646A" w:rsidRDefault="0027032C" w:rsidP="0027032C">
            <w:pPr>
              <w:jc w:val="both"/>
              <w:rPr>
                <w:lang w:val="de-DE"/>
              </w:rPr>
            </w:pPr>
          </w:p>
          <w:p w14:paraId="4283023F" w14:textId="119E8367" w:rsidR="0027032C" w:rsidRPr="00C7646A" w:rsidRDefault="0027032C" w:rsidP="0027032C">
            <w:pPr>
              <w:jc w:val="both"/>
              <w:rPr>
                <w:lang w:val="de-DE"/>
              </w:rPr>
            </w:pPr>
            <w:r w:rsidRPr="00C7646A">
              <w:rPr>
                <w:lang w:val="de-DE"/>
              </w:rPr>
              <w:t>Das Modul bereitet angehende Lehrer</w:t>
            </w:r>
            <w:r>
              <w:rPr>
                <w:lang w:val="de-DE"/>
              </w:rPr>
              <w:t>kräfte</w:t>
            </w:r>
            <w:r w:rsidRPr="00C7646A">
              <w:rPr>
                <w:lang w:val="de-DE"/>
              </w:rPr>
              <w:t xml:space="preserve"> auf die Arbeit mit Schüler</w:t>
            </w:r>
            <w:r>
              <w:rPr>
                <w:lang w:val="de-DE"/>
              </w:rPr>
              <w:t>*innen</w:t>
            </w:r>
            <w:r w:rsidRPr="00C7646A">
              <w:rPr>
                <w:lang w:val="de-DE"/>
              </w:rPr>
              <w:t xml:space="preserve"> mit Migrationshintergrund im Sekundarschulalter und vor allem mit sehr unterschiedlichen mathematischen Lernhintergründen vor. Auf der einen Seite gibt es diejenigen, die die Grundrechenarten nicht erlernt haben oder die die Schule nur mit Grundschulkenntnissen verlassen haben. Auf der anderen Seite gibt es diejenigen Schüler</w:t>
            </w:r>
            <w:r>
              <w:rPr>
                <w:lang w:val="de-DE"/>
              </w:rPr>
              <w:t>*innen</w:t>
            </w:r>
            <w:r w:rsidRPr="00C7646A">
              <w:rPr>
                <w:lang w:val="de-DE"/>
              </w:rPr>
              <w:t>, die Mathematik auf einem Niveau kennen, das weit über das lokale oder nationale Curriculum hinausgeht. Die öffentliche Rhetorik über Schüler</w:t>
            </w:r>
            <w:r>
              <w:rPr>
                <w:lang w:val="de-DE"/>
              </w:rPr>
              <w:t>*innen</w:t>
            </w:r>
            <w:r w:rsidRPr="00C7646A">
              <w:rPr>
                <w:lang w:val="de-DE"/>
              </w:rPr>
              <w:t xml:space="preserve"> mit Migrationshintergrund folgt oft einer defizitären Perspektive. In diesem Modul werden wir jedoch nicht nur mögliche Defizite berücksichtigen, sondern auch eine stärkeorientierte Perspektive einnehmen - und so zukünftige Lehr</w:t>
            </w:r>
            <w:r>
              <w:rPr>
                <w:lang w:val="de-DE"/>
              </w:rPr>
              <w:t>kräfte</w:t>
            </w:r>
            <w:r w:rsidRPr="00C7646A">
              <w:rPr>
                <w:lang w:val="de-DE"/>
              </w:rPr>
              <w:t xml:space="preserve"> für</w:t>
            </w:r>
            <w:r>
              <w:rPr>
                <w:lang w:val="de-DE"/>
              </w:rPr>
              <w:t xml:space="preserve"> die Arbeit mit</w:t>
            </w:r>
            <w:r w:rsidRPr="00C7646A">
              <w:rPr>
                <w:lang w:val="de-DE"/>
              </w:rPr>
              <w:t xml:space="preserve"> Schüler</w:t>
            </w:r>
            <w:r>
              <w:rPr>
                <w:lang w:val="de-DE"/>
              </w:rPr>
              <w:t>*innen</w:t>
            </w:r>
            <w:r w:rsidRPr="00C7646A">
              <w:rPr>
                <w:lang w:val="de-DE"/>
              </w:rPr>
              <w:t xml:space="preserve"> mit Migrationshintergrund vorbereiten, die den lokalen oder nationalen Lehrplan teilweise (oder ganz) übertreffen (Clarkson (2006), Löwing (2000), OECD (2006), Zevenberger (2000)).</w:t>
            </w:r>
          </w:p>
          <w:p w14:paraId="36FA0DDE" w14:textId="77777777" w:rsidR="0027032C" w:rsidRPr="00C7646A" w:rsidRDefault="0027032C" w:rsidP="0027032C">
            <w:pPr>
              <w:jc w:val="both"/>
              <w:rPr>
                <w:lang w:val="de-DE"/>
              </w:rPr>
            </w:pPr>
          </w:p>
          <w:p w14:paraId="31F2D577" w14:textId="77777777" w:rsidR="0027032C" w:rsidRPr="00C7646A" w:rsidRDefault="0027032C" w:rsidP="0027032C">
            <w:pPr>
              <w:jc w:val="both"/>
              <w:rPr>
                <w:b/>
                <w:lang w:val="de-DE"/>
              </w:rPr>
            </w:pPr>
            <w:r w:rsidRPr="00C7646A">
              <w:rPr>
                <w:b/>
                <w:lang w:val="de-DE"/>
              </w:rPr>
              <w:t xml:space="preserve">Dieses Modul ist Teil von: </w:t>
            </w:r>
          </w:p>
          <w:p w14:paraId="4BF40B93" w14:textId="77777777" w:rsidR="0027032C" w:rsidRDefault="0027032C" w:rsidP="0027032C">
            <w:pPr>
              <w:jc w:val="both"/>
              <w:rPr>
                <w:lang w:val="de-DE"/>
              </w:rPr>
            </w:pPr>
          </w:p>
          <w:p w14:paraId="6C6CDBF8" w14:textId="0923CE6D" w:rsidR="0027032C" w:rsidRPr="00C7646A" w:rsidRDefault="0027032C" w:rsidP="0027032C">
            <w:pPr>
              <w:pStyle w:val="Prrafodelista"/>
              <w:numPr>
                <w:ilvl w:val="0"/>
                <w:numId w:val="23"/>
              </w:numPr>
              <w:jc w:val="both"/>
            </w:pPr>
            <w:r w:rsidRPr="00C7646A">
              <w:t>Dimension Mathematik und Naturwissenschaften: (inter</w:t>
            </w:r>
            <w:r w:rsidR="00BD7803">
              <w:t>-</w:t>
            </w:r>
            <w:r w:rsidRPr="00C7646A">
              <w:t>)kulturelle Perspektiven auf die Themen selbst</w:t>
            </w:r>
          </w:p>
          <w:p w14:paraId="73B36067" w14:textId="273FA392" w:rsidR="002C2A72" w:rsidRPr="0027032C" w:rsidRDefault="0027032C" w:rsidP="0027032C">
            <w:pPr>
              <w:pStyle w:val="Prrafodelista"/>
              <w:widowControl w:val="0"/>
              <w:numPr>
                <w:ilvl w:val="0"/>
                <w:numId w:val="23"/>
              </w:numPr>
              <w:autoSpaceDE w:val="0"/>
              <w:autoSpaceDN w:val="0"/>
              <w:adjustRightInd w:val="0"/>
              <w:spacing w:before="120" w:after="120"/>
              <w:rPr>
                <w:rFonts w:eastAsia="BatangChe" w:cs="Courier New"/>
              </w:rPr>
            </w:pPr>
            <w:r w:rsidRPr="00C7646A">
              <w:t>Dimension Mathematik und naturwissenschaftliche Bildung: pädagogische Fragen, insbesondere im Hinblick auf den Umgang mit Vielfalt im Unterricht</w:t>
            </w:r>
          </w:p>
        </w:tc>
      </w:tr>
    </w:tbl>
    <w:p w14:paraId="60A73774" w14:textId="35FF250F" w:rsidR="0025007C" w:rsidRPr="0027032C" w:rsidRDefault="0025007C" w:rsidP="00450ADA">
      <w:pPr>
        <w:jc w:val="both"/>
        <w:rPr>
          <w:rFonts w:eastAsia="BatangChe" w:cs="Courier New"/>
          <w:lang w:val="de-DE"/>
        </w:rPr>
      </w:pPr>
    </w:p>
    <w:p w14:paraId="183D7C21" w14:textId="77777777" w:rsidR="0025007C" w:rsidRPr="0027032C" w:rsidRDefault="0025007C">
      <w:pPr>
        <w:rPr>
          <w:rFonts w:eastAsia="BatangChe" w:cs="Courier New"/>
          <w:lang w:val="de-DE"/>
        </w:rPr>
      </w:pPr>
      <w:r w:rsidRPr="0027032C">
        <w:rPr>
          <w:rFonts w:eastAsia="BatangChe" w:cs="Courier New"/>
          <w:lang w:val="de-DE"/>
        </w:rPr>
        <w:br w:type="page"/>
      </w:r>
    </w:p>
    <w:p w14:paraId="3BEE09EA" w14:textId="77777777" w:rsidR="00721961" w:rsidRPr="0027032C" w:rsidRDefault="00721961" w:rsidP="00450ADA">
      <w:pPr>
        <w:jc w:val="both"/>
        <w:rPr>
          <w:rFonts w:eastAsia="BatangChe" w:cs="Courier New"/>
          <w:lang w:val="de-DE"/>
        </w:rPr>
      </w:pPr>
    </w:p>
    <w:tbl>
      <w:tblPr>
        <w:tblStyle w:val="Tablaconcuadrcula"/>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97028C" w:rsidRPr="007D3439" w14:paraId="3523DCC8" w14:textId="77777777" w:rsidTr="009D22A8">
        <w:trPr>
          <w:trHeight w:hRule="exact" w:val="851"/>
        </w:trPr>
        <w:tc>
          <w:tcPr>
            <w:tcW w:w="986" w:type="dxa"/>
            <w:tcBorders>
              <w:top w:val="nil"/>
              <w:left w:val="nil"/>
              <w:bottom w:val="nil"/>
              <w:right w:val="nil"/>
            </w:tcBorders>
            <w:vAlign w:val="center"/>
          </w:tcPr>
          <w:p w14:paraId="2A53ADBF" w14:textId="4033F4D5" w:rsidR="0097028C" w:rsidRPr="007D3439" w:rsidRDefault="00AF109B" w:rsidP="00375866">
            <w:pPr>
              <w:pStyle w:val="Ttulo1"/>
              <w:spacing w:before="0"/>
              <w:jc w:val="left"/>
              <w:rPr>
                <w:rFonts w:asciiTheme="minorHAnsi" w:eastAsia="BatangChe" w:hAnsiTheme="minorHAnsi" w:cs="Arial"/>
                <w:noProof/>
                <w:lang w:val="en-GB" w:eastAsia="es-ES_tradnl"/>
              </w:rPr>
            </w:pPr>
            <w:r w:rsidRPr="007D3439">
              <w:rPr>
                <w:rFonts w:asciiTheme="minorHAnsi" w:hAnsiTheme="minorHAnsi"/>
                <w:noProof/>
                <w:lang w:val="es-ES_tradnl" w:eastAsia="es-ES_tradnl"/>
              </w:rPr>
              <w:drawing>
                <wp:inline distT="0" distB="0" distL="0" distR="0" wp14:anchorId="244456CA" wp14:editId="6CC23AD4">
                  <wp:extent cx="468000" cy="468000"/>
                  <wp:effectExtent l="0" t="0" r="0" b="0"/>
                  <wp:docPr id="2" name="Imagen 2"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tcBorders>
              <w:top w:val="nil"/>
              <w:left w:val="nil"/>
              <w:bottom w:val="nil"/>
              <w:right w:val="nil"/>
            </w:tcBorders>
            <w:vAlign w:val="center"/>
          </w:tcPr>
          <w:p w14:paraId="673D48EF" w14:textId="63DA4607" w:rsidR="0097028C" w:rsidRPr="007D3439" w:rsidRDefault="0097028C" w:rsidP="00375866">
            <w:pPr>
              <w:pStyle w:val="Ttulo1"/>
              <w:spacing w:before="0"/>
              <w:jc w:val="left"/>
              <w:rPr>
                <w:rFonts w:asciiTheme="minorHAnsi" w:eastAsia="BatangChe" w:hAnsiTheme="minorHAnsi" w:cs="Arial"/>
                <w:noProof/>
                <w:lang w:val="en-GB" w:eastAsia="es-ES_tradnl"/>
              </w:rPr>
            </w:pPr>
            <w:r w:rsidRPr="007D3439">
              <w:rPr>
                <w:rFonts w:asciiTheme="minorHAnsi" w:eastAsia="BatangChe" w:hAnsiTheme="minorHAnsi" w:cs="Arial"/>
                <w:color w:val="004571"/>
                <w:sz w:val="36"/>
                <w:szCs w:val="36"/>
                <w:lang w:val="en-GB"/>
              </w:rPr>
              <w:t>Relevan</w:t>
            </w:r>
            <w:r w:rsidR="0027032C">
              <w:rPr>
                <w:rFonts w:asciiTheme="minorHAnsi" w:eastAsia="BatangChe" w:hAnsiTheme="minorHAnsi" w:cs="Arial"/>
                <w:color w:val="004571"/>
                <w:sz w:val="36"/>
                <w:szCs w:val="36"/>
                <w:lang w:val="en-GB"/>
              </w:rPr>
              <w:t>te Themen</w:t>
            </w:r>
          </w:p>
        </w:tc>
      </w:tr>
      <w:tr w:rsidR="00E854C4" w:rsidRPr="009871DF" w14:paraId="50D3428B" w14:textId="77777777" w:rsidTr="009D22A8">
        <w:tc>
          <w:tcPr>
            <w:tcW w:w="8752" w:type="dxa"/>
            <w:gridSpan w:val="2"/>
            <w:tcBorders>
              <w:top w:val="nil"/>
              <w:left w:val="nil"/>
              <w:bottom w:val="nil"/>
              <w:right w:val="nil"/>
            </w:tcBorders>
          </w:tcPr>
          <w:p w14:paraId="1A6B45CE" w14:textId="77777777" w:rsidR="00313797" w:rsidRPr="00DB3B01" w:rsidRDefault="00313797" w:rsidP="004831EA">
            <w:pPr>
              <w:jc w:val="both"/>
              <w:rPr>
                <w:rFonts w:eastAsia="BatangChe" w:cs="Courier New"/>
                <w:lang w:val="de-DE"/>
              </w:rPr>
            </w:pPr>
          </w:p>
          <w:p w14:paraId="191EEB2A" w14:textId="77777777" w:rsidR="0027032C" w:rsidRPr="00C7646A" w:rsidRDefault="0027032C" w:rsidP="0027032C">
            <w:pPr>
              <w:jc w:val="both"/>
              <w:rPr>
                <w:rFonts w:eastAsia="BatangChe" w:cs="Courier New"/>
                <w:lang w:val="de-DE"/>
              </w:rPr>
            </w:pPr>
            <w:r w:rsidRPr="00C7646A">
              <w:rPr>
                <w:rFonts w:eastAsia="BatangChe" w:cs="Courier New"/>
                <w:lang w:val="de-DE"/>
              </w:rPr>
              <w:t xml:space="preserve">In diesem Modul werden die Studierenden darüber nachdenken, wie die Bewertung genutzt werden kann, um den Unterricht so zu gestalten, dass er alle </w:t>
            </w:r>
            <w:r>
              <w:rPr>
                <w:rFonts w:eastAsia="BatangChe" w:cs="Courier New"/>
                <w:lang w:val="de-DE"/>
              </w:rPr>
              <w:t>Schüler*innen</w:t>
            </w:r>
            <w:r w:rsidRPr="00C7646A">
              <w:rPr>
                <w:rFonts w:eastAsia="BatangChe" w:cs="Courier New"/>
                <w:lang w:val="de-DE"/>
              </w:rPr>
              <w:t xml:space="preserve"> herausfordert und unterstützt, unter besonderer Berücksichtigung von</w:t>
            </w:r>
            <w:r>
              <w:rPr>
                <w:rFonts w:eastAsia="BatangChe" w:cs="Courier New"/>
                <w:lang w:val="de-DE"/>
              </w:rPr>
              <w:t xml:space="preserve"> Schüler*innen</w:t>
            </w:r>
            <w:r w:rsidRPr="00C7646A">
              <w:rPr>
                <w:rFonts w:eastAsia="BatangChe" w:cs="Courier New"/>
                <w:lang w:val="de-DE"/>
              </w:rPr>
              <w:t xml:space="preserve"> mit unterschiedlichem Hintergrund und unterschiedlichen Sprachkenntnissen. Themen, die für dieses Modul relevant sind, sind: </w:t>
            </w:r>
          </w:p>
          <w:p w14:paraId="5230752F" w14:textId="77777777" w:rsidR="0027032C" w:rsidRPr="00C7646A" w:rsidRDefault="0027032C" w:rsidP="0027032C">
            <w:pPr>
              <w:jc w:val="both"/>
              <w:rPr>
                <w:rFonts w:eastAsia="BatangChe" w:cs="Courier New"/>
                <w:lang w:val="de-DE"/>
              </w:rPr>
            </w:pPr>
          </w:p>
          <w:p w14:paraId="280C7E7E" w14:textId="77777777" w:rsidR="0027032C" w:rsidRPr="00C2115D" w:rsidRDefault="0027032C" w:rsidP="0027032C">
            <w:pPr>
              <w:pStyle w:val="Prrafodelista"/>
              <w:numPr>
                <w:ilvl w:val="0"/>
                <w:numId w:val="19"/>
              </w:numPr>
              <w:jc w:val="both"/>
              <w:rPr>
                <w:rFonts w:asciiTheme="minorHAnsi" w:eastAsia="BatangChe" w:hAnsiTheme="minorHAnsi" w:cstheme="minorHAnsi"/>
                <w:sz w:val="24"/>
              </w:rPr>
            </w:pPr>
            <w:r w:rsidRPr="00C2115D">
              <w:rPr>
                <w:rFonts w:asciiTheme="minorHAnsi" w:eastAsia="BatangChe" w:hAnsiTheme="minorHAnsi" w:cstheme="minorHAnsi"/>
                <w:sz w:val="24"/>
              </w:rPr>
              <w:t>mathematische Kompetenz</w:t>
            </w:r>
          </w:p>
          <w:p w14:paraId="025D6944" w14:textId="77777777" w:rsidR="0027032C" w:rsidRPr="00C2115D" w:rsidRDefault="0027032C" w:rsidP="0027032C">
            <w:pPr>
              <w:pStyle w:val="Prrafodelista"/>
              <w:numPr>
                <w:ilvl w:val="0"/>
                <w:numId w:val="19"/>
              </w:numPr>
              <w:jc w:val="both"/>
              <w:rPr>
                <w:rFonts w:asciiTheme="minorHAnsi" w:eastAsia="BatangChe" w:hAnsiTheme="minorHAnsi" w:cstheme="minorHAnsi"/>
                <w:sz w:val="24"/>
              </w:rPr>
            </w:pPr>
            <w:r w:rsidRPr="00C2115D">
              <w:rPr>
                <w:rFonts w:asciiTheme="minorHAnsi" w:eastAsia="BatangChe" w:hAnsiTheme="minorHAnsi" w:cstheme="minorHAnsi"/>
                <w:sz w:val="24"/>
              </w:rPr>
              <w:t>Bewertung</w:t>
            </w:r>
          </w:p>
          <w:p w14:paraId="549BFFBD" w14:textId="3202C276" w:rsidR="0027032C" w:rsidRPr="00C2115D" w:rsidRDefault="00512808" w:rsidP="0027032C">
            <w:pPr>
              <w:pStyle w:val="Prrafodelista"/>
              <w:numPr>
                <w:ilvl w:val="0"/>
                <w:numId w:val="19"/>
              </w:numPr>
              <w:jc w:val="both"/>
              <w:rPr>
                <w:rFonts w:asciiTheme="minorHAnsi" w:eastAsia="BatangChe" w:hAnsiTheme="minorHAnsi" w:cstheme="minorHAnsi"/>
                <w:sz w:val="24"/>
              </w:rPr>
            </w:pPr>
            <w:r>
              <w:rPr>
                <w:rFonts w:asciiTheme="minorHAnsi" w:eastAsia="BatangChe" w:hAnsiTheme="minorHAnsi" w:cstheme="minorHAnsi"/>
                <w:sz w:val="24"/>
              </w:rPr>
              <w:t>D</w:t>
            </w:r>
            <w:r w:rsidR="00E22ABD">
              <w:rPr>
                <w:rFonts w:asciiTheme="minorHAnsi" w:eastAsia="BatangChe" w:hAnsiTheme="minorHAnsi" w:cstheme="minorHAnsi"/>
                <w:sz w:val="24"/>
              </w:rPr>
              <w:t>iversität</w:t>
            </w:r>
            <w:r w:rsidRPr="00C2115D">
              <w:rPr>
                <w:rFonts w:asciiTheme="minorHAnsi" w:eastAsia="BatangChe" w:hAnsiTheme="minorHAnsi" w:cstheme="minorHAnsi"/>
                <w:sz w:val="24"/>
              </w:rPr>
              <w:t xml:space="preserve"> </w:t>
            </w:r>
            <w:r w:rsidR="0027032C" w:rsidRPr="00C2115D">
              <w:rPr>
                <w:rFonts w:asciiTheme="minorHAnsi" w:eastAsia="BatangChe" w:hAnsiTheme="minorHAnsi" w:cstheme="minorHAnsi"/>
                <w:sz w:val="24"/>
              </w:rPr>
              <w:t>in den Klassenzimmern</w:t>
            </w:r>
          </w:p>
          <w:p w14:paraId="135F79E0" w14:textId="7FAECBAD" w:rsidR="00721961" w:rsidRPr="0027032C" w:rsidRDefault="0027032C" w:rsidP="0027032C">
            <w:pPr>
              <w:pStyle w:val="Prrafodelista"/>
              <w:numPr>
                <w:ilvl w:val="0"/>
                <w:numId w:val="19"/>
              </w:numPr>
              <w:jc w:val="both"/>
              <w:rPr>
                <w:rFonts w:asciiTheme="minorHAnsi" w:eastAsia="BatangChe" w:hAnsiTheme="minorHAnsi" w:cs="Courier New"/>
              </w:rPr>
            </w:pPr>
            <w:r w:rsidRPr="00C2115D">
              <w:rPr>
                <w:rFonts w:asciiTheme="minorHAnsi" w:eastAsia="BatangChe" w:hAnsiTheme="minorHAnsi" w:cstheme="minorHAnsi"/>
                <w:sz w:val="24"/>
              </w:rPr>
              <w:t>Aufbau auf den Kenntnissen und Fähigkeiten der Schüler</w:t>
            </w:r>
            <w:r>
              <w:rPr>
                <w:rFonts w:asciiTheme="minorHAnsi" w:eastAsia="BatangChe" w:hAnsiTheme="minorHAnsi" w:cstheme="minorHAnsi"/>
                <w:sz w:val="24"/>
              </w:rPr>
              <w:t>*</w:t>
            </w:r>
            <w:r w:rsidRPr="00C2115D">
              <w:rPr>
                <w:rFonts w:asciiTheme="minorHAnsi" w:eastAsia="BatangChe" w:hAnsiTheme="minorHAnsi" w:cstheme="minorHAnsi"/>
                <w:sz w:val="24"/>
              </w:rPr>
              <w:t>innen</w:t>
            </w:r>
          </w:p>
        </w:tc>
      </w:tr>
    </w:tbl>
    <w:p w14:paraId="275B9B9D" w14:textId="77777777" w:rsidR="003D2F8D" w:rsidRPr="0027032C" w:rsidRDefault="003D2F8D" w:rsidP="00450ADA">
      <w:pPr>
        <w:jc w:val="both"/>
        <w:rPr>
          <w:rFonts w:eastAsia="BatangChe" w:cs="Courier New"/>
          <w:lang w:val="de-DE"/>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7D3439" w14:paraId="79F02338" w14:textId="77777777" w:rsidTr="009D22A8">
        <w:trPr>
          <w:trHeight w:hRule="exact" w:val="851"/>
        </w:trPr>
        <w:tc>
          <w:tcPr>
            <w:tcW w:w="1100" w:type="dxa"/>
            <w:vAlign w:val="center"/>
          </w:tcPr>
          <w:p w14:paraId="0F4A2893" w14:textId="6CE2137C" w:rsidR="001440B9" w:rsidRPr="007D3439" w:rsidRDefault="00AF109B" w:rsidP="0097028C">
            <w:pPr>
              <w:pStyle w:val="Ttulo1"/>
              <w:spacing w:before="0"/>
              <w:jc w:val="center"/>
              <w:rPr>
                <w:rFonts w:asciiTheme="minorHAnsi" w:hAnsiTheme="minorHAnsi" w:cs="Arial"/>
                <w:lang w:val="en-GB"/>
              </w:rPr>
            </w:pPr>
            <w:r w:rsidRPr="007D3439">
              <w:rPr>
                <w:rFonts w:asciiTheme="minorHAnsi" w:hAnsiTheme="minorHAnsi"/>
                <w:noProof/>
                <w:lang w:val="es-ES_tradnl" w:eastAsia="es-ES_tradnl"/>
              </w:rPr>
              <w:drawing>
                <wp:inline distT="0" distB="0" distL="0" distR="0" wp14:anchorId="381278A7" wp14:editId="37AB7B35">
                  <wp:extent cx="468000" cy="468000"/>
                  <wp:effectExtent l="0" t="0" r="0" b="0"/>
                  <wp:docPr id="6" name="Imagen 6"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7D3439">
              <w:rPr>
                <w:rFonts w:asciiTheme="minorHAnsi" w:eastAsia="BatangChe" w:hAnsiTheme="minorHAnsi" w:cs="Arial"/>
                <w:noProof/>
                <w:lang w:val="en-GB" w:eastAsia="es-ES_tradnl"/>
              </w:rPr>
              <w:t xml:space="preserve"> </w:t>
            </w:r>
          </w:p>
        </w:tc>
        <w:tc>
          <w:tcPr>
            <w:tcW w:w="7556" w:type="dxa"/>
            <w:vAlign w:val="center"/>
          </w:tcPr>
          <w:p w14:paraId="2B0343C7" w14:textId="0D4C8105" w:rsidR="001440B9" w:rsidRPr="007D3439" w:rsidRDefault="0027032C" w:rsidP="0097028C">
            <w:pPr>
              <w:pStyle w:val="Ttulo1"/>
              <w:rPr>
                <w:rFonts w:asciiTheme="minorHAnsi" w:eastAsia="BatangChe" w:hAnsiTheme="minorHAnsi" w:cs="Arial"/>
                <w:color w:val="004571"/>
                <w:sz w:val="36"/>
                <w:szCs w:val="36"/>
                <w:lang w:val="en-GB"/>
              </w:rPr>
            </w:pPr>
            <w:r>
              <w:rPr>
                <w:rFonts w:asciiTheme="minorHAnsi" w:eastAsia="BatangChe" w:hAnsiTheme="minorHAnsi" w:cs="Arial"/>
                <w:color w:val="004571"/>
                <w:sz w:val="36"/>
                <w:szCs w:val="36"/>
                <w:lang w:val="en-GB"/>
              </w:rPr>
              <w:t xml:space="preserve">Lernergebnisse </w:t>
            </w:r>
          </w:p>
          <w:p w14:paraId="374C01DC" w14:textId="77777777" w:rsidR="001440B9" w:rsidRPr="007D3439" w:rsidRDefault="001440B9" w:rsidP="0097028C">
            <w:pPr>
              <w:pStyle w:val="Ttulo1"/>
              <w:jc w:val="left"/>
              <w:rPr>
                <w:rFonts w:asciiTheme="minorHAnsi" w:eastAsia="BatangChe" w:hAnsiTheme="minorHAnsi" w:cs="Arial"/>
                <w:color w:val="004571"/>
                <w:sz w:val="36"/>
                <w:szCs w:val="36"/>
                <w:lang w:val="en-GB"/>
              </w:rPr>
            </w:pPr>
          </w:p>
        </w:tc>
      </w:tr>
      <w:tr w:rsidR="008C1654" w:rsidRPr="009871DF" w14:paraId="6E242A3E" w14:textId="77777777" w:rsidTr="009D22A8">
        <w:trPr>
          <w:trHeight w:val="5298"/>
        </w:trPr>
        <w:tc>
          <w:tcPr>
            <w:tcW w:w="8656" w:type="dxa"/>
            <w:gridSpan w:val="2"/>
          </w:tcPr>
          <w:p w14:paraId="0C84146E" w14:textId="5CAF8550" w:rsidR="001440B9" w:rsidRPr="0027032C" w:rsidRDefault="001440B9" w:rsidP="00375866">
            <w:pPr>
              <w:jc w:val="both"/>
              <w:rPr>
                <w:rFonts w:eastAsia="BatangChe" w:cs="Arial"/>
                <w:lang w:val="de-DE"/>
              </w:rPr>
            </w:pPr>
          </w:p>
          <w:p w14:paraId="2D929A6E" w14:textId="77777777" w:rsidR="0027032C" w:rsidRPr="00C7646A" w:rsidRDefault="0027032C" w:rsidP="0027032C">
            <w:pPr>
              <w:jc w:val="both"/>
              <w:rPr>
                <w:rFonts w:eastAsia="BatangChe" w:cs="Courier New"/>
                <w:lang w:val="de-DE"/>
              </w:rPr>
            </w:pPr>
            <w:r w:rsidRPr="00C7646A">
              <w:rPr>
                <w:rFonts w:eastAsia="BatangChe" w:cs="Courier New"/>
                <w:lang w:val="de-DE"/>
              </w:rPr>
              <w:t>Nach Abschluss dieses Moduls</w:t>
            </w:r>
            <w:r>
              <w:rPr>
                <w:rFonts w:eastAsia="BatangChe" w:cs="Courier New"/>
                <w:lang w:val="de-DE"/>
              </w:rPr>
              <w:t xml:space="preserve"> können die</w:t>
            </w:r>
            <w:r w:rsidRPr="00C7646A">
              <w:rPr>
                <w:rFonts w:eastAsia="BatangChe" w:cs="Courier New"/>
                <w:lang w:val="de-DE"/>
              </w:rPr>
              <w:t xml:space="preserve"> zukünftige</w:t>
            </w:r>
            <w:r>
              <w:rPr>
                <w:rFonts w:eastAsia="BatangChe" w:cs="Courier New"/>
                <w:lang w:val="de-DE"/>
              </w:rPr>
              <w:t>n</w:t>
            </w:r>
            <w:r w:rsidRPr="00C7646A">
              <w:rPr>
                <w:rFonts w:eastAsia="BatangChe" w:cs="Courier New"/>
                <w:lang w:val="de-DE"/>
              </w:rPr>
              <w:t xml:space="preserve"> Lehr</w:t>
            </w:r>
            <w:r>
              <w:rPr>
                <w:rFonts w:eastAsia="BatangChe" w:cs="Courier New"/>
                <w:lang w:val="de-DE"/>
              </w:rPr>
              <w:t>kräfte</w:t>
            </w:r>
            <w:r w:rsidRPr="00C7646A">
              <w:rPr>
                <w:rFonts w:eastAsia="BatangChe" w:cs="Courier New"/>
                <w:lang w:val="de-DE"/>
              </w:rPr>
              <w:t>:</w:t>
            </w:r>
          </w:p>
          <w:p w14:paraId="6C3B3703" w14:textId="77777777" w:rsidR="0027032C" w:rsidRPr="00C7646A" w:rsidRDefault="0027032C" w:rsidP="0027032C">
            <w:pPr>
              <w:jc w:val="both"/>
              <w:rPr>
                <w:rFonts w:eastAsia="BatangChe" w:cs="Courier New"/>
                <w:lang w:val="de-DE"/>
              </w:rPr>
            </w:pPr>
          </w:p>
          <w:p w14:paraId="36BA721D" w14:textId="77777777" w:rsidR="0027032C" w:rsidRPr="002E0B2B" w:rsidRDefault="0027032C" w:rsidP="0027032C">
            <w:pPr>
              <w:pStyle w:val="Prrafodelista"/>
              <w:numPr>
                <w:ilvl w:val="0"/>
                <w:numId w:val="2"/>
              </w:numPr>
              <w:jc w:val="both"/>
              <w:rPr>
                <w:rFonts w:asciiTheme="minorHAnsi" w:eastAsia="BatangChe" w:hAnsiTheme="minorHAnsi" w:cstheme="minorHAnsi"/>
                <w:sz w:val="24"/>
              </w:rPr>
            </w:pPr>
            <w:r w:rsidRPr="002E0B2B">
              <w:rPr>
                <w:rFonts w:asciiTheme="minorHAnsi" w:eastAsia="BatangChe" w:hAnsiTheme="minorHAnsi" w:cstheme="minorHAnsi"/>
                <w:sz w:val="24"/>
              </w:rPr>
              <w:t>den Zusammenhang zwischen Sprache, Kultur und Mathematikunterricht beschreiben;</w:t>
            </w:r>
          </w:p>
          <w:p w14:paraId="29B89E79" w14:textId="77777777" w:rsidR="0027032C" w:rsidRPr="002E0B2B" w:rsidRDefault="0027032C" w:rsidP="0027032C">
            <w:pPr>
              <w:pStyle w:val="Prrafodelista"/>
              <w:numPr>
                <w:ilvl w:val="0"/>
                <w:numId w:val="2"/>
              </w:numPr>
              <w:jc w:val="both"/>
              <w:rPr>
                <w:rFonts w:asciiTheme="minorHAnsi" w:eastAsia="BatangChe" w:hAnsiTheme="minorHAnsi" w:cstheme="minorHAnsi"/>
                <w:sz w:val="24"/>
              </w:rPr>
            </w:pPr>
            <w:r w:rsidRPr="002E0B2B">
              <w:rPr>
                <w:rFonts w:asciiTheme="minorHAnsi" w:eastAsia="BatangChe" w:hAnsiTheme="minorHAnsi" w:cstheme="minorHAnsi"/>
                <w:sz w:val="24"/>
              </w:rPr>
              <w:t>mathematische Vorkenntnisse der Schüler*innen bewerten, um valide Unterrichtsstrategien, sowie Verständnis für die Bedeutung und Interdependenz der Diagnose und der Entwicklung der Kompetenzen des einzelnen Lernenden zu entwickeln;</w:t>
            </w:r>
          </w:p>
          <w:p w14:paraId="2AA45CED" w14:textId="77777777" w:rsidR="0027032C" w:rsidRPr="002E0B2B" w:rsidRDefault="0027032C" w:rsidP="0027032C">
            <w:pPr>
              <w:pStyle w:val="Prrafodelista"/>
              <w:numPr>
                <w:ilvl w:val="0"/>
                <w:numId w:val="2"/>
              </w:numPr>
              <w:jc w:val="both"/>
              <w:rPr>
                <w:rFonts w:asciiTheme="minorHAnsi" w:eastAsia="BatangChe" w:hAnsiTheme="minorHAnsi" w:cstheme="minorHAnsi"/>
                <w:sz w:val="24"/>
              </w:rPr>
            </w:pPr>
            <w:r w:rsidRPr="002E0B2B">
              <w:rPr>
                <w:rFonts w:asciiTheme="minorHAnsi" w:eastAsia="BatangChe" w:hAnsiTheme="minorHAnsi" w:cstheme="minorHAnsi"/>
                <w:sz w:val="24"/>
              </w:rPr>
              <w:t>erklären, wie die bisherigen Erfahrungen und kulturellen Hintergründe der Schüler*innen als Ressource und Ausgangspunkt im Mathematikunterricht genutzt werden können;</w:t>
            </w:r>
          </w:p>
          <w:p w14:paraId="7E8DC92F" w14:textId="77777777" w:rsidR="0027032C" w:rsidRPr="002E0B2B" w:rsidRDefault="0027032C" w:rsidP="0027032C">
            <w:pPr>
              <w:pStyle w:val="Prrafodelista"/>
              <w:numPr>
                <w:ilvl w:val="0"/>
                <w:numId w:val="2"/>
              </w:numPr>
              <w:jc w:val="both"/>
              <w:rPr>
                <w:rFonts w:asciiTheme="minorHAnsi" w:eastAsia="BatangChe" w:hAnsiTheme="minorHAnsi" w:cstheme="minorHAnsi"/>
                <w:sz w:val="24"/>
              </w:rPr>
            </w:pPr>
            <w:r w:rsidRPr="002E0B2B">
              <w:rPr>
                <w:rFonts w:asciiTheme="minorHAnsi" w:eastAsia="BatangChe" w:hAnsiTheme="minorHAnsi" w:cstheme="minorHAnsi"/>
                <w:sz w:val="24"/>
              </w:rPr>
              <w:t>sowohl ihr eigenes als auch das Verständnis der Schüler*innen für grundlegende Konzepte der Mathematik verstehen und wissen, wie man mit unterschiedlichen Verständnissen im Unterricht umgeht;</w:t>
            </w:r>
          </w:p>
          <w:p w14:paraId="5F197180" w14:textId="33605820" w:rsidR="001440B9" w:rsidRPr="0027032C" w:rsidRDefault="0027032C" w:rsidP="0027032C">
            <w:pPr>
              <w:numPr>
                <w:ilvl w:val="0"/>
                <w:numId w:val="2"/>
              </w:numPr>
              <w:spacing w:line="276" w:lineRule="auto"/>
              <w:jc w:val="both"/>
              <w:rPr>
                <w:rFonts w:eastAsia="BatangChe" w:cs="Courier New"/>
                <w:lang w:val="de-DE"/>
              </w:rPr>
            </w:pPr>
            <w:r w:rsidRPr="004C0D63">
              <w:rPr>
                <w:rFonts w:eastAsia="BatangChe" w:cstheme="minorHAnsi"/>
                <w:lang w:val="de-DE"/>
              </w:rPr>
              <w:t xml:space="preserve">die Notwendigkeit der Zusammenarbeit zwischen Lehrkräften verschiedener Altersgruppen sowie der Zusammenarbeit mit Sprachlehrer*innen erklären - um Unterstützung bei der Arbeit mit Schüler*innen zu erhalten, deren </w:t>
            </w:r>
            <w:r w:rsidR="009249D7" w:rsidRPr="004C0D63">
              <w:rPr>
                <w:rFonts w:eastAsia="BatangChe" w:cstheme="minorHAnsi"/>
                <w:lang w:val="de-DE"/>
              </w:rPr>
              <w:t>M</w:t>
            </w:r>
            <w:r w:rsidRPr="004C0D63">
              <w:rPr>
                <w:rFonts w:eastAsia="BatangChe" w:cstheme="minorHAnsi"/>
                <w:lang w:val="de-DE"/>
              </w:rPr>
              <w:t>athemati</w:t>
            </w:r>
            <w:r w:rsidR="009249D7" w:rsidRPr="004C0D63">
              <w:rPr>
                <w:rFonts w:eastAsia="BatangChe" w:cstheme="minorHAnsi"/>
                <w:lang w:val="de-DE"/>
              </w:rPr>
              <w:t>k-</w:t>
            </w:r>
            <w:r w:rsidRPr="004C0D63">
              <w:rPr>
                <w:rFonts w:eastAsia="BatangChe" w:cstheme="minorHAnsi"/>
                <w:lang w:val="de-DE"/>
              </w:rPr>
              <w:t>/naturwissenschaftliche</w:t>
            </w:r>
            <w:r w:rsidR="009249D7" w:rsidRPr="004C0D63">
              <w:rPr>
                <w:rFonts w:eastAsia="BatangChe" w:cstheme="minorHAnsi"/>
                <w:lang w:val="de-DE"/>
              </w:rPr>
              <w:t>n</w:t>
            </w:r>
            <w:r w:rsidRPr="004C0D63">
              <w:rPr>
                <w:rFonts w:eastAsia="BatangChe" w:cstheme="minorHAnsi"/>
                <w:lang w:val="de-DE"/>
              </w:rPr>
              <w:t xml:space="preserve"> oder Sprachkenntnisse sich stark vom durchschnittlichen Niveau der Klasse unterscheiden.</w:t>
            </w:r>
          </w:p>
        </w:tc>
      </w:tr>
    </w:tbl>
    <w:p w14:paraId="047CB4A4" w14:textId="4232A553" w:rsidR="000A2BE3" w:rsidRPr="0027032C" w:rsidRDefault="000A2BE3" w:rsidP="00450ADA">
      <w:pPr>
        <w:jc w:val="both"/>
        <w:rPr>
          <w:rFonts w:eastAsia="BatangChe" w:cs="Courier New"/>
          <w:lang w:val="de-DE"/>
        </w:rPr>
      </w:pPr>
    </w:p>
    <w:p w14:paraId="2BFD299C" w14:textId="77777777" w:rsidR="000A2BE3" w:rsidRPr="0027032C" w:rsidRDefault="000A2BE3">
      <w:pPr>
        <w:rPr>
          <w:rFonts w:eastAsia="BatangChe" w:cs="Courier New"/>
          <w:lang w:val="de-DE"/>
        </w:rPr>
      </w:pPr>
      <w:r w:rsidRPr="0027032C">
        <w:rPr>
          <w:rFonts w:eastAsia="BatangChe" w:cs="Courier New"/>
          <w:lang w:val="de-DE"/>
        </w:rPr>
        <w:br w:type="page"/>
      </w:r>
    </w:p>
    <w:p w14:paraId="785724FB" w14:textId="77777777" w:rsidR="00E854C4" w:rsidRPr="0027032C" w:rsidRDefault="00E854C4" w:rsidP="00450ADA">
      <w:pPr>
        <w:jc w:val="both"/>
        <w:rPr>
          <w:rFonts w:eastAsia="BatangChe" w:cs="Courier New"/>
          <w:lang w:val="de-DE"/>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78"/>
      </w:tblGrid>
      <w:tr w:rsidR="00E854C4" w:rsidRPr="007D3439" w14:paraId="4B84FA5C" w14:textId="77777777" w:rsidTr="009D22A8">
        <w:trPr>
          <w:trHeight w:hRule="exact" w:val="851"/>
        </w:trPr>
        <w:tc>
          <w:tcPr>
            <w:tcW w:w="1098" w:type="dxa"/>
          </w:tcPr>
          <w:p w14:paraId="1CF73DB2" w14:textId="6FF07280" w:rsidR="00E854C4" w:rsidRPr="007D3439" w:rsidRDefault="00AF109B" w:rsidP="00E854C4">
            <w:pPr>
              <w:pStyle w:val="Ttulo1"/>
              <w:spacing w:before="0"/>
              <w:jc w:val="left"/>
              <w:rPr>
                <w:rFonts w:asciiTheme="minorHAnsi" w:hAnsiTheme="minorHAnsi" w:cs="Arial"/>
                <w:lang w:val="en-GB"/>
              </w:rPr>
            </w:pPr>
            <w:r w:rsidRPr="007D3439">
              <w:rPr>
                <w:rFonts w:asciiTheme="minorHAnsi" w:hAnsiTheme="minorHAnsi"/>
                <w:noProof/>
                <w:lang w:val="es-ES_tradnl" w:eastAsia="es-ES_tradnl"/>
              </w:rPr>
              <w:drawing>
                <wp:inline distT="0" distB="0" distL="0" distR="0" wp14:anchorId="76658AEA" wp14:editId="308F1AEF">
                  <wp:extent cx="468000" cy="468000"/>
                  <wp:effectExtent l="0" t="0" r="0" b="0"/>
                  <wp:docPr id="9" name="Imagen 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7D3439">
              <w:rPr>
                <w:rFonts w:asciiTheme="minorHAnsi" w:eastAsia="BatangChe" w:hAnsiTheme="minorHAnsi" w:cs="Arial"/>
                <w:noProof/>
                <w:lang w:val="en-GB" w:eastAsia="es-ES_tradnl"/>
              </w:rPr>
              <w:t xml:space="preserve"> </w:t>
            </w:r>
          </w:p>
        </w:tc>
        <w:tc>
          <w:tcPr>
            <w:tcW w:w="7678" w:type="dxa"/>
          </w:tcPr>
          <w:p w14:paraId="52B1724B" w14:textId="32800031" w:rsidR="00E854C4" w:rsidRPr="007D3439" w:rsidRDefault="00A66AEA" w:rsidP="00E854C4">
            <w:pPr>
              <w:pStyle w:val="Ttulo1"/>
              <w:rPr>
                <w:rFonts w:asciiTheme="minorHAnsi" w:eastAsia="BatangChe" w:hAnsiTheme="minorHAnsi" w:cs="Arial"/>
                <w:color w:val="004571"/>
                <w:sz w:val="36"/>
                <w:szCs w:val="36"/>
                <w:lang w:val="en-GB"/>
              </w:rPr>
            </w:pPr>
            <w:r w:rsidRPr="007D3439">
              <w:rPr>
                <w:rFonts w:asciiTheme="minorHAnsi" w:eastAsia="BatangChe" w:hAnsiTheme="minorHAnsi" w:cs="Arial"/>
                <w:color w:val="004571"/>
                <w:sz w:val="36"/>
                <w:szCs w:val="36"/>
                <w:lang w:val="en-GB"/>
              </w:rPr>
              <w:t xml:space="preserve">Flowchart </w:t>
            </w:r>
            <w:r w:rsidR="0027032C">
              <w:rPr>
                <w:rFonts w:asciiTheme="minorHAnsi" w:eastAsia="BatangChe" w:hAnsiTheme="minorHAnsi" w:cs="Arial"/>
                <w:color w:val="004571"/>
                <w:sz w:val="36"/>
                <w:szCs w:val="36"/>
                <w:lang w:val="en-GB"/>
              </w:rPr>
              <w:t>u</w:t>
            </w:r>
            <w:r w:rsidRPr="007D3439">
              <w:rPr>
                <w:rFonts w:asciiTheme="minorHAnsi" w:eastAsia="BatangChe" w:hAnsiTheme="minorHAnsi" w:cs="Arial"/>
                <w:color w:val="004571"/>
                <w:sz w:val="36"/>
                <w:szCs w:val="36"/>
                <w:lang w:val="en-GB"/>
              </w:rPr>
              <w:t xml:space="preserve">nd </w:t>
            </w:r>
            <w:r w:rsidR="00E854C4" w:rsidRPr="007D3439">
              <w:rPr>
                <w:rFonts w:asciiTheme="minorHAnsi" w:eastAsia="BatangChe" w:hAnsiTheme="minorHAnsi" w:cs="Arial"/>
                <w:color w:val="004571"/>
                <w:sz w:val="36"/>
                <w:szCs w:val="36"/>
                <w:lang w:val="en-GB"/>
              </w:rPr>
              <w:t>Modu</w:t>
            </w:r>
            <w:r w:rsidR="0027032C">
              <w:rPr>
                <w:rFonts w:asciiTheme="minorHAnsi" w:eastAsia="BatangChe" w:hAnsiTheme="minorHAnsi" w:cs="Arial"/>
                <w:color w:val="004571"/>
                <w:sz w:val="36"/>
                <w:szCs w:val="36"/>
                <w:lang w:val="en-GB"/>
              </w:rPr>
              <w:t>lplan</w:t>
            </w:r>
            <w:r w:rsidR="00E854C4" w:rsidRPr="007D3439">
              <w:rPr>
                <w:rFonts w:asciiTheme="minorHAnsi" w:eastAsia="BatangChe" w:hAnsiTheme="minorHAnsi" w:cs="Arial"/>
                <w:color w:val="004571"/>
                <w:sz w:val="36"/>
                <w:szCs w:val="36"/>
                <w:lang w:val="en-GB"/>
              </w:rPr>
              <w:t xml:space="preserve"> </w:t>
            </w:r>
          </w:p>
          <w:p w14:paraId="19C23C03" w14:textId="77777777" w:rsidR="00E854C4" w:rsidRPr="007D3439" w:rsidRDefault="00E854C4" w:rsidP="00E854C4">
            <w:pPr>
              <w:pStyle w:val="Ttulo1"/>
              <w:rPr>
                <w:rFonts w:asciiTheme="minorHAnsi" w:eastAsia="BatangChe" w:hAnsiTheme="minorHAnsi" w:cs="Arial"/>
                <w:color w:val="004571"/>
                <w:sz w:val="36"/>
                <w:szCs w:val="36"/>
                <w:lang w:val="en-GB"/>
              </w:rPr>
            </w:pPr>
          </w:p>
        </w:tc>
      </w:tr>
      <w:tr w:rsidR="00B465F4" w:rsidRPr="007D3439" w14:paraId="363FB825" w14:textId="77777777" w:rsidTr="009D22A8">
        <w:tc>
          <w:tcPr>
            <w:tcW w:w="8776" w:type="dxa"/>
            <w:gridSpan w:val="2"/>
          </w:tcPr>
          <w:p w14:paraId="73A27E4C" w14:textId="77777777" w:rsidR="00E854C4" w:rsidRPr="0027032C" w:rsidRDefault="00E854C4" w:rsidP="00375866">
            <w:pPr>
              <w:jc w:val="both"/>
              <w:rPr>
                <w:rFonts w:eastAsia="BatangChe" w:cs="Arial"/>
                <w:lang w:val="de-DE"/>
              </w:rPr>
            </w:pPr>
          </w:p>
          <w:p w14:paraId="7E4AFA36" w14:textId="36DB121A" w:rsidR="0027032C" w:rsidRPr="006055BC" w:rsidRDefault="0027032C" w:rsidP="0027032C">
            <w:pPr>
              <w:jc w:val="both"/>
              <w:rPr>
                <w:rFonts w:eastAsia="BatangChe" w:cs="Courier New"/>
                <w:lang w:val="de-DE"/>
              </w:rPr>
            </w:pPr>
            <w:r w:rsidRPr="006055BC">
              <w:rPr>
                <w:rFonts w:eastAsia="BatangChe" w:cs="Courier New"/>
                <w:lang w:val="de-DE"/>
              </w:rPr>
              <w:t xml:space="preserve">Dieses Modul besteht aus drei Abschnitten, die alle in mehrere Aktivitäten unterteilt sind. Es beinhaltet 4 Sitzungen unterschiedlicher Dauer und ca. 2-3 Tage Hausaufgaben. Es umfasst Vortragsteile, Gruppendiskussionen, Paararbeit und </w:t>
            </w:r>
            <w:r w:rsidR="00BD7803">
              <w:rPr>
                <w:rFonts w:eastAsia="BatangChe" w:cs="Courier New"/>
                <w:lang w:val="de-DE"/>
              </w:rPr>
              <w:t>P</w:t>
            </w:r>
            <w:r w:rsidRPr="006055BC">
              <w:rPr>
                <w:rFonts w:eastAsia="BatangChe" w:cs="Courier New"/>
                <w:lang w:val="de-DE"/>
              </w:rPr>
              <w:t>räsentationen</w:t>
            </w:r>
            <w:r w:rsidR="00BD7803">
              <w:rPr>
                <w:rFonts w:eastAsia="BatangChe" w:cs="Courier New"/>
                <w:lang w:val="de-DE"/>
              </w:rPr>
              <w:t xml:space="preserve"> der Studierenden</w:t>
            </w:r>
            <w:r w:rsidRPr="006055BC">
              <w:rPr>
                <w:rFonts w:eastAsia="BatangChe" w:cs="Courier New"/>
                <w:lang w:val="de-DE"/>
              </w:rPr>
              <w:t>. Die Struktur ist wie folgt:</w:t>
            </w:r>
          </w:p>
          <w:p w14:paraId="1D6DDF68" w14:textId="77777777" w:rsidR="0027032C" w:rsidRPr="006055BC" w:rsidRDefault="0027032C" w:rsidP="0027032C">
            <w:pPr>
              <w:jc w:val="both"/>
              <w:rPr>
                <w:rFonts w:eastAsia="BatangChe" w:cs="Courier New"/>
                <w:lang w:val="de-DE"/>
              </w:rPr>
            </w:pPr>
          </w:p>
          <w:p w14:paraId="1B2060F1" w14:textId="77777777" w:rsidR="0027032C" w:rsidRPr="002E0B2B" w:rsidRDefault="0027032C" w:rsidP="0027032C">
            <w:pPr>
              <w:pStyle w:val="Prrafodelista"/>
              <w:numPr>
                <w:ilvl w:val="0"/>
                <w:numId w:val="27"/>
              </w:numPr>
              <w:jc w:val="both"/>
              <w:rPr>
                <w:rFonts w:asciiTheme="minorHAnsi" w:eastAsia="BatangChe" w:hAnsiTheme="minorHAnsi" w:cstheme="minorHAnsi"/>
                <w:sz w:val="24"/>
              </w:rPr>
            </w:pPr>
            <w:r w:rsidRPr="002E0B2B">
              <w:rPr>
                <w:rFonts w:asciiTheme="minorHAnsi" w:eastAsia="BatangChe" w:hAnsiTheme="minorHAnsi" w:cstheme="minorHAnsi"/>
                <w:sz w:val="24"/>
              </w:rPr>
              <w:t>Einführung in das Thema: 105 min + 45 min Hausaufgaben</w:t>
            </w:r>
          </w:p>
          <w:p w14:paraId="4433ADF4" w14:textId="77777777" w:rsidR="0027032C" w:rsidRPr="002E0B2B" w:rsidRDefault="0027032C" w:rsidP="0027032C">
            <w:pPr>
              <w:pStyle w:val="Prrafodelista"/>
              <w:numPr>
                <w:ilvl w:val="0"/>
                <w:numId w:val="27"/>
              </w:numPr>
              <w:jc w:val="both"/>
              <w:rPr>
                <w:rFonts w:asciiTheme="minorHAnsi" w:eastAsia="BatangChe" w:hAnsiTheme="minorHAnsi" w:cstheme="minorHAnsi"/>
                <w:sz w:val="24"/>
              </w:rPr>
            </w:pPr>
            <w:r w:rsidRPr="002E0B2B">
              <w:rPr>
                <w:rFonts w:asciiTheme="minorHAnsi" w:eastAsia="BatangChe" w:hAnsiTheme="minorHAnsi" w:cstheme="minorHAnsi"/>
                <w:sz w:val="24"/>
              </w:rPr>
              <w:t>Kulturelle Erfahrungen und mathematische Kompetenz: 90 min</w:t>
            </w:r>
          </w:p>
          <w:p w14:paraId="0DA55085" w14:textId="70A955A6" w:rsidR="0027032C" w:rsidRPr="002E0B2B" w:rsidRDefault="0027032C" w:rsidP="0027032C">
            <w:pPr>
              <w:pStyle w:val="Prrafodelista"/>
              <w:numPr>
                <w:ilvl w:val="0"/>
                <w:numId w:val="27"/>
              </w:numPr>
              <w:jc w:val="both"/>
              <w:rPr>
                <w:rFonts w:asciiTheme="minorHAnsi" w:eastAsia="BatangChe" w:hAnsiTheme="minorHAnsi" w:cstheme="minorHAnsi"/>
                <w:sz w:val="24"/>
                <w:lang w:eastAsia="es-ES_tradnl"/>
              </w:rPr>
            </w:pPr>
            <w:r w:rsidRPr="002E0B2B">
              <w:rPr>
                <w:rFonts w:asciiTheme="minorHAnsi" w:eastAsia="BatangChe" w:hAnsiTheme="minorHAnsi" w:cstheme="minorHAnsi"/>
                <w:sz w:val="24"/>
              </w:rPr>
              <w:t>Bewertung und Herausforderung aller Schüler</w:t>
            </w:r>
            <w:r w:rsidR="00BD7803">
              <w:rPr>
                <w:rFonts w:asciiTheme="minorHAnsi" w:eastAsia="BatangChe" w:hAnsiTheme="minorHAnsi" w:cstheme="minorHAnsi"/>
                <w:sz w:val="24"/>
              </w:rPr>
              <w:t>*innen</w:t>
            </w:r>
            <w:r w:rsidRPr="002E0B2B">
              <w:rPr>
                <w:rFonts w:asciiTheme="minorHAnsi" w:eastAsia="BatangChe" w:hAnsiTheme="minorHAnsi" w:cstheme="minorHAnsi"/>
                <w:sz w:val="24"/>
              </w:rPr>
              <w:t>: 90 Minuten + 2 Tage Hausaufgaben + Präsentationen je nach Gruppengröße</w:t>
            </w:r>
          </w:p>
          <w:p w14:paraId="27505487" w14:textId="77777777" w:rsidR="0079004D" w:rsidRPr="0027032C" w:rsidRDefault="0079004D" w:rsidP="00E854C4">
            <w:pPr>
              <w:jc w:val="both"/>
              <w:rPr>
                <w:rFonts w:eastAsia="BatangChe" w:cs="Courier New"/>
                <w:highlight w:val="yellow"/>
                <w:lang w:val="de-DE" w:eastAsia="es-ES_tradnl"/>
              </w:rPr>
            </w:pPr>
          </w:p>
          <w:p w14:paraId="2DAA716C" w14:textId="77777777" w:rsidR="00E854C4" w:rsidRPr="0027032C" w:rsidRDefault="00E854C4" w:rsidP="00E854C4">
            <w:pPr>
              <w:jc w:val="both"/>
              <w:rPr>
                <w:rFonts w:eastAsia="BatangChe" w:cs="Courier New"/>
                <w:color w:val="AEAAAA" w:themeColor="background2" w:themeShade="BF"/>
                <w:lang w:val="de-DE"/>
              </w:rPr>
            </w:pPr>
          </w:p>
          <w:p w14:paraId="5677352C" w14:textId="5DB470CB" w:rsidR="00E854C4" w:rsidRPr="007D3439" w:rsidRDefault="00E854C4" w:rsidP="0079004D">
            <w:pPr>
              <w:jc w:val="both"/>
              <w:rPr>
                <w:rFonts w:eastAsia="BatangChe" w:cs="Courier New"/>
                <w:color w:val="AEAAAA" w:themeColor="background2" w:themeShade="BF"/>
                <w:lang w:val="en-GB"/>
              </w:rPr>
            </w:pPr>
            <w:r w:rsidRPr="007D3439">
              <w:rPr>
                <w:rFonts w:eastAsia="BatangChe" w:cs="Courier New"/>
                <w:noProof/>
                <w:color w:val="000000" w:themeColor="text1"/>
                <w:lang w:eastAsia="es-ES_tradnl"/>
              </w:rPr>
              <w:drawing>
                <wp:inline distT="0" distB="0" distL="0" distR="0" wp14:anchorId="4B7366A1" wp14:editId="5E563E33">
                  <wp:extent cx="5396230" cy="1522095"/>
                  <wp:effectExtent l="25400" t="0" r="13970" b="0"/>
                  <wp:docPr id="93" name="Diagrama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14:paraId="62463FCD" w14:textId="77777777" w:rsidR="00462FB6" w:rsidRPr="007D3439" w:rsidRDefault="00462FB6" w:rsidP="00450ADA">
      <w:pPr>
        <w:jc w:val="both"/>
        <w:rPr>
          <w:rFonts w:eastAsia="BatangChe" w:cs="Courier New"/>
          <w:lang w:val="en-GB"/>
        </w:rPr>
      </w:pPr>
    </w:p>
    <w:p w14:paraId="7AD119A1" w14:textId="77777777" w:rsidR="004831EA" w:rsidRPr="007D3439" w:rsidRDefault="004831EA" w:rsidP="00450ADA">
      <w:pPr>
        <w:jc w:val="both"/>
        <w:rPr>
          <w:rFonts w:eastAsia="BatangChe" w:cs="Courier New"/>
          <w:lang w:val="en-GB"/>
        </w:rPr>
      </w:pPr>
    </w:p>
    <w:p w14:paraId="3C0A990E" w14:textId="77777777" w:rsidR="00462FB6" w:rsidRPr="007D3439" w:rsidRDefault="00462FB6" w:rsidP="00450ADA">
      <w:pPr>
        <w:jc w:val="both"/>
        <w:rPr>
          <w:rFonts w:eastAsia="BatangChe" w:cs="Courier New"/>
          <w:lang w:val="en-GB"/>
        </w:rPr>
      </w:pPr>
    </w:p>
    <w:p w14:paraId="44F96FFB" w14:textId="5FE7F91C" w:rsidR="006E12CE" w:rsidRPr="007D3439" w:rsidRDefault="006E12CE">
      <w:pPr>
        <w:rPr>
          <w:rFonts w:eastAsia="BatangChe" w:cs="Courier New"/>
          <w:color w:val="808080" w:themeColor="background1" w:themeShade="80"/>
          <w:lang w:val="en-GB"/>
        </w:rPr>
      </w:pPr>
      <w:r w:rsidRPr="007D3439">
        <w:rPr>
          <w:rFonts w:eastAsia="BatangChe" w:cs="Courier New"/>
          <w:color w:val="808080" w:themeColor="background1" w:themeShade="80"/>
          <w:lang w:val="en-GB"/>
        </w:rPr>
        <w:br w:type="page"/>
      </w:r>
    </w:p>
    <w:p w14:paraId="614CA400" w14:textId="77777777" w:rsidR="00B465F4" w:rsidRPr="007D3439" w:rsidRDefault="00B465F4" w:rsidP="00450ADA">
      <w:pPr>
        <w:jc w:val="both"/>
        <w:rPr>
          <w:rFonts w:eastAsia="BatangChe" w:cs="Courier New"/>
          <w:color w:val="808080" w:themeColor="background1" w:themeShade="80"/>
          <w:lang w:val="en-GB"/>
        </w:rPr>
      </w:pPr>
    </w:p>
    <w:tbl>
      <w:tblPr>
        <w:tblStyle w:val="Tablaconcuadrcula"/>
        <w:tblW w:w="8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27"/>
        <w:gridCol w:w="5549"/>
      </w:tblGrid>
      <w:tr w:rsidR="0079128C" w:rsidRPr="009871DF" w14:paraId="1A971E6F" w14:textId="77777777" w:rsidTr="00BB4E00">
        <w:tc>
          <w:tcPr>
            <w:tcW w:w="8776" w:type="dxa"/>
            <w:gridSpan w:val="2"/>
            <w:shd w:val="clear" w:color="auto" w:fill="F1F6DD"/>
          </w:tcPr>
          <w:p w14:paraId="2F95A2E6" w14:textId="2B47A782" w:rsidR="0079128C" w:rsidRPr="0027032C" w:rsidRDefault="00EE04D8" w:rsidP="00BB4E00">
            <w:pPr>
              <w:spacing w:before="120" w:after="120"/>
              <w:jc w:val="both"/>
              <w:rPr>
                <w:rFonts w:eastAsia="BatangChe" w:cs="Courier New"/>
                <w:b/>
                <w:color w:val="000000" w:themeColor="text1"/>
                <w:lang w:val="de-DE"/>
              </w:rPr>
            </w:pPr>
            <w:r w:rsidRPr="0027032C">
              <w:rPr>
                <w:rFonts w:eastAsia="BatangChe" w:cs="Courier New"/>
                <w:b/>
                <w:color w:val="000000" w:themeColor="text1"/>
                <w:lang w:val="de-DE"/>
              </w:rPr>
              <w:t xml:space="preserve">I. </w:t>
            </w:r>
            <w:r w:rsidR="0027032C" w:rsidRPr="00ED03B2">
              <w:rPr>
                <w:rFonts w:eastAsia="BatangChe" w:cs="Courier New"/>
                <w:b/>
                <w:color w:val="000000" w:themeColor="text1"/>
                <w:lang w:val="de-DE"/>
              </w:rPr>
              <w:t>Einführung in das Thema "Umgang mit Defiziten und Exzellenz in den mathematischen Fähigkeiten von Schüler*</w:t>
            </w:r>
            <w:r w:rsidR="0027032C">
              <w:rPr>
                <w:rFonts w:eastAsia="BatangChe" w:cs="Courier New"/>
                <w:b/>
                <w:color w:val="000000" w:themeColor="text1"/>
                <w:lang w:val="de-DE"/>
              </w:rPr>
              <w:t>i</w:t>
            </w:r>
            <w:r w:rsidR="0027032C" w:rsidRPr="00ED03B2">
              <w:rPr>
                <w:rFonts w:eastAsia="BatangChe" w:cs="Courier New"/>
                <w:b/>
                <w:color w:val="000000" w:themeColor="text1"/>
                <w:lang w:val="de-DE"/>
              </w:rPr>
              <w:t>nnen mit Migrationshintergrund"</w:t>
            </w:r>
          </w:p>
        </w:tc>
      </w:tr>
      <w:tr w:rsidR="0079128C" w:rsidRPr="007D3439" w14:paraId="2554A118" w14:textId="77777777" w:rsidTr="00BB4E00">
        <w:trPr>
          <w:trHeight w:val="650"/>
        </w:trPr>
        <w:tc>
          <w:tcPr>
            <w:tcW w:w="8776" w:type="dxa"/>
            <w:gridSpan w:val="2"/>
            <w:shd w:val="clear" w:color="auto" w:fill="FAFFE7"/>
          </w:tcPr>
          <w:p w14:paraId="265DFB20" w14:textId="13220A9B" w:rsidR="0079128C" w:rsidRPr="00BB4E00" w:rsidRDefault="00EE04D8" w:rsidP="00BB4E00">
            <w:pPr>
              <w:spacing w:before="120" w:after="120"/>
              <w:jc w:val="both"/>
              <w:rPr>
                <w:rFonts w:eastAsia="BatangChe" w:cs="Courier New"/>
                <w:b/>
                <w:color w:val="000000" w:themeColor="text1"/>
                <w:lang w:val="en-US"/>
              </w:rPr>
            </w:pPr>
            <w:r w:rsidRPr="00BB4E00">
              <w:rPr>
                <w:rFonts w:eastAsia="BatangChe" w:cs="Courier New"/>
                <w:b/>
                <w:color w:val="000000" w:themeColor="text1"/>
                <w:lang w:val="en-US"/>
              </w:rPr>
              <w:t>1.1</w:t>
            </w:r>
            <w:r w:rsidR="006212D7" w:rsidRPr="00BB4E00">
              <w:rPr>
                <w:rFonts w:eastAsia="BatangChe" w:cs="Courier New"/>
                <w:b/>
                <w:color w:val="000000" w:themeColor="text1"/>
                <w:lang w:val="en-US"/>
              </w:rPr>
              <w:t xml:space="preserve">. </w:t>
            </w:r>
            <w:r w:rsidRPr="00BB4E00">
              <w:rPr>
                <w:rFonts w:eastAsia="BatangChe" w:cs="Courier New"/>
                <w:b/>
                <w:color w:val="000000" w:themeColor="text1"/>
                <w:lang w:val="en-US"/>
              </w:rPr>
              <w:t xml:space="preserve"> </w:t>
            </w:r>
            <w:r w:rsidR="0027032C">
              <w:rPr>
                <w:rFonts w:eastAsia="BatangChe" w:cs="Courier New"/>
                <w:b/>
                <w:color w:val="000000" w:themeColor="text1"/>
                <w:lang w:val="en-US"/>
              </w:rPr>
              <w:t>Vorbereitungen</w:t>
            </w:r>
          </w:p>
        </w:tc>
      </w:tr>
      <w:tr w:rsidR="00551E37" w:rsidRPr="007D3439" w14:paraId="44A2D452" w14:textId="77777777" w:rsidTr="00BB4E00">
        <w:trPr>
          <w:trHeight w:val="625"/>
        </w:trPr>
        <w:tc>
          <w:tcPr>
            <w:tcW w:w="3227" w:type="dxa"/>
          </w:tcPr>
          <w:p w14:paraId="0132BCE4" w14:textId="3ED6F068" w:rsidR="005C61D7" w:rsidRPr="007D3439" w:rsidRDefault="005C61D7" w:rsidP="005C61D7">
            <w:pPr>
              <w:jc w:val="both"/>
              <w:rPr>
                <w:rFonts w:eastAsia="BatangChe" w:cs="Courier New"/>
                <w:color w:val="7F7F7F" w:themeColor="text1" w:themeTint="80"/>
                <w:lang w:val="en-GB"/>
              </w:rPr>
            </w:pPr>
            <w:r w:rsidRPr="007D3439">
              <w:rPr>
                <w:rFonts w:eastAsia="BatangChe" w:cs="Courier New"/>
                <w:color w:val="FF0000"/>
                <w:lang w:val="en-GB"/>
              </w:rPr>
              <w:t xml:space="preserve"> </w:t>
            </w:r>
            <w:r w:rsidR="00EA48F8" w:rsidRPr="007D3439">
              <w:rPr>
                <w:rFonts w:cs="Arial"/>
                <w:noProof/>
                <w:lang w:eastAsia="es-ES_tradnl"/>
              </w:rPr>
              <w:drawing>
                <wp:inline distT="0" distB="0" distL="0" distR="0" wp14:anchorId="466F2A76" wp14:editId="31BCC47D">
                  <wp:extent cx="468000" cy="468000"/>
                  <wp:effectExtent l="0" t="0" r="0" b="0"/>
                  <wp:docPr id="60" name="Imagen 60" descr="../IncluSMe%20icons/Sophya/IncluSMe%20icons/Icons%20as%20JPEG/6_home_wor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luSMe%20icons/Sophya/IncluSMe%20icons/Icons%20as%20JPEG/6_home_work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A48F8" w:rsidRPr="007D3439">
              <w:rPr>
                <w:rFonts w:cs="Arial"/>
                <w:noProof/>
                <w:lang w:eastAsia="es-ES_tradnl"/>
              </w:rPr>
              <w:drawing>
                <wp:inline distT="0" distB="0" distL="0" distR="0" wp14:anchorId="1044971B" wp14:editId="326598A3">
                  <wp:extent cx="466285" cy="466285"/>
                  <wp:effectExtent l="0" t="0" r="0" b="0"/>
                  <wp:docPr id="26" name="Bildobjekt 26" descr="Macintosh HD:Users:annsaf:Desktop:IncluSMe:IncluSMe icons:Icons as PNG:4-1_single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saf:Desktop:IncluSMe:IncluSMe icons:Icons as PNG:4-1_single_work-grouping_clas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285" cy="466285"/>
                          </a:xfrm>
                          <a:prstGeom prst="rect">
                            <a:avLst/>
                          </a:prstGeom>
                          <a:noFill/>
                          <a:ln>
                            <a:noFill/>
                          </a:ln>
                        </pic:spPr>
                      </pic:pic>
                    </a:graphicData>
                  </a:graphic>
                </wp:inline>
              </w:drawing>
            </w:r>
            <w:r w:rsidR="00EA48F8" w:rsidRPr="007D3439">
              <w:rPr>
                <w:rFonts w:cs="Arial"/>
                <w:noProof/>
                <w:lang w:eastAsia="es-ES_tradnl"/>
              </w:rPr>
              <w:drawing>
                <wp:inline distT="0" distB="0" distL="0" distR="0" wp14:anchorId="56D1AE74" wp14:editId="451E8ED4">
                  <wp:extent cx="467999" cy="467999"/>
                  <wp:effectExtent l="0" t="0" r="0" b="0"/>
                  <wp:docPr id="42" name="Bildobjekt 42" descr="Macintosh HD:Users:annsaf:Desktop:IncluSMe:IncluSMe icons:Icons as PNG:7_student_read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saf:Desktop:IncluSMe:IncluSMe icons:Icons as PNG:7_student_reads_.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p>
        </w:tc>
        <w:tc>
          <w:tcPr>
            <w:tcW w:w="5549" w:type="dxa"/>
          </w:tcPr>
          <w:p w14:paraId="3AB4C97F" w14:textId="68D79D17" w:rsidR="00551E37" w:rsidRPr="007D3439" w:rsidRDefault="006E5533" w:rsidP="00375866">
            <w:pPr>
              <w:jc w:val="both"/>
              <w:rPr>
                <w:rFonts w:eastAsia="BatangChe" w:cs="Courier New"/>
                <w:lang w:val="en-GB"/>
              </w:rPr>
            </w:pPr>
            <w:r w:rsidRPr="007D3439">
              <w:rPr>
                <w:rFonts w:eastAsia="BatangChe" w:cs="Courier New"/>
                <w:noProof/>
                <w:lang w:eastAsia="es-ES_tradnl"/>
              </w:rPr>
              <w:drawing>
                <wp:inline distT="0" distB="0" distL="0" distR="0" wp14:anchorId="5BB8DF4C" wp14:editId="40AAB299">
                  <wp:extent cx="468000" cy="468000"/>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a_timing-45min_.png"/>
                          <pic:cNvPicPr/>
                        </pic:nvPicPr>
                        <pic:blipFill>
                          <a:blip r:embed="rId28"/>
                          <a:stretch>
                            <a:fillRect/>
                          </a:stretch>
                        </pic:blipFill>
                        <pic:spPr>
                          <a:xfrm>
                            <a:off x="0" y="0"/>
                            <a:ext cx="468000" cy="468000"/>
                          </a:xfrm>
                          <a:prstGeom prst="rect">
                            <a:avLst/>
                          </a:prstGeom>
                        </pic:spPr>
                      </pic:pic>
                    </a:graphicData>
                  </a:graphic>
                </wp:inline>
              </w:drawing>
            </w:r>
            <w:r w:rsidRPr="007D3439">
              <w:rPr>
                <w:rFonts w:eastAsia="BatangChe" w:cs="Courier New"/>
                <w:lang w:val="en-GB"/>
              </w:rPr>
              <w:t xml:space="preserve"> </w:t>
            </w:r>
            <w:r w:rsidR="0027032C" w:rsidRPr="007D3439">
              <w:rPr>
                <w:rFonts w:eastAsia="BatangChe" w:cs="Courier New"/>
                <w:lang w:val="en-GB"/>
              </w:rPr>
              <w:t>D</w:t>
            </w:r>
            <w:r w:rsidR="0027032C">
              <w:rPr>
                <w:rFonts w:eastAsia="BatangChe" w:cs="Courier New"/>
                <w:lang w:val="en-GB"/>
              </w:rPr>
              <w:t>auer</w:t>
            </w:r>
            <w:r w:rsidR="0027032C" w:rsidRPr="007D3439">
              <w:rPr>
                <w:rFonts w:eastAsia="BatangChe" w:cs="Courier New"/>
                <w:lang w:val="en-GB"/>
              </w:rPr>
              <w:t xml:space="preserve">: 45 </w:t>
            </w:r>
            <w:r w:rsidR="0027032C">
              <w:rPr>
                <w:rFonts w:eastAsia="BatangChe" w:cs="Courier New"/>
                <w:lang w:val="en-GB"/>
              </w:rPr>
              <w:t>Minuten</w:t>
            </w:r>
          </w:p>
        </w:tc>
      </w:tr>
      <w:tr w:rsidR="0079128C" w:rsidRPr="00313797" w14:paraId="724B7A63" w14:textId="77777777" w:rsidTr="00BB4E00">
        <w:tc>
          <w:tcPr>
            <w:tcW w:w="8776" w:type="dxa"/>
            <w:gridSpan w:val="2"/>
          </w:tcPr>
          <w:p w14:paraId="35B816B2" w14:textId="20DF675E" w:rsidR="0079128C" w:rsidRPr="0027032C" w:rsidRDefault="0027032C" w:rsidP="00375866">
            <w:pPr>
              <w:jc w:val="both"/>
              <w:rPr>
                <w:rFonts w:eastAsia="BatangChe" w:cs="Courier New"/>
                <w:color w:val="D0CECE" w:themeColor="background2" w:themeShade="E6"/>
                <w:lang w:val="de-DE"/>
              </w:rPr>
            </w:pPr>
            <w:r w:rsidRPr="00ED03B2">
              <w:rPr>
                <w:rFonts w:eastAsia="BatangChe" w:cs="Courier New"/>
                <w:color w:val="000000" w:themeColor="text1"/>
                <w:lang w:val="de-DE"/>
              </w:rPr>
              <w:t xml:space="preserve">Vor der ersten Unterrichtsstunde müssen sich die </w:t>
            </w:r>
            <w:r>
              <w:rPr>
                <w:rFonts w:eastAsia="BatangChe" w:cs="Courier New"/>
                <w:color w:val="000000" w:themeColor="text1"/>
                <w:lang w:val="de-DE"/>
              </w:rPr>
              <w:t>Studierenden</w:t>
            </w:r>
            <w:r w:rsidRPr="00ED03B2">
              <w:rPr>
                <w:rFonts w:eastAsia="BatangChe" w:cs="Courier New"/>
                <w:color w:val="000000" w:themeColor="text1"/>
                <w:lang w:val="de-DE"/>
              </w:rPr>
              <w:t xml:space="preserve"> </w:t>
            </w:r>
            <w:r>
              <w:rPr>
                <w:rFonts w:eastAsia="BatangChe" w:cs="Courier New"/>
                <w:color w:val="000000" w:themeColor="text1"/>
                <w:lang w:val="de-DE"/>
              </w:rPr>
              <w:t>vorbereiten</w:t>
            </w:r>
            <w:r w:rsidR="00E22ABD">
              <w:rPr>
                <w:rFonts w:eastAsia="BatangChe" w:cs="Courier New"/>
                <w:color w:val="000000" w:themeColor="text1"/>
                <w:lang w:val="de-DE"/>
              </w:rPr>
              <w:t>,</w:t>
            </w:r>
            <w:r>
              <w:rPr>
                <w:rFonts w:eastAsia="BatangChe" w:cs="Courier New"/>
                <w:color w:val="000000" w:themeColor="text1"/>
                <w:lang w:val="de-DE"/>
              </w:rPr>
              <w:t xml:space="preserve"> indem sie </w:t>
            </w:r>
            <w:r w:rsidR="00D902BC">
              <w:rPr>
                <w:rFonts w:eastAsia="BatangChe" w:cs="Courier New"/>
                <w:color w:val="000000" w:themeColor="text1"/>
                <w:lang w:val="de-DE"/>
              </w:rPr>
              <w:t xml:space="preserve">Texte </w:t>
            </w:r>
            <w:r>
              <w:rPr>
                <w:rFonts w:eastAsia="BatangChe" w:cs="Courier New"/>
                <w:color w:val="000000" w:themeColor="text1"/>
                <w:lang w:val="de-DE"/>
              </w:rPr>
              <w:t xml:space="preserve">über </w:t>
            </w:r>
            <w:r w:rsidRPr="00ED03B2">
              <w:rPr>
                <w:rFonts w:eastAsia="BatangChe" w:cs="Courier New"/>
                <w:color w:val="000000" w:themeColor="text1"/>
                <w:lang w:val="de-DE"/>
              </w:rPr>
              <w:t xml:space="preserve">mathematischen Fähigkeiten </w:t>
            </w:r>
            <w:r>
              <w:rPr>
                <w:rFonts w:eastAsia="BatangChe" w:cs="Courier New"/>
                <w:color w:val="000000" w:themeColor="text1"/>
                <w:lang w:val="de-DE"/>
              </w:rPr>
              <w:t>lesen</w:t>
            </w:r>
            <w:r w:rsidRPr="00ED03B2">
              <w:rPr>
                <w:rFonts w:eastAsia="BatangChe" w:cs="Courier New"/>
                <w:color w:val="000000" w:themeColor="text1"/>
                <w:lang w:val="de-DE"/>
              </w:rPr>
              <w:t xml:space="preserve"> und über ihre eigenen Erfahrungen im </w:t>
            </w:r>
            <w:r>
              <w:rPr>
                <w:rFonts w:eastAsia="BatangChe" w:cs="Courier New"/>
                <w:color w:val="000000" w:themeColor="text1"/>
                <w:lang w:val="de-DE"/>
              </w:rPr>
              <w:t>Unterricht</w:t>
            </w:r>
            <w:r w:rsidRPr="00ED03B2">
              <w:rPr>
                <w:rFonts w:eastAsia="BatangChe" w:cs="Courier New"/>
                <w:color w:val="000000" w:themeColor="text1"/>
                <w:lang w:val="de-DE"/>
              </w:rPr>
              <w:t xml:space="preserve"> nachdenken.</w:t>
            </w:r>
          </w:p>
        </w:tc>
      </w:tr>
      <w:tr w:rsidR="0079128C" w:rsidRPr="009871DF" w14:paraId="0E0FFBFF" w14:textId="77777777" w:rsidTr="00BB4E00">
        <w:tc>
          <w:tcPr>
            <w:tcW w:w="8776" w:type="dxa"/>
            <w:gridSpan w:val="2"/>
          </w:tcPr>
          <w:p w14:paraId="2B67F808" w14:textId="77777777" w:rsidR="0027032C" w:rsidRPr="002D094F" w:rsidRDefault="0027032C" w:rsidP="0027032C">
            <w:pPr>
              <w:pStyle w:val="HTMLconformatoprevio"/>
              <w:jc w:val="both"/>
              <w:rPr>
                <w:rFonts w:asciiTheme="minorHAnsi" w:hAnsiTheme="minorHAnsi" w:cstheme="minorHAnsi"/>
                <w:b/>
                <w:sz w:val="24"/>
                <w:szCs w:val="24"/>
                <w:lang w:val="de-DE"/>
              </w:rPr>
            </w:pPr>
            <w:r w:rsidRPr="002D094F">
              <w:rPr>
                <w:rFonts w:asciiTheme="minorHAnsi" w:hAnsiTheme="minorHAnsi" w:cstheme="minorHAnsi"/>
                <w:sz w:val="24"/>
                <w:szCs w:val="24"/>
                <w:lang w:val="de-DE"/>
              </w:rPr>
              <w:t>Diese Sitzung trägt zu</w:t>
            </w:r>
            <w:r>
              <w:rPr>
                <w:rFonts w:asciiTheme="minorHAnsi" w:hAnsiTheme="minorHAnsi" w:cstheme="minorHAnsi"/>
                <w:sz w:val="24"/>
                <w:szCs w:val="24"/>
                <w:lang w:val="de-DE"/>
              </w:rPr>
              <w:t>m</w:t>
            </w:r>
            <w:r w:rsidRPr="002D094F">
              <w:rPr>
                <w:rFonts w:asciiTheme="minorHAnsi" w:hAnsiTheme="minorHAnsi" w:cstheme="minorHAnsi"/>
                <w:sz w:val="24"/>
                <w:szCs w:val="24"/>
                <w:lang w:val="de-DE"/>
              </w:rPr>
              <w:t xml:space="preserve"> Erreich</w:t>
            </w:r>
            <w:r>
              <w:rPr>
                <w:rFonts w:asciiTheme="minorHAnsi" w:hAnsiTheme="minorHAnsi" w:cstheme="minorHAnsi"/>
                <w:sz w:val="24"/>
                <w:szCs w:val="24"/>
                <w:lang w:val="de-DE"/>
              </w:rPr>
              <w:t xml:space="preserve">en </w:t>
            </w:r>
            <w:r w:rsidRPr="002D094F">
              <w:rPr>
                <w:rFonts w:asciiTheme="minorHAnsi" w:hAnsiTheme="minorHAnsi" w:cstheme="minorHAnsi"/>
                <w:sz w:val="24"/>
                <w:szCs w:val="24"/>
                <w:lang w:val="de-DE"/>
              </w:rPr>
              <w:t>folgende</w:t>
            </w:r>
            <w:r>
              <w:rPr>
                <w:rFonts w:asciiTheme="minorHAnsi" w:hAnsiTheme="minorHAnsi" w:cstheme="minorHAnsi"/>
                <w:sz w:val="24"/>
                <w:szCs w:val="24"/>
                <w:lang w:val="de-DE"/>
              </w:rPr>
              <w:t>r</w:t>
            </w:r>
            <w:r w:rsidRPr="002D094F">
              <w:rPr>
                <w:rFonts w:asciiTheme="minorHAnsi" w:hAnsiTheme="minorHAnsi" w:cstheme="minorHAnsi"/>
                <w:sz w:val="24"/>
                <w:szCs w:val="24"/>
                <w:lang w:val="de-DE"/>
              </w:rPr>
              <w:t xml:space="preserve"> Lernergebnisse bei:</w:t>
            </w:r>
          </w:p>
          <w:p w14:paraId="54A30BFE" w14:textId="4EA31502" w:rsidR="0079128C" w:rsidRPr="0027032C" w:rsidRDefault="0027032C" w:rsidP="0027032C">
            <w:pPr>
              <w:numPr>
                <w:ilvl w:val="0"/>
                <w:numId w:val="2"/>
              </w:numPr>
              <w:spacing w:line="276" w:lineRule="auto"/>
              <w:jc w:val="both"/>
              <w:rPr>
                <w:rFonts w:eastAsia="BatangChe" w:cs="Courier New"/>
                <w:lang w:val="de-DE"/>
              </w:rPr>
            </w:pPr>
            <w:r w:rsidRPr="00ED03B2">
              <w:rPr>
                <w:rFonts w:eastAsia="BatangChe" w:cs="Courier New"/>
                <w:color w:val="000000"/>
                <w:lang w:val="de-DE"/>
              </w:rPr>
              <w:t>den Zusammenhang zwischen Sprache, Kultur und Mathematikunterricht beschreiben</w:t>
            </w:r>
          </w:p>
        </w:tc>
      </w:tr>
      <w:tr w:rsidR="00EE04D8" w:rsidRPr="00313797" w14:paraId="24E6728F" w14:textId="77777777" w:rsidTr="00BB4E00">
        <w:trPr>
          <w:trHeight w:val="747"/>
        </w:trPr>
        <w:tc>
          <w:tcPr>
            <w:tcW w:w="8776" w:type="dxa"/>
            <w:gridSpan w:val="2"/>
            <w:shd w:val="clear" w:color="auto" w:fill="FAFFE7"/>
          </w:tcPr>
          <w:p w14:paraId="34D33008" w14:textId="3BD22E76" w:rsidR="00EE04D8" w:rsidRPr="007D3439" w:rsidRDefault="00EE04D8" w:rsidP="00BB4E00">
            <w:pPr>
              <w:spacing w:before="120" w:after="120"/>
              <w:jc w:val="both"/>
              <w:rPr>
                <w:rFonts w:eastAsia="BatangChe" w:cs="Courier New"/>
                <w:lang w:val="en-GB"/>
              </w:rPr>
            </w:pPr>
            <w:r w:rsidRPr="00BB4E00">
              <w:rPr>
                <w:rFonts w:eastAsia="BatangChe" w:cs="Courier New"/>
                <w:b/>
                <w:color w:val="000000" w:themeColor="text1"/>
                <w:lang w:val="en-US"/>
              </w:rPr>
              <w:t xml:space="preserve">1.2.  </w:t>
            </w:r>
            <w:r w:rsidR="0027032C" w:rsidRPr="00ED03B2">
              <w:rPr>
                <w:rFonts w:eastAsia="BatangChe" w:cs="Courier New"/>
                <w:b/>
                <w:color w:val="000000" w:themeColor="text1"/>
                <w:lang w:val="en-US"/>
              </w:rPr>
              <w:t>Klassenkultur und mathematische Kompetenzen</w:t>
            </w:r>
          </w:p>
        </w:tc>
      </w:tr>
      <w:tr w:rsidR="00EE04D8" w:rsidRPr="007D3439" w14:paraId="250547C2" w14:textId="77777777" w:rsidTr="00BB4E00">
        <w:trPr>
          <w:trHeight w:val="625"/>
        </w:trPr>
        <w:tc>
          <w:tcPr>
            <w:tcW w:w="3227" w:type="dxa"/>
          </w:tcPr>
          <w:p w14:paraId="37C58EA6" w14:textId="31B560CC" w:rsidR="00EE04D8" w:rsidRPr="007D3439" w:rsidRDefault="00EE04D8" w:rsidP="00EE04D8">
            <w:pPr>
              <w:jc w:val="both"/>
              <w:rPr>
                <w:rFonts w:eastAsia="BatangChe" w:cs="Courier New"/>
                <w:color w:val="7F7F7F" w:themeColor="text1" w:themeTint="80"/>
                <w:lang w:val="en-GB"/>
              </w:rPr>
            </w:pPr>
            <w:r w:rsidRPr="007D3439">
              <w:rPr>
                <w:rFonts w:eastAsia="BatangChe" w:cs="Courier New"/>
                <w:color w:val="FF0000"/>
                <w:lang w:val="en-GB"/>
              </w:rPr>
              <w:t xml:space="preserve"> </w:t>
            </w:r>
            <w:r w:rsidRPr="007D3439">
              <w:rPr>
                <w:noProof/>
                <w:lang w:eastAsia="es-ES_tradnl"/>
              </w:rPr>
              <w:drawing>
                <wp:inline distT="0" distB="0" distL="0" distR="0" wp14:anchorId="726B0547" wp14:editId="0EB67958">
                  <wp:extent cx="468000" cy="468000"/>
                  <wp:effectExtent l="0" t="0" r="0" b="0"/>
                  <wp:docPr id="13"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B608D2" w:rsidRPr="007D3439">
              <w:rPr>
                <w:noProof/>
                <w:lang w:eastAsia="es-ES_tradnl"/>
              </w:rPr>
              <w:drawing>
                <wp:inline distT="0" distB="0" distL="0" distR="0" wp14:anchorId="164F462F" wp14:editId="7A4424E7">
                  <wp:extent cx="468000" cy="468000"/>
                  <wp:effectExtent l="0" t="0" r="0" b="0"/>
                  <wp:docPr id="4"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A48F8" w:rsidRPr="007D3439">
              <w:rPr>
                <w:rFonts w:cs="Arial"/>
                <w:noProof/>
                <w:lang w:eastAsia="es-ES_tradnl"/>
              </w:rPr>
              <w:drawing>
                <wp:inline distT="0" distB="0" distL="0" distR="0" wp14:anchorId="6C143DAC" wp14:editId="5F8EEF89">
                  <wp:extent cx="467999" cy="467999"/>
                  <wp:effectExtent l="0" t="0" r="0" b="0"/>
                  <wp:docPr id="22" name="Bildobjekt 22" descr="Macintosh HD:Users:annsaf:Desktop:IncluSMe:IncluSMe icons:Icons as PNG:4-3_group_work_3-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saf:Desktop:IncluSMe:IncluSMe icons:Icons as PNG:4-3_group_work_3-grouping_class_.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1FC8368B" wp14:editId="5EE1352E">
                  <wp:extent cx="468000" cy="468000"/>
                  <wp:effectExtent l="0" t="0" r="190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_group_discussion_.png"/>
                          <pic:cNvPicPr/>
                        </pic:nvPicPr>
                        <pic:blipFill>
                          <a:blip r:embed="rId32"/>
                          <a:stretch>
                            <a:fillRect/>
                          </a:stretch>
                        </pic:blipFill>
                        <pic:spPr>
                          <a:xfrm>
                            <a:off x="0" y="0"/>
                            <a:ext cx="468000" cy="468000"/>
                          </a:xfrm>
                          <a:prstGeom prst="rect">
                            <a:avLst/>
                          </a:prstGeom>
                        </pic:spPr>
                      </pic:pic>
                    </a:graphicData>
                  </a:graphic>
                </wp:inline>
              </w:drawing>
            </w:r>
          </w:p>
        </w:tc>
        <w:tc>
          <w:tcPr>
            <w:tcW w:w="5549" w:type="dxa"/>
          </w:tcPr>
          <w:p w14:paraId="30FE40B6" w14:textId="36A58B8A" w:rsidR="00EE04D8" w:rsidRPr="007D3439" w:rsidRDefault="006E5533" w:rsidP="002124A3">
            <w:pPr>
              <w:jc w:val="both"/>
              <w:rPr>
                <w:rFonts w:eastAsia="BatangChe" w:cs="Courier New"/>
                <w:lang w:val="en-GB"/>
              </w:rPr>
            </w:pPr>
            <w:r w:rsidRPr="007D3439">
              <w:rPr>
                <w:rFonts w:eastAsia="BatangChe" w:cs="Courier New"/>
                <w:noProof/>
                <w:lang w:eastAsia="es-ES_tradnl"/>
              </w:rPr>
              <w:drawing>
                <wp:inline distT="0" distB="0" distL="0" distR="0" wp14:anchorId="05E8A955" wp14:editId="5D223FCC">
                  <wp:extent cx="468000" cy="468000"/>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7a_timing-60min_.png"/>
                          <pic:cNvPicPr/>
                        </pic:nvPicPr>
                        <pic:blipFill>
                          <a:blip r:embed="rId33"/>
                          <a:stretch>
                            <a:fillRect/>
                          </a:stretch>
                        </pic:blipFill>
                        <pic:spPr>
                          <a:xfrm>
                            <a:off x="0" y="0"/>
                            <a:ext cx="468000" cy="468000"/>
                          </a:xfrm>
                          <a:prstGeom prst="rect">
                            <a:avLst/>
                          </a:prstGeom>
                        </pic:spPr>
                      </pic:pic>
                    </a:graphicData>
                  </a:graphic>
                </wp:inline>
              </w:drawing>
            </w:r>
            <w:r w:rsidR="0027032C" w:rsidRPr="007D3439">
              <w:rPr>
                <w:rFonts w:eastAsia="BatangChe" w:cs="Courier New"/>
                <w:lang w:val="en-GB"/>
              </w:rPr>
              <w:t xml:space="preserve"> D</w:t>
            </w:r>
            <w:r w:rsidR="0027032C">
              <w:rPr>
                <w:rFonts w:eastAsia="BatangChe" w:cs="Courier New"/>
                <w:lang w:val="en-GB"/>
              </w:rPr>
              <w:t>auer</w:t>
            </w:r>
            <w:r w:rsidR="0027032C" w:rsidRPr="007D3439">
              <w:rPr>
                <w:rFonts w:eastAsia="BatangChe" w:cs="Courier New"/>
                <w:lang w:val="en-GB"/>
              </w:rPr>
              <w:t xml:space="preserve">: 60 </w:t>
            </w:r>
            <w:r w:rsidR="0027032C">
              <w:rPr>
                <w:rFonts w:eastAsia="BatangChe" w:cs="Courier New"/>
                <w:lang w:val="en-GB"/>
              </w:rPr>
              <w:t>Minuten</w:t>
            </w:r>
          </w:p>
        </w:tc>
      </w:tr>
      <w:tr w:rsidR="00EE04D8" w:rsidRPr="009871DF" w14:paraId="1CD82A8E" w14:textId="77777777" w:rsidTr="00BB4E00">
        <w:tc>
          <w:tcPr>
            <w:tcW w:w="8776" w:type="dxa"/>
            <w:gridSpan w:val="2"/>
          </w:tcPr>
          <w:p w14:paraId="569E9572" w14:textId="07A5D902" w:rsidR="00EE04D8" w:rsidRPr="0027032C" w:rsidRDefault="0027032C" w:rsidP="00FB2F3C">
            <w:pPr>
              <w:jc w:val="both"/>
              <w:rPr>
                <w:rFonts w:eastAsia="BatangChe" w:cs="Courier New"/>
                <w:color w:val="D0CECE" w:themeColor="background2" w:themeShade="E6"/>
                <w:lang w:val="de-DE"/>
              </w:rPr>
            </w:pPr>
            <w:r w:rsidRPr="00ED03B2">
              <w:rPr>
                <w:rFonts w:eastAsia="BatangChe" w:cs="Courier New"/>
                <w:color w:val="000000" w:themeColor="text1"/>
                <w:lang w:val="de-DE"/>
              </w:rPr>
              <w:t xml:space="preserve">Diese </w:t>
            </w:r>
            <w:r>
              <w:rPr>
                <w:rFonts w:eastAsia="BatangChe" w:cs="Courier New"/>
                <w:color w:val="000000" w:themeColor="text1"/>
                <w:lang w:val="de-DE"/>
              </w:rPr>
              <w:t>Übung</w:t>
            </w:r>
            <w:r w:rsidRPr="00840DC3">
              <w:rPr>
                <w:rFonts w:eastAsia="BatangChe" w:cs="Courier New"/>
                <w:color w:val="000000" w:themeColor="text1"/>
                <w:lang w:val="de-DE"/>
              </w:rPr>
              <w:t xml:space="preserve"> </w:t>
            </w:r>
            <w:r w:rsidRPr="00ED03B2">
              <w:rPr>
                <w:rFonts w:eastAsia="BatangChe" w:cs="Courier New"/>
                <w:color w:val="000000" w:themeColor="text1"/>
                <w:lang w:val="de-DE"/>
              </w:rPr>
              <w:t xml:space="preserve">besteht aus einer einführenden Präsentation des Themas (30 Minuten), gefolgt von einer Kleingruppendiskussion über die Klassenzimmerkultur (30 Minuten), die dann in der gesamten Klasse zusammengefasst wird. Ein Video von einem Beispiel einer </w:t>
            </w:r>
            <w:r w:rsidR="00E32D10">
              <w:rPr>
                <w:rFonts w:eastAsia="BatangChe" w:cs="Courier New"/>
                <w:color w:val="000000" w:themeColor="text1"/>
                <w:lang w:val="de-DE"/>
              </w:rPr>
              <w:t>Unterrichtsaktivität</w:t>
            </w:r>
            <w:r w:rsidR="00E32D10" w:rsidRPr="00ED03B2">
              <w:rPr>
                <w:rFonts w:eastAsia="BatangChe" w:cs="Courier New"/>
                <w:color w:val="000000" w:themeColor="text1"/>
                <w:lang w:val="de-DE"/>
              </w:rPr>
              <w:t xml:space="preserve"> </w:t>
            </w:r>
            <w:r w:rsidRPr="00ED03B2">
              <w:rPr>
                <w:rFonts w:eastAsia="BatangChe" w:cs="Courier New"/>
                <w:color w:val="000000" w:themeColor="text1"/>
                <w:lang w:val="de-DE"/>
              </w:rPr>
              <w:t xml:space="preserve">in China dient als Ausgangspunkt für die Diskussion. Es können auch andere Ihnen zur Verfügung stehende Beispiele verwendet werden. Die Aktivität soll zu Reflexionen über Variationen in der Klassenkultur anregen, welche und wie verschiedene mathematische Kompetenzen geschätzt werden, und die </w:t>
            </w:r>
            <w:r>
              <w:rPr>
                <w:rFonts w:eastAsia="BatangChe" w:cs="Courier New"/>
                <w:color w:val="000000" w:themeColor="text1"/>
                <w:lang w:val="de-DE"/>
              </w:rPr>
              <w:t>angehenden Lehrkräfte</w:t>
            </w:r>
            <w:r w:rsidRPr="00ED03B2">
              <w:rPr>
                <w:rFonts w:eastAsia="BatangChe" w:cs="Courier New"/>
                <w:color w:val="000000" w:themeColor="text1"/>
                <w:lang w:val="de-DE"/>
              </w:rPr>
              <w:t xml:space="preserve"> </w:t>
            </w:r>
            <w:r>
              <w:rPr>
                <w:rStyle w:val="tlid-translation"/>
                <w:lang w:val="de-DE"/>
              </w:rPr>
              <w:t>für die Erfahrung des Eintritts in eine neue Unterrichtskultur zu sensibilisieren.</w:t>
            </w:r>
          </w:p>
        </w:tc>
      </w:tr>
      <w:tr w:rsidR="00EE04D8" w:rsidRPr="009871DF" w14:paraId="2A4D4C0B" w14:textId="77777777" w:rsidTr="00BB4E00">
        <w:tc>
          <w:tcPr>
            <w:tcW w:w="8776" w:type="dxa"/>
            <w:gridSpan w:val="2"/>
          </w:tcPr>
          <w:p w14:paraId="746F0A24" w14:textId="77777777" w:rsidR="0027032C" w:rsidRPr="002D094F" w:rsidRDefault="0027032C" w:rsidP="0027032C">
            <w:pPr>
              <w:pStyle w:val="HTMLconformatoprevio"/>
              <w:jc w:val="both"/>
              <w:rPr>
                <w:rFonts w:asciiTheme="minorHAnsi" w:hAnsiTheme="minorHAnsi" w:cstheme="minorHAnsi"/>
                <w:b/>
                <w:sz w:val="24"/>
                <w:szCs w:val="24"/>
                <w:lang w:val="de-DE"/>
              </w:rPr>
            </w:pPr>
            <w:r w:rsidRPr="002D094F">
              <w:rPr>
                <w:rFonts w:asciiTheme="minorHAnsi" w:hAnsiTheme="minorHAnsi" w:cstheme="minorHAnsi"/>
                <w:sz w:val="24"/>
                <w:szCs w:val="24"/>
                <w:lang w:val="de-DE"/>
              </w:rPr>
              <w:t>Diese Sitzung trägt zu</w:t>
            </w:r>
            <w:r>
              <w:rPr>
                <w:rFonts w:asciiTheme="minorHAnsi" w:hAnsiTheme="minorHAnsi" w:cstheme="minorHAnsi"/>
                <w:sz w:val="24"/>
                <w:szCs w:val="24"/>
                <w:lang w:val="de-DE"/>
              </w:rPr>
              <w:t>m</w:t>
            </w:r>
            <w:r w:rsidRPr="002D094F">
              <w:rPr>
                <w:rFonts w:asciiTheme="minorHAnsi" w:hAnsiTheme="minorHAnsi" w:cstheme="minorHAnsi"/>
                <w:sz w:val="24"/>
                <w:szCs w:val="24"/>
                <w:lang w:val="de-DE"/>
              </w:rPr>
              <w:t xml:space="preserve"> Erreich</w:t>
            </w:r>
            <w:r>
              <w:rPr>
                <w:rFonts w:asciiTheme="minorHAnsi" w:hAnsiTheme="minorHAnsi" w:cstheme="minorHAnsi"/>
                <w:sz w:val="24"/>
                <w:szCs w:val="24"/>
                <w:lang w:val="de-DE"/>
              </w:rPr>
              <w:t xml:space="preserve">en </w:t>
            </w:r>
            <w:r w:rsidRPr="002D094F">
              <w:rPr>
                <w:rFonts w:asciiTheme="minorHAnsi" w:hAnsiTheme="minorHAnsi" w:cstheme="minorHAnsi"/>
                <w:sz w:val="24"/>
                <w:szCs w:val="24"/>
                <w:lang w:val="de-DE"/>
              </w:rPr>
              <w:t>folgende</w:t>
            </w:r>
            <w:r>
              <w:rPr>
                <w:rFonts w:asciiTheme="minorHAnsi" w:hAnsiTheme="minorHAnsi" w:cstheme="minorHAnsi"/>
                <w:sz w:val="24"/>
                <w:szCs w:val="24"/>
                <w:lang w:val="de-DE"/>
              </w:rPr>
              <w:t>r</w:t>
            </w:r>
            <w:r w:rsidRPr="002D094F">
              <w:rPr>
                <w:rFonts w:asciiTheme="minorHAnsi" w:hAnsiTheme="minorHAnsi" w:cstheme="minorHAnsi"/>
                <w:sz w:val="24"/>
                <w:szCs w:val="24"/>
                <w:lang w:val="de-DE"/>
              </w:rPr>
              <w:t xml:space="preserve"> Lernergebnisse bei:</w:t>
            </w:r>
          </w:p>
          <w:p w14:paraId="17837C89" w14:textId="62E50D0C" w:rsidR="00EE04D8" w:rsidRPr="0027032C" w:rsidRDefault="0027032C" w:rsidP="0027032C">
            <w:pPr>
              <w:numPr>
                <w:ilvl w:val="0"/>
                <w:numId w:val="2"/>
              </w:numPr>
              <w:spacing w:line="276" w:lineRule="auto"/>
              <w:jc w:val="both"/>
              <w:rPr>
                <w:rFonts w:eastAsia="BatangChe" w:cs="Courier New"/>
                <w:lang w:val="de-DE"/>
              </w:rPr>
            </w:pPr>
            <w:r w:rsidRPr="00ED03B2">
              <w:rPr>
                <w:rFonts w:eastAsia="BatangChe" w:cs="Courier New"/>
                <w:color w:val="000000"/>
                <w:lang w:val="de-DE"/>
              </w:rPr>
              <w:t>den Zusammenhang zwischen Sprache, Kultur und Mathematikunterricht beschreiben</w:t>
            </w:r>
          </w:p>
        </w:tc>
      </w:tr>
      <w:tr w:rsidR="002F7483" w:rsidRPr="00313797" w14:paraId="04F67F81" w14:textId="77777777" w:rsidTr="00BB4E00">
        <w:trPr>
          <w:trHeight w:val="719"/>
        </w:trPr>
        <w:tc>
          <w:tcPr>
            <w:tcW w:w="8776" w:type="dxa"/>
            <w:gridSpan w:val="2"/>
            <w:shd w:val="clear" w:color="auto" w:fill="FAFFE7"/>
          </w:tcPr>
          <w:p w14:paraId="7BEE6DC8" w14:textId="72323723" w:rsidR="002F7483" w:rsidRPr="007D3439" w:rsidRDefault="00FF304F" w:rsidP="00BB4E00">
            <w:pPr>
              <w:spacing w:before="120" w:after="120"/>
              <w:jc w:val="both"/>
              <w:rPr>
                <w:rFonts w:eastAsia="BatangChe" w:cs="Courier New"/>
                <w:lang w:val="en-GB"/>
              </w:rPr>
            </w:pPr>
            <w:r w:rsidRPr="00BB4E00">
              <w:rPr>
                <w:rFonts w:eastAsia="BatangChe" w:cs="Courier New"/>
                <w:b/>
                <w:color w:val="000000" w:themeColor="text1"/>
                <w:lang w:val="en-US"/>
              </w:rPr>
              <w:t xml:space="preserve">1.3: </w:t>
            </w:r>
            <w:r w:rsidR="0027032C">
              <w:rPr>
                <w:rFonts w:eastAsia="BatangChe" w:cs="Courier New"/>
                <w:b/>
                <w:color w:val="000000" w:themeColor="text1"/>
                <w:lang w:val="en-US"/>
              </w:rPr>
              <w:t>Klassenkultur und sprachliche Unterschiede</w:t>
            </w:r>
          </w:p>
        </w:tc>
      </w:tr>
      <w:tr w:rsidR="002F7483" w:rsidRPr="007D3439" w14:paraId="4DCA0726" w14:textId="77777777" w:rsidTr="00BB4E00">
        <w:trPr>
          <w:trHeight w:val="625"/>
        </w:trPr>
        <w:tc>
          <w:tcPr>
            <w:tcW w:w="3227" w:type="dxa"/>
          </w:tcPr>
          <w:p w14:paraId="7F86366D" w14:textId="12D3EAAF" w:rsidR="002F7483" w:rsidRPr="007D3439" w:rsidRDefault="002F7483" w:rsidP="008A08E7">
            <w:pPr>
              <w:jc w:val="both"/>
              <w:rPr>
                <w:rFonts w:eastAsia="BatangChe" w:cs="Courier New"/>
                <w:color w:val="7F7F7F" w:themeColor="text1" w:themeTint="80"/>
                <w:lang w:val="en-GB"/>
              </w:rPr>
            </w:pPr>
            <w:r w:rsidRPr="007D3439">
              <w:rPr>
                <w:rFonts w:eastAsia="BatangChe" w:cs="Courier New"/>
                <w:color w:val="FF0000"/>
                <w:lang w:val="en-GB"/>
              </w:rPr>
              <w:t xml:space="preserve"> </w:t>
            </w:r>
            <w:r w:rsidR="00EA48F8" w:rsidRPr="007D3439">
              <w:rPr>
                <w:rFonts w:cs="Arial"/>
                <w:noProof/>
                <w:lang w:eastAsia="es-ES_tradnl"/>
              </w:rPr>
              <w:drawing>
                <wp:inline distT="0" distB="0" distL="0" distR="0" wp14:anchorId="7B1637D6" wp14:editId="1E691890">
                  <wp:extent cx="467999" cy="467999"/>
                  <wp:effectExtent l="0" t="0" r="0" b="0"/>
                  <wp:docPr id="21" name="Bildobjekt 21" descr="Macintosh HD:Users:annsaf:Desktop:IncluSMe:IncluSMe icons:Icons as PNG:4-3_group_work_3-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saf:Desktop:IncluSMe:IncluSMe icons:Icons as PNG:4-3_group_work_3-grouping_class_.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66DEEBFA" wp14:editId="110FBCB3">
                  <wp:extent cx="468000" cy="468000"/>
                  <wp:effectExtent l="0" t="0" r="190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_group_discussion_.png"/>
                          <pic:cNvPicPr/>
                        </pic:nvPicPr>
                        <pic:blipFill>
                          <a:blip r:embed="rId32"/>
                          <a:stretch>
                            <a:fillRect/>
                          </a:stretch>
                        </pic:blipFill>
                        <pic:spPr>
                          <a:xfrm>
                            <a:off x="0" y="0"/>
                            <a:ext cx="468000" cy="468000"/>
                          </a:xfrm>
                          <a:prstGeom prst="rect">
                            <a:avLst/>
                          </a:prstGeom>
                        </pic:spPr>
                      </pic:pic>
                    </a:graphicData>
                  </a:graphic>
                </wp:inline>
              </w:drawing>
            </w:r>
          </w:p>
        </w:tc>
        <w:tc>
          <w:tcPr>
            <w:tcW w:w="5549" w:type="dxa"/>
          </w:tcPr>
          <w:p w14:paraId="5AE2E723" w14:textId="00FDB4C5" w:rsidR="002F7483" w:rsidRPr="007D3439" w:rsidRDefault="006E5533" w:rsidP="008A08E7">
            <w:pPr>
              <w:jc w:val="both"/>
              <w:rPr>
                <w:rFonts w:eastAsia="BatangChe" w:cs="Courier New"/>
                <w:lang w:val="en-GB"/>
              </w:rPr>
            </w:pPr>
            <w:r w:rsidRPr="007D3439">
              <w:rPr>
                <w:rFonts w:eastAsia="BatangChe" w:cs="Courier New"/>
                <w:noProof/>
                <w:lang w:eastAsia="es-ES_tradnl"/>
              </w:rPr>
              <w:drawing>
                <wp:inline distT="0" distB="0" distL="0" distR="0" wp14:anchorId="49B4BCF2" wp14:editId="35C1749E">
                  <wp:extent cx="468000" cy="468000"/>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a_timing-45min_.png"/>
                          <pic:cNvPicPr/>
                        </pic:nvPicPr>
                        <pic:blipFill>
                          <a:blip r:embed="rId28"/>
                          <a:stretch>
                            <a:fillRect/>
                          </a:stretch>
                        </pic:blipFill>
                        <pic:spPr>
                          <a:xfrm>
                            <a:off x="0" y="0"/>
                            <a:ext cx="468000" cy="468000"/>
                          </a:xfrm>
                          <a:prstGeom prst="rect">
                            <a:avLst/>
                          </a:prstGeom>
                        </pic:spPr>
                      </pic:pic>
                    </a:graphicData>
                  </a:graphic>
                </wp:inline>
              </w:drawing>
            </w:r>
            <w:r w:rsidR="0027032C" w:rsidRPr="007D3439">
              <w:rPr>
                <w:rFonts w:eastAsia="BatangChe" w:cs="Courier New"/>
                <w:lang w:val="en-GB"/>
              </w:rPr>
              <w:t xml:space="preserve"> D</w:t>
            </w:r>
            <w:r w:rsidR="0027032C">
              <w:rPr>
                <w:rFonts w:eastAsia="BatangChe" w:cs="Courier New"/>
                <w:lang w:val="en-GB"/>
              </w:rPr>
              <w:t>auer</w:t>
            </w:r>
            <w:r w:rsidR="0027032C" w:rsidRPr="007D3439">
              <w:rPr>
                <w:rFonts w:eastAsia="BatangChe" w:cs="Courier New"/>
                <w:lang w:val="en-GB"/>
              </w:rPr>
              <w:t xml:space="preserve">: 45 </w:t>
            </w:r>
            <w:r w:rsidR="0027032C">
              <w:rPr>
                <w:rFonts w:eastAsia="BatangChe" w:cs="Courier New"/>
                <w:lang w:val="en-GB"/>
              </w:rPr>
              <w:t>M</w:t>
            </w:r>
            <w:r w:rsidR="0027032C" w:rsidRPr="007D3439">
              <w:rPr>
                <w:rFonts w:eastAsia="BatangChe" w:cs="Courier New"/>
                <w:lang w:val="en-GB"/>
              </w:rPr>
              <w:t>inute</w:t>
            </w:r>
            <w:r w:rsidR="0027032C">
              <w:rPr>
                <w:rFonts w:eastAsia="BatangChe" w:cs="Courier New"/>
                <w:lang w:val="en-GB"/>
              </w:rPr>
              <w:t>n</w:t>
            </w:r>
          </w:p>
        </w:tc>
      </w:tr>
      <w:tr w:rsidR="002F7483" w:rsidRPr="009871DF" w14:paraId="2837081F" w14:textId="77777777" w:rsidTr="00BB4E00">
        <w:tc>
          <w:tcPr>
            <w:tcW w:w="8776" w:type="dxa"/>
            <w:gridSpan w:val="2"/>
          </w:tcPr>
          <w:p w14:paraId="5A812A0D" w14:textId="7F353E05" w:rsidR="002F7483" w:rsidRPr="0027032C" w:rsidRDefault="0027032C" w:rsidP="008A08E7">
            <w:pPr>
              <w:jc w:val="both"/>
              <w:rPr>
                <w:rFonts w:eastAsia="BatangChe" w:cs="Courier New"/>
                <w:lang w:val="de-DE"/>
              </w:rPr>
            </w:pPr>
            <w:r w:rsidRPr="00ED03B2">
              <w:rPr>
                <w:rFonts w:eastAsia="BatangChe" w:cs="Courier New"/>
                <w:lang w:val="de-DE"/>
              </w:rPr>
              <w:t xml:space="preserve">Diese </w:t>
            </w:r>
            <w:r>
              <w:rPr>
                <w:rFonts w:eastAsia="BatangChe" w:cs="Courier New"/>
                <w:lang w:val="de-DE"/>
              </w:rPr>
              <w:t>Übung</w:t>
            </w:r>
            <w:r w:rsidRPr="00ED03B2">
              <w:rPr>
                <w:rFonts w:eastAsia="BatangChe" w:cs="Courier New"/>
                <w:lang w:val="de-DE"/>
              </w:rPr>
              <w:t xml:space="preserve"> besteht aus einer kleinen Gruppendiskussion über verschiedene Strategien zum Umgang mit der Sprachenvielfalt im Klassenzimmer. Lassen Sie die </w:t>
            </w:r>
            <w:r>
              <w:rPr>
                <w:rFonts w:eastAsia="BatangChe" w:cs="Courier New"/>
                <w:lang w:val="de-DE"/>
              </w:rPr>
              <w:t>Studierenden</w:t>
            </w:r>
            <w:r w:rsidRPr="00ED03B2">
              <w:rPr>
                <w:rFonts w:eastAsia="BatangChe" w:cs="Courier New"/>
                <w:lang w:val="de-DE"/>
              </w:rPr>
              <w:t xml:space="preserve"> die beiden Fälle und die folgenden Fragen auf dem Arbeitsblatt in kleinen Gruppen besprechen und fassen Sie die Überlegungen am Ende der Sitzung zusammen.</w:t>
            </w:r>
          </w:p>
        </w:tc>
      </w:tr>
      <w:tr w:rsidR="002F7483" w:rsidRPr="009871DF" w14:paraId="47AE12F9" w14:textId="77777777" w:rsidTr="00BB4E00">
        <w:tc>
          <w:tcPr>
            <w:tcW w:w="8776" w:type="dxa"/>
            <w:gridSpan w:val="2"/>
          </w:tcPr>
          <w:p w14:paraId="2CE4EBFF" w14:textId="77777777" w:rsidR="0027032C" w:rsidRPr="002D094F" w:rsidRDefault="0027032C" w:rsidP="0027032C">
            <w:pPr>
              <w:pStyle w:val="HTMLconformatoprevio"/>
              <w:jc w:val="both"/>
              <w:rPr>
                <w:rFonts w:asciiTheme="minorHAnsi" w:hAnsiTheme="minorHAnsi" w:cstheme="minorHAnsi"/>
                <w:b/>
                <w:sz w:val="24"/>
                <w:szCs w:val="24"/>
                <w:lang w:val="de-DE"/>
              </w:rPr>
            </w:pPr>
            <w:r w:rsidRPr="002D094F">
              <w:rPr>
                <w:rFonts w:asciiTheme="minorHAnsi" w:hAnsiTheme="minorHAnsi" w:cstheme="minorHAnsi"/>
                <w:sz w:val="24"/>
                <w:szCs w:val="24"/>
                <w:lang w:val="de-DE"/>
              </w:rPr>
              <w:t>Diese Sitzung trägt zu</w:t>
            </w:r>
            <w:r>
              <w:rPr>
                <w:rFonts w:asciiTheme="minorHAnsi" w:hAnsiTheme="minorHAnsi" w:cstheme="minorHAnsi"/>
                <w:sz w:val="24"/>
                <w:szCs w:val="24"/>
                <w:lang w:val="de-DE"/>
              </w:rPr>
              <w:t>m</w:t>
            </w:r>
            <w:r w:rsidRPr="002D094F">
              <w:rPr>
                <w:rFonts w:asciiTheme="minorHAnsi" w:hAnsiTheme="minorHAnsi" w:cstheme="minorHAnsi"/>
                <w:sz w:val="24"/>
                <w:szCs w:val="24"/>
                <w:lang w:val="de-DE"/>
              </w:rPr>
              <w:t xml:space="preserve"> Erreich</w:t>
            </w:r>
            <w:r>
              <w:rPr>
                <w:rFonts w:asciiTheme="minorHAnsi" w:hAnsiTheme="minorHAnsi" w:cstheme="minorHAnsi"/>
                <w:sz w:val="24"/>
                <w:szCs w:val="24"/>
                <w:lang w:val="de-DE"/>
              </w:rPr>
              <w:t xml:space="preserve">en </w:t>
            </w:r>
            <w:r w:rsidRPr="002D094F">
              <w:rPr>
                <w:rFonts w:asciiTheme="minorHAnsi" w:hAnsiTheme="minorHAnsi" w:cstheme="minorHAnsi"/>
                <w:sz w:val="24"/>
                <w:szCs w:val="24"/>
                <w:lang w:val="de-DE"/>
              </w:rPr>
              <w:t>folgende</w:t>
            </w:r>
            <w:r>
              <w:rPr>
                <w:rFonts w:asciiTheme="minorHAnsi" w:hAnsiTheme="minorHAnsi" w:cstheme="minorHAnsi"/>
                <w:sz w:val="24"/>
                <w:szCs w:val="24"/>
                <w:lang w:val="de-DE"/>
              </w:rPr>
              <w:t>r</w:t>
            </w:r>
            <w:r w:rsidRPr="002D094F">
              <w:rPr>
                <w:rFonts w:asciiTheme="minorHAnsi" w:hAnsiTheme="minorHAnsi" w:cstheme="minorHAnsi"/>
                <w:sz w:val="24"/>
                <w:szCs w:val="24"/>
                <w:lang w:val="de-DE"/>
              </w:rPr>
              <w:t xml:space="preserve"> Lernergebnisse bei:</w:t>
            </w:r>
          </w:p>
          <w:p w14:paraId="3097B957" w14:textId="653E60CA" w:rsidR="002F7483" w:rsidRPr="0027032C" w:rsidRDefault="0027032C" w:rsidP="0027032C">
            <w:pPr>
              <w:numPr>
                <w:ilvl w:val="0"/>
                <w:numId w:val="2"/>
              </w:numPr>
              <w:spacing w:line="276" w:lineRule="auto"/>
              <w:jc w:val="both"/>
              <w:rPr>
                <w:rFonts w:eastAsia="BatangChe" w:cs="Courier New"/>
                <w:lang w:val="de-DE"/>
              </w:rPr>
            </w:pPr>
            <w:r w:rsidRPr="00ED03B2">
              <w:rPr>
                <w:rFonts w:eastAsia="BatangChe" w:cs="Courier New"/>
                <w:color w:val="000000"/>
                <w:lang w:val="de-DE"/>
              </w:rPr>
              <w:t>den Zusammenhang zwischen Sprache, Kultur und Mathematikunterricht beschreiben</w:t>
            </w:r>
          </w:p>
        </w:tc>
      </w:tr>
    </w:tbl>
    <w:p w14:paraId="72308391" w14:textId="77777777" w:rsidR="00FD1CF2" w:rsidRPr="0027032C" w:rsidRDefault="00FD1CF2" w:rsidP="00B465F4">
      <w:pPr>
        <w:rPr>
          <w:rFonts w:eastAsia="BatangChe" w:cs="Courier New"/>
          <w:color w:val="D0CECE" w:themeColor="background2" w:themeShade="E6"/>
          <w:lang w:val="de-DE"/>
        </w:rPr>
      </w:pPr>
    </w:p>
    <w:p w14:paraId="3FF0A793" w14:textId="543C855E" w:rsidR="007A237B" w:rsidRDefault="007A237B">
      <w:pPr>
        <w:rPr>
          <w:lang w:val="de-DE"/>
        </w:rPr>
      </w:pPr>
    </w:p>
    <w:p w14:paraId="19E3F951" w14:textId="77777777" w:rsidR="004C0D63" w:rsidRPr="0027032C" w:rsidRDefault="004C0D63">
      <w:pPr>
        <w:rPr>
          <w:lang w:val="de-DE"/>
        </w:rPr>
      </w:pPr>
    </w:p>
    <w:tbl>
      <w:tblPr>
        <w:tblStyle w:val="Tablaconcuadrcula"/>
        <w:tblW w:w="8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27"/>
        <w:gridCol w:w="5549"/>
      </w:tblGrid>
      <w:tr w:rsidR="00EE04D8" w:rsidRPr="009871DF" w14:paraId="0C4BB095" w14:textId="77777777" w:rsidTr="009D22A8">
        <w:trPr>
          <w:trHeight w:val="497"/>
        </w:trPr>
        <w:tc>
          <w:tcPr>
            <w:tcW w:w="8776" w:type="dxa"/>
            <w:gridSpan w:val="2"/>
            <w:shd w:val="clear" w:color="auto" w:fill="F1F6DD"/>
          </w:tcPr>
          <w:p w14:paraId="6998218B" w14:textId="03DEA0C2" w:rsidR="00EE04D8" w:rsidRPr="000C2D38" w:rsidRDefault="00EE04D8" w:rsidP="009D22A8">
            <w:pPr>
              <w:spacing w:before="120" w:after="120"/>
              <w:jc w:val="both"/>
              <w:rPr>
                <w:rFonts w:eastAsia="BatangChe" w:cs="Courier New"/>
                <w:b/>
                <w:color w:val="000000" w:themeColor="text1"/>
                <w:lang w:val="de-DE"/>
              </w:rPr>
            </w:pPr>
            <w:r w:rsidRPr="000C2D38">
              <w:rPr>
                <w:rFonts w:eastAsia="BatangChe" w:cs="Courier New"/>
                <w:b/>
                <w:color w:val="000000" w:themeColor="text1"/>
                <w:lang w:val="de-DE"/>
              </w:rPr>
              <w:lastRenderedPageBreak/>
              <w:t xml:space="preserve">II. </w:t>
            </w:r>
            <w:r w:rsidR="000C2D38" w:rsidRPr="000C2D38">
              <w:rPr>
                <w:rFonts w:eastAsia="BatangChe" w:cs="Courier New"/>
                <w:b/>
                <w:color w:val="000000" w:themeColor="text1"/>
                <w:lang w:val="de-DE"/>
              </w:rPr>
              <w:t>Kulturelle Erfahrungen und mathematische Kompetenz</w:t>
            </w:r>
          </w:p>
        </w:tc>
      </w:tr>
      <w:tr w:rsidR="00EE04D8" w:rsidRPr="009D22A8" w14:paraId="052785BF" w14:textId="77777777" w:rsidTr="009D22A8">
        <w:trPr>
          <w:trHeight w:val="650"/>
        </w:trPr>
        <w:tc>
          <w:tcPr>
            <w:tcW w:w="8776" w:type="dxa"/>
            <w:gridSpan w:val="2"/>
            <w:shd w:val="clear" w:color="auto" w:fill="FAFFE7"/>
          </w:tcPr>
          <w:p w14:paraId="4EC20ADC" w14:textId="3CFE6EC8" w:rsidR="00EE04D8" w:rsidRPr="009D22A8" w:rsidRDefault="00FD1CF2" w:rsidP="009D22A8">
            <w:pPr>
              <w:spacing w:before="120" w:after="120"/>
              <w:jc w:val="both"/>
              <w:rPr>
                <w:rFonts w:eastAsia="BatangChe" w:cs="Courier New"/>
                <w:b/>
                <w:color w:val="000000" w:themeColor="text1"/>
                <w:lang w:val="en-US"/>
              </w:rPr>
            </w:pPr>
            <w:r w:rsidRPr="009D22A8">
              <w:rPr>
                <w:rFonts w:eastAsia="BatangChe" w:cs="Courier New"/>
                <w:b/>
                <w:color w:val="000000" w:themeColor="text1"/>
                <w:lang w:val="en-US"/>
              </w:rPr>
              <w:t>2</w:t>
            </w:r>
            <w:r w:rsidR="00EE04D8" w:rsidRPr="009D22A8">
              <w:rPr>
                <w:rFonts w:eastAsia="BatangChe" w:cs="Courier New"/>
                <w:b/>
                <w:color w:val="000000" w:themeColor="text1"/>
                <w:lang w:val="en-US"/>
              </w:rPr>
              <w:t xml:space="preserve">.1.  </w:t>
            </w:r>
            <w:r w:rsidR="000C2D38">
              <w:rPr>
                <w:rFonts w:eastAsia="BatangChe" w:cs="Courier New"/>
                <w:b/>
                <w:color w:val="000000" w:themeColor="text1"/>
                <w:lang w:val="en-US"/>
              </w:rPr>
              <w:t>Sprach- und mathematische Konzepte</w:t>
            </w:r>
          </w:p>
        </w:tc>
      </w:tr>
      <w:tr w:rsidR="00EE04D8" w:rsidRPr="007D3439" w14:paraId="67A70712" w14:textId="77777777" w:rsidTr="009D22A8">
        <w:trPr>
          <w:trHeight w:val="625"/>
        </w:trPr>
        <w:tc>
          <w:tcPr>
            <w:tcW w:w="3227" w:type="dxa"/>
          </w:tcPr>
          <w:p w14:paraId="5842B279" w14:textId="267B1E60" w:rsidR="00EE04D8" w:rsidRPr="007D3439" w:rsidRDefault="00EE04D8" w:rsidP="00EE04D8">
            <w:pPr>
              <w:jc w:val="both"/>
              <w:rPr>
                <w:rFonts w:eastAsia="BatangChe" w:cs="Courier New"/>
                <w:color w:val="7F7F7F" w:themeColor="text1" w:themeTint="80"/>
                <w:lang w:val="en-GB"/>
              </w:rPr>
            </w:pPr>
            <w:r w:rsidRPr="007D3439">
              <w:rPr>
                <w:rFonts w:eastAsia="BatangChe" w:cs="Courier New"/>
                <w:color w:val="FF0000"/>
                <w:lang w:val="en-GB"/>
              </w:rPr>
              <w:t xml:space="preserve"> </w:t>
            </w:r>
            <w:r w:rsidR="00F2593B" w:rsidRPr="007D3439">
              <w:rPr>
                <w:noProof/>
                <w:lang w:eastAsia="es-ES_tradnl"/>
              </w:rPr>
              <w:drawing>
                <wp:inline distT="0" distB="0" distL="0" distR="0" wp14:anchorId="7444E5E3" wp14:editId="12342F27">
                  <wp:extent cx="468000" cy="468000"/>
                  <wp:effectExtent l="0" t="0" r="0" b="0"/>
                  <wp:docPr id="3"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A48F8" w:rsidRPr="007D3439">
              <w:rPr>
                <w:rFonts w:cs="Arial"/>
                <w:noProof/>
                <w:lang w:eastAsia="es-ES_tradnl"/>
              </w:rPr>
              <w:drawing>
                <wp:inline distT="0" distB="0" distL="0" distR="0" wp14:anchorId="213BC031" wp14:editId="0C48CFED">
                  <wp:extent cx="467999" cy="467999"/>
                  <wp:effectExtent l="0" t="0" r="0" b="0"/>
                  <wp:docPr id="23" name="Bildobjekt 23" descr="Macintosh HD:Users:annsaf:Desktop:IncluSMe:IncluSMe icons:Icons as PNG:4-3_group_work_3-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saf:Desktop:IncluSMe:IncluSMe icons:Icons as PNG:4-3_group_work_3-grouping_class_.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5C49160D" wp14:editId="617FCC8E">
                  <wp:extent cx="468000" cy="468000"/>
                  <wp:effectExtent l="0" t="0" r="190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_group_discussion_.png"/>
                          <pic:cNvPicPr/>
                        </pic:nvPicPr>
                        <pic:blipFill>
                          <a:blip r:embed="rId32"/>
                          <a:stretch>
                            <a:fillRect/>
                          </a:stretch>
                        </pic:blipFill>
                        <pic:spPr>
                          <a:xfrm>
                            <a:off x="0" y="0"/>
                            <a:ext cx="468000" cy="468000"/>
                          </a:xfrm>
                          <a:prstGeom prst="rect">
                            <a:avLst/>
                          </a:prstGeom>
                        </pic:spPr>
                      </pic:pic>
                    </a:graphicData>
                  </a:graphic>
                </wp:inline>
              </w:drawing>
            </w:r>
          </w:p>
        </w:tc>
        <w:tc>
          <w:tcPr>
            <w:tcW w:w="5549" w:type="dxa"/>
          </w:tcPr>
          <w:p w14:paraId="11C5ADBE" w14:textId="75ADA213" w:rsidR="00EE04D8" w:rsidRPr="007D3439" w:rsidRDefault="006E5533" w:rsidP="002340B6">
            <w:pPr>
              <w:jc w:val="both"/>
              <w:rPr>
                <w:rFonts w:eastAsia="BatangChe" w:cs="Courier New"/>
                <w:lang w:val="en-GB"/>
              </w:rPr>
            </w:pPr>
            <w:r w:rsidRPr="007D3439">
              <w:rPr>
                <w:rFonts w:eastAsia="BatangChe" w:cs="Courier New"/>
                <w:noProof/>
                <w:lang w:eastAsia="es-ES_tradnl"/>
              </w:rPr>
              <w:drawing>
                <wp:inline distT="0" distB="0" distL="0" distR="0" wp14:anchorId="77A50C8D" wp14:editId="11DF81C6">
                  <wp:extent cx="468000" cy="468000"/>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a_timing-45min_.png"/>
                          <pic:cNvPicPr/>
                        </pic:nvPicPr>
                        <pic:blipFill>
                          <a:blip r:embed="rId28"/>
                          <a:stretch>
                            <a:fillRect/>
                          </a:stretch>
                        </pic:blipFill>
                        <pic:spPr>
                          <a:xfrm>
                            <a:off x="0" y="0"/>
                            <a:ext cx="468000" cy="468000"/>
                          </a:xfrm>
                          <a:prstGeom prst="rect">
                            <a:avLst/>
                          </a:prstGeom>
                        </pic:spPr>
                      </pic:pic>
                    </a:graphicData>
                  </a:graphic>
                </wp:inline>
              </w:drawing>
            </w:r>
            <w:r w:rsidR="00DD3A8A">
              <w:rPr>
                <w:rFonts w:eastAsia="BatangChe" w:cs="Courier New"/>
                <w:lang w:val="en-GB"/>
              </w:rPr>
              <w:t>Dauer</w:t>
            </w:r>
            <w:r w:rsidR="00EE04D8" w:rsidRPr="007D3439">
              <w:rPr>
                <w:rFonts w:eastAsia="BatangChe" w:cs="Courier New"/>
                <w:lang w:val="en-GB"/>
              </w:rPr>
              <w:t xml:space="preserve">: </w:t>
            </w:r>
            <w:r w:rsidR="002340B6" w:rsidRPr="007D3439">
              <w:rPr>
                <w:rFonts w:eastAsia="BatangChe" w:cs="Courier New"/>
                <w:lang w:val="en-GB"/>
              </w:rPr>
              <w:t>45</w:t>
            </w:r>
            <w:r w:rsidR="00FF304F" w:rsidRPr="007D3439">
              <w:rPr>
                <w:rFonts w:eastAsia="BatangChe" w:cs="Courier New"/>
                <w:lang w:val="en-GB"/>
              </w:rPr>
              <w:t xml:space="preserve"> </w:t>
            </w:r>
            <w:r w:rsidR="00DD3A8A">
              <w:rPr>
                <w:rFonts w:eastAsia="BatangChe" w:cs="Courier New"/>
                <w:lang w:val="en-GB"/>
              </w:rPr>
              <w:t>M</w:t>
            </w:r>
            <w:r w:rsidR="00EE04D8" w:rsidRPr="007D3439">
              <w:rPr>
                <w:rFonts w:eastAsia="BatangChe" w:cs="Courier New"/>
                <w:lang w:val="en-GB"/>
              </w:rPr>
              <w:t>inute</w:t>
            </w:r>
            <w:r w:rsidR="00DD3A8A">
              <w:rPr>
                <w:rFonts w:eastAsia="BatangChe" w:cs="Courier New"/>
                <w:lang w:val="en-GB"/>
              </w:rPr>
              <w:t>n</w:t>
            </w:r>
          </w:p>
        </w:tc>
      </w:tr>
      <w:tr w:rsidR="00EE04D8" w:rsidRPr="009871DF" w14:paraId="2D4E0E14" w14:textId="77777777" w:rsidTr="009D22A8">
        <w:tc>
          <w:tcPr>
            <w:tcW w:w="8776" w:type="dxa"/>
            <w:gridSpan w:val="2"/>
          </w:tcPr>
          <w:p w14:paraId="57025CD6" w14:textId="4BCDBD98" w:rsidR="00DD3A8A" w:rsidRPr="00556729" w:rsidRDefault="00DD3A8A" w:rsidP="007A237B">
            <w:pPr>
              <w:jc w:val="both"/>
              <w:rPr>
                <w:lang w:val="de-DE"/>
              </w:rPr>
            </w:pPr>
            <w:r>
              <w:rPr>
                <w:rStyle w:val="tlid-translation"/>
                <w:lang w:val="de-DE"/>
              </w:rPr>
              <w:t>In dieser Sitzung stellen Sie das Konzept vor, dass Alltagssprache das Verständnis mathematischer Konzepte beeinflussen kann.</w:t>
            </w:r>
          </w:p>
          <w:p w14:paraId="58563E37" w14:textId="1DD692E3" w:rsidR="00DD3A8A" w:rsidRDefault="00DD3A8A" w:rsidP="007A237B">
            <w:pPr>
              <w:jc w:val="both"/>
              <w:rPr>
                <w:rStyle w:val="tlid-translation"/>
                <w:lang w:val="de-DE"/>
              </w:rPr>
            </w:pPr>
            <w:r>
              <w:rPr>
                <w:rStyle w:val="tlid-translation"/>
                <w:lang w:val="de-DE"/>
              </w:rPr>
              <w:t>Die Tabelle der Zahlenwörter in verschiedenen Sprachen</w:t>
            </w:r>
            <w:r w:rsidR="00556729">
              <w:rPr>
                <w:rStyle w:val="tlid-translation"/>
                <w:lang w:val="de-DE"/>
              </w:rPr>
              <w:t xml:space="preserve"> (siehe PowerPoint)</w:t>
            </w:r>
            <w:r>
              <w:rPr>
                <w:rStyle w:val="tlid-translation"/>
                <w:lang w:val="de-DE"/>
              </w:rPr>
              <w:t xml:space="preserve"> soll Fragen zum Lernen von Zahlen und zur Entdeckung von Mustern im Zahlensystem aufwerfen.</w:t>
            </w:r>
          </w:p>
          <w:p w14:paraId="0DC72E76" w14:textId="44C4F70D" w:rsidR="00EE04D8" w:rsidRPr="00556729" w:rsidRDefault="00556729" w:rsidP="007A237B">
            <w:pPr>
              <w:jc w:val="both"/>
              <w:rPr>
                <w:rFonts w:eastAsia="BatangChe" w:cs="Courier New"/>
                <w:color w:val="D0CECE" w:themeColor="background2" w:themeShade="E6"/>
                <w:lang w:val="de-DE"/>
              </w:rPr>
            </w:pPr>
            <w:r>
              <w:rPr>
                <w:rStyle w:val="tlid-translation"/>
                <w:lang w:val="de-DE"/>
              </w:rPr>
              <w:t>Anschließend lassen Sie die Studierenden über die Beziehung zwischen Alltagssprache und mathematischen Konzepten, die für ihre zukünftige Tätigkeit relevant sind, diskutieren und reflektieren (20 Minuten).</w:t>
            </w:r>
          </w:p>
        </w:tc>
      </w:tr>
      <w:tr w:rsidR="00EE04D8" w:rsidRPr="009871DF" w14:paraId="2869898B" w14:textId="77777777" w:rsidTr="009D22A8">
        <w:tc>
          <w:tcPr>
            <w:tcW w:w="8776" w:type="dxa"/>
            <w:gridSpan w:val="2"/>
          </w:tcPr>
          <w:p w14:paraId="309C1E12" w14:textId="77777777" w:rsidR="00556729" w:rsidRPr="002D094F" w:rsidRDefault="00556729" w:rsidP="00556729">
            <w:pPr>
              <w:pStyle w:val="HTMLconformatoprevio"/>
              <w:jc w:val="both"/>
              <w:rPr>
                <w:rFonts w:asciiTheme="minorHAnsi" w:hAnsiTheme="minorHAnsi" w:cstheme="minorHAnsi"/>
                <w:b/>
                <w:sz w:val="24"/>
                <w:szCs w:val="24"/>
                <w:lang w:val="de-DE"/>
              </w:rPr>
            </w:pPr>
            <w:r w:rsidRPr="002D094F">
              <w:rPr>
                <w:rFonts w:asciiTheme="minorHAnsi" w:hAnsiTheme="minorHAnsi" w:cstheme="minorHAnsi"/>
                <w:sz w:val="24"/>
                <w:szCs w:val="24"/>
                <w:lang w:val="de-DE"/>
              </w:rPr>
              <w:t>Diese Sitzung trägt zu</w:t>
            </w:r>
            <w:r>
              <w:rPr>
                <w:rFonts w:asciiTheme="minorHAnsi" w:hAnsiTheme="minorHAnsi" w:cstheme="minorHAnsi"/>
                <w:sz w:val="24"/>
                <w:szCs w:val="24"/>
                <w:lang w:val="de-DE"/>
              </w:rPr>
              <w:t>m</w:t>
            </w:r>
            <w:r w:rsidRPr="002D094F">
              <w:rPr>
                <w:rFonts w:asciiTheme="minorHAnsi" w:hAnsiTheme="minorHAnsi" w:cstheme="minorHAnsi"/>
                <w:sz w:val="24"/>
                <w:szCs w:val="24"/>
                <w:lang w:val="de-DE"/>
              </w:rPr>
              <w:t xml:space="preserve"> Erreich</w:t>
            </w:r>
            <w:r>
              <w:rPr>
                <w:rFonts w:asciiTheme="minorHAnsi" w:hAnsiTheme="minorHAnsi" w:cstheme="minorHAnsi"/>
                <w:sz w:val="24"/>
                <w:szCs w:val="24"/>
                <w:lang w:val="de-DE"/>
              </w:rPr>
              <w:t xml:space="preserve">en </w:t>
            </w:r>
            <w:r w:rsidRPr="002D094F">
              <w:rPr>
                <w:rFonts w:asciiTheme="minorHAnsi" w:hAnsiTheme="minorHAnsi" w:cstheme="minorHAnsi"/>
                <w:sz w:val="24"/>
                <w:szCs w:val="24"/>
                <w:lang w:val="de-DE"/>
              </w:rPr>
              <w:t>folgende</w:t>
            </w:r>
            <w:r>
              <w:rPr>
                <w:rFonts w:asciiTheme="minorHAnsi" w:hAnsiTheme="minorHAnsi" w:cstheme="minorHAnsi"/>
                <w:sz w:val="24"/>
                <w:szCs w:val="24"/>
                <w:lang w:val="de-DE"/>
              </w:rPr>
              <w:t>r</w:t>
            </w:r>
            <w:r w:rsidRPr="002D094F">
              <w:rPr>
                <w:rFonts w:asciiTheme="minorHAnsi" w:hAnsiTheme="minorHAnsi" w:cstheme="minorHAnsi"/>
                <w:sz w:val="24"/>
                <w:szCs w:val="24"/>
                <w:lang w:val="de-DE"/>
              </w:rPr>
              <w:t xml:space="preserve"> Lernergebnisse bei:</w:t>
            </w:r>
          </w:p>
          <w:p w14:paraId="71E85BD4" w14:textId="3B94EDE2" w:rsidR="000C2D38" w:rsidRPr="000C2D38" w:rsidRDefault="000C2D38" w:rsidP="00FD1CF2">
            <w:pPr>
              <w:numPr>
                <w:ilvl w:val="0"/>
                <w:numId w:val="2"/>
              </w:numPr>
              <w:spacing w:line="276" w:lineRule="auto"/>
              <w:jc w:val="both"/>
              <w:rPr>
                <w:rFonts w:eastAsia="BatangChe" w:cs="Courier New"/>
                <w:lang w:val="de-DE"/>
              </w:rPr>
            </w:pPr>
            <w:r w:rsidRPr="004C0D63">
              <w:rPr>
                <w:rFonts w:eastAsia="BatangChe" w:cs="Courier New"/>
                <w:lang w:val="en-US"/>
              </w:rPr>
              <w:t>Erklären, wie die bisherigen Erfahrungen und kulturellen Hintergründe der Schüler*</w:t>
            </w:r>
            <w:r w:rsidR="00BD7803" w:rsidRPr="004C0D63">
              <w:rPr>
                <w:rFonts w:eastAsia="BatangChe" w:cs="Courier New"/>
                <w:lang w:val="en-US"/>
              </w:rPr>
              <w:t>i</w:t>
            </w:r>
            <w:r w:rsidRPr="004C0D63">
              <w:rPr>
                <w:rFonts w:eastAsia="BatangChe" w:cs="Courier New"/>
                <w:lang w:val="en-US"/>
              </w:rPr>
              <w:t>nnen als Ressource und Ausgangspunkt im Mathematikunterricht genutzt werden können</w:t>
            </w:r>
            <w:r w:rsidRPr="000C2D38">
              <w:rPr>
                <w:rFonts w:eastAsia="BatangChe" w:cs="Courier New"/>
                <w:highlight w:val="yellow"/>
                <w:lang w:val="de-DE"/>
              </w:rPr>
              <w:t xml:space="preserve"> </w:t>
            </w:r>
          </w:p>
          <w:p w14:paraId="6E17F6F2" w14:textId="7A066A87" w:rsidR="000C2D38" w:rsidRPr="000C2D38" w:rsidRDefault="000C2D38" w:rsidP="00FD1CF2">
            <w:pPr>
              <w:numPr>
                <w:ilvl w:val="0"/>
                <w:numId w:val="2"/>
              </w:numPr>
              <w:spacing w:line="276" w:lineRule="auto"/>
              <w:jc w:val="both"/>
              <w:rPr>
                <w:rFonts w:eastAsia="BatangChe" w:cs="Courier New"/>
                <w:lang w:val="de-DE"/>
              </w:rPr>
            </w:pPr>
            <w:r w:rsidRPr="004C0D63">
              <w:rPr>
                <w:rFonts w:eastAsia="BatangChe" w:cs="Courier New"/>
                <w:lang w:val="en-US"/>
              </w:rPr>
              <w:t>Sowohl ihr eigenes als auch das Verständnis der Schüler*</w:t>
            </w:r>
            <w:r w:rsidR="00BD7803" w:rsidRPr="004C0D63">
              <w:rPr>
                <w:rFonts w:eastAsia="BatangChe" w:cs="Courier New"/>
                <w:lang w:val="en-US"/>
              </w:rPr>
              <w:t>i</w:t>
            </w:r>
            <w:r w:rsidRPr="004C0D63">
              <w:rPr>
                <w:rFonts w:eastAsia="BatangChe" w:cs="Courier New"/>
                <w:lang w:val="en-US"/>
              </w:rPr>
              <w:t>nnen für grundlegende Konzepte der Mathematik verstehen und wissen, wie man mit unterschiedlichen Verständnissen im Unterricht umgeht</w:t>
            </w:r>
          </w:p>
        </w:tc>
      </w:tr>
      <w:tr w:rsidR="00EE04D8" w:rsidRPr="00BB4E00" w14:paraId="4DA23029" w14:textId="77777777" w:rsidTr="00BB4E00">
        <w:trPr>
          <w:trHeight w:val="706"/>
        </w:trPr>
        <w:tc>
          <w:tcPr>
            <w:tcW w:w="8776" w:type="dxa"/>
            <w:gridSpan w:val="2"/>
            <w:shd w:val="clear" w:color="auto" w:fill="FAFFE7"/>
          </w:tcPr>
          <w:p w14:paraId="73CE5510" w14:textId="58A5FEBA" w:rsidR="00EE04D8" w:rsidRPr="00BB4E00" w:rsidRDefault="00FD1CF2" w:rsidP="00BB4E00">
            <w:pPr>
              <w:spacing w:before="120" w:after="120"/>
              <w:jc w:val="both"/>
              <w:rPr>
                <w:rFonts w:eastAsia="BatangChe" w:cs="Courier New"/>
                <w:b/>
                <w:color w:val="000000" w:themeColor="text1"/>
                <w:lang w:val="en-US"/>
              </w:rPr>
            </w:pPr>
            <w:r w:rsidRPr="00BB4E00">
              <w:rPr>
                <w:rFonts w:eastAsia="BatangChe" w:cs="Courier New"/>
                <w:b/>
                <w:color w:val="000000" w:themeColor="text1"/>
                <w:lang w:val="en-US"/>
              </w:rPr>
              <w:t>2</w:t>
            </w:r>
            <w:r w:rsidR="00EE04D8" w:rsidRPr="00BB4E00">
              <w:rPr>
                <w:rFonts w:eastAsia="BatangChe" w:cs="Courier New"/>
                <w:b/>
                <w:color w:val="000000" w:themeColor="text1"/>
                <w:lang w:val="en-US"/>
              </w:rPr>
              <w:t xml:space="preserve">.2.  </w:t>
            </w:r>
            <w:r w:rsidR="00F257BC">
              <w:rPr>
                <w:rFonts w:eastAsia="BatangChe" w:cs="Courier New"/>
                <w:b/>
                <w:color w:val="000000" w:themeColor="text1"/>
                <w:lang w:val="en-US"/>
              </w:rPr>
              <w:t>Unterschiedliche</w:t>
            </w:r>
            <w:r w:rsidR="000C2D38">
              <w:rPr>
                <w:rFonts w:eastAsia="BatangChe" w:cs="Courier New"/>
                <w:b/>
                <w:color w:val="000000" w:themeColor="text1"/>
                <w:lang w:val="en-US"/>
              </w:rPr>
              <w:t xml:space="preserve"> Methoden </w:t>
            </w:r>
          </w:p>
        </w:tc>
      </w:tr>
      <w:tr w:rsidR="00EE04D8" w:rsidRPr="007D3439" w14:paraId="48C1049E" w14:textId="77777777" w:rsidTr="009D22A8">
        <w:trPr>
          <w:trHeight w:val="625"/>
        </w:trPr>
        <w:tc>
          <w:tcPr>
            <w:tcW w:w="3227" w:type="dxa"/>
          </w:tcPr>
          <w:p w14:paraId="621E7DB8" w14:textId="3021C4ED" w:rsidR="00EE04D8" w:rsidRPr="007D3439" w:rsidRDefault="00EA48F8" w:rsidP="00EE04D8">
            <w:pPr>
              <w:jc w:val="both"/>
              <w:rPr>
                <w:rFonts w:eastAsia="BatangChe" w:cs="Courier New"/>
                <w:color w:val="7F7F7F" w:themeColor="text1" w:themeTint="80"/>
                <w:lang w:val="en-GB"/>
              </w:rPr>
            </w:pPr>
            <w:r w:rsidRPr="007D3439">
              <w:rPr>
                <w:noProof/>
                <w:lang w:eastAsia="es-ES_tradnl"/>
              </w:rPr>
              <w:drawing>
                <wp:inline distT="0" distB="0" distL="0" distR="0" wp14:anchorId="5CE83A0D" wp14:editId="5407DCB0">
                  <wp:extent cx="468000" cy="468000"/>
                  <wp:effectExtent l="0" t="0" r="0" b="0"/>
                  <wp:docPr id="18"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E04D8" w:rsidRPr="007D3439">
              <w:rPr>
                <w:rFonts w:eastAsia="BatangChe" w:cs="Courier New"/>
                <w:color w:val="FF0000"/>
                <w:lang w:val="en-GB"/>
              </w:rPr>
              <w:t xml:space="preserve"> </w:t>
            </w:r>
            <w:r w:rsidR="00B608D2" w:rsidRPr="007D3439">
              <w:rPr>
                <w:noProof/>
                <w:lang w:eastAsia="es-ES_tradnl"/>
              </w:rPr>
              <w:drawing>
                <wp:inline distT="0" distB="0" distL="0" distR="0" wp14:anchorId="1A8C90F7" wp14:editId="1DA2178B">
                  <wp:extent cx="468000" cy="468000"/>
                  <wp:effectExtent l="0" t="0" r="0" b="0"/>
                  <wp:docPr id="27"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D3439">
              <w:rPr>
                <w:rFonts w:cs="Arial"/>
                <w:noProof/>
                <w:lang w:eastAsia="es-ES_tradnl"/>
              </w:rPr>
              <w:drawing>
                <wp:inline distT="0" distB="0" distL="0" distR="0" wp14:anchorId="7879B42A" wp14:editId="7001B9A6">
                  <wp:extent cx="467999" cy="467999"/>
                  <wp:effectExtent l="0" t="0" r="0" b="0"/>
                  <wp:docPr id="16" name="Bildobjekt 16"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218FFC70" wp14:editId="2BD4246A">
                  <wp:extent cx="468000" cy="468000"/>
                  <wp:effectExtent l="0" t="0" r="190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_student_activity_task_.png"/>
                          <pic:cNvPicPr/>
                        </pic:nvPicPr>
                        <pic:blipFill>
                          <a:blip r:embed="rId35"/>
                          <a:stretch>
                            <a:fillRect/>
                          </a:stretch>
                        </pic:blipFill>
                        <pic:spPr>
                          <a:xfrm>
                            <a:off x="0" y="0"/>
                            <a:ext cx="468000" cy="468000"/>
                          </a:xfrm>
                          <a:prstGeom prst="rect">
                            <a:avLst/>
                          </a:prstGeom>
                        </pic:spPr>
                      </pic:pic>
                    </a:graphicData>
                  </a:graphic>
                </wp:inline>
              </w:drawing>
            </w:r>
          </w:p>
        </w:tc>
        <w:tc>
          <w:tcPr>
            <w:tcW w:w="5549" w:type="dxa"/>
          </w:tcPr>
          <w:p w14:paraId="46C9DA1A" w14:textId="5E922DFF" w:rsidR="00EE04D8" w:rsidRPr="007D3439" w:rsidRDefault="006E5533" w:rsidP="002340B6">
            <w:pPr>
              <w:jc w:val="both"/>
              <w:rPr>
                <w:rFonts w:eastAsia="BatangChe" w:cs="Courier New"/>
                <w:lang w:val="en-GB"/>
              </w:rPr>
            </w:pPr>
            <w:r w:rsidRPr="007D3439">
              <w:rPr>
                <w:rFonts w:eastAsia="BatangChe" w:cs="Courier New"/>
                <w:noProof/>
                <w:lang w:eastAsia="es-ES_tradnl"/>
              </w:rPr>
              <w:drawing>
                <wp:inline distT="0" distB="0" distL="0" distR="0" wp14:anchorId="0F315DFD" wp14:editId="73EF6C61">
                  <wp:extent cx="468000" cy="468000"/>
                  <wp:effectExtent l="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a_timing-45min_.png"/>
                          <pic:cNvPicPr/>
                        </pic:nvPicPr>
                        <pic:blipFill>
                          <a:blip r:embed="rId28"/>
                          <a:stretch>
                            <a:fillRect/>
                          </a:stretch>
                        </pic:blipFill>
                        <pic:spPr>
                          <a:xfrm>
                            <a:off x="0" y="0"/>
                            <a:ext cx="468000" cy="468000"/>
                          </a:xfrm>
                          <a:prstGeom prst="rect">
                            <a:avLst/>
                          </a:prstGeom>
                        </pic:spPr>
                      </pic:pic>
                    </a:graphicData>
                  </a:graphic>
                </wp:inline>
              </w:drawing>
            </w:r>
            <w:r w:rsidR="000C2D38">
              <w:rPr>
                <w:rFonts w:eastAsia="BatangChe" w:cs="Courier New"/>
                <w:lang w:val="en-GB"/>
              </w:rPr>
              <w:t>Dauer</w:t>
            </w:r>
            <w:r w:rsidR="00EE04D8" w:rsidRPr="007D3439">
              <w:rPr>
                <w:rFonts w:eastAsia="BatangChe" w:cs="Courier New"/>
                <w:lang w:val="en-GB"/>
              </w:rPr>
              <w:t xml:space="preserve">: </w:t>
            </w:r>
            <w:r w:rsidR="002340B6" w:rsidRPr="007D3439">
              <w:rPr>
                <w:rFonts w:eastAsia="BatangChe" w:cs="Courier New"/>
                <w:lang w:val="en-GB"/>
              </w:rPr>
              <w:t>45</w:t>
            </w:r>
            <w:r w:rsidR="00EE04D8" w:rsidRPr="007D3439">
              <w:rPr>
                <w:rFonts w:eastAsia="BatangChe" w:cs="Courier New"/>
                <w:lang w:val="en-GB"/>
              </w:rPr>
              <w:t xml:space="preserve"> </w:t>
            </w:r>
            <w:r w:rsidR="000C2D38">
              <w:rPr>
                <w:rFonts w:eastAsia="BatangChe" w:cs="Courier New"/>
                <w:lang w:val="en-GB"/>
              </w:rPr>
              <w:t>M</w:t>
            </w:r>
            <w:r w:rsidR="00EE04D8" w:rsidRPr="007D3439">
              <w:rPr>
                <w:rFonts w:eastAsia="BatangChe" w:cs="Courier New"/>
                <w:lang w:val="en-GB"/>
              </w:rPr>
              <w:t>inute</w:t>
            </w:r>
            <w:r w:rsidR="000C2D38">
              <w:rPr>
                <w:rFonts w:eastAsia="BatangChe" w:cs="Courier New"/>
                <w:lang w:val="en-GB"/>
              </w:rPr>
              <w:t>n</w:t>
            </w:r>
          </w:p>
        </w:tc>
      </w:tr>
      <w:tr w:rsidR="00EE04D8" w:rsidRPr="009871DF" w14:paraId="7CE29BFA" w14:textId="77777777" w:rsidTr="009D22A8">
        <w:tc>
          <w:tcPr>
            <w:tcW w:w="8776" w:type="dxa"/>
            <w:gridSpan w:val="2"/>
          </w:tcPr>
          <w:p w14:paraId="68F0AF46" w14:textId="25D99B2E" w:rsidR="000C2D38" w:rsidRPr="000C2D38" w:rsidRDefault="000C2D38" w:rsidP="00EE04D8">
            <w:pPr>
              <w:jc w:val="both"/>
              <w:rPr>
                <w:rStyle w:val="tlid-translation"/>
                <w:lang w:val="de-DE"/>
              </w:rPr>
            </w:pPr>
            <w:r w:rsidRPr="000C2D38">
              <w:rPr>
                <w:rStyle w:val="tlid-translation"/>
                <w:lang w:val="de-DE"/>
              </w:rPr>
              <w:t>Diese Ü</w:t>
            </w:r>
            <w:r w:rsidRPr="004C0D63">
              <w:rPr>
                <w:rStyle w:val="tlid-translation"/>
                <w:lang w:val="en-US"/>
              </w:rPr>
              <w:t>bung</w:t>
            </w:r>
            <w:r w:rsidRPr="000C2D38">
              <w:rPr>
                <w:rStyle w:val="tlid-translation"/>
                <w:lang w:val="de-DE"/>
              </w:rPr>
              <w:t xml:space="preserve"> problematisiert die mathematischen und persönlichen Aspekte von Methoden, Modellen und Werkzeugen.</w:t>
            </w:r>
          </w:p>
          <w:p w14:paraId="2FDAEDD4" w14:textId="0F7117EA" w:rsidR="000C2D38" w:rsidRPr="00A62B76" w:rsidRDefault="000C2D38" w:rsidP="00EE04D8">
            <w:pPr>
              <w:jc w:val="both"/>
              <w:rPr>
                <w:lang w:val="de-DE"/>
              </w:rPr>
            </w:pPr>
            <w:r>
              <w:rPr>
                <w:rStyle w:val="tlid-translation"/>
                <w:lang w:val="de-DE"/>
              </w:rPr>
              <w:t>Die Studierenden werden gebeten, herauszufinden, wie und warum verschiedene Methoden zur Multiplikation und Division funktionieren</w:t>
            </w:r>
            <w:r w:rsidR="00A62B76">
              <w:rPr>
                <w:rStyle w:val="tlid-translation"/>
                <w:lang w:val="de-DE"/>
              </w:rPr>
              <w:t xml:space="preserve">, um anschließend darüber reflektieren zu können, wie man mit unterschiedlichen Fähigkeiten der Schüler*innen umgeht und diese wertschätzt (20 Minuten). </w:t>
            </w:r>
          </w:p>
        </w:tc>
      </w:tr>
      <w:tr w:rsidR="00EE04D8" w:rsidRPr="009871DF" w14:paraId="79196427" w14:textId="77777777" w:rsidTr="009D22A8">
        <w:tc>
          <w:tcPr>
            <w:tcW w:w="8776" w:type="dxa"/>
            <w:gridSpan w:val="2"/>
          </w:tcPr>
          <w:p w14:paraId="65A4BC44" w14:textId="77777777" w:rsidR="00A62B76" w:rsidRPr="002D094F" w:rsidRDefault="00A62B76" w:rsidP="00A62B76">
            <w:pPr>
              <w:pStyle w:val="HTMLconformatoprevio"/>
              <w:jc w:val="both"/>
              <w:rPr>
                <w:rFonts w:asciiTheme="minorHAnsi" w:hAnsiTheme="minorHAnsi" w:cstheme="minorHAnsi"/>
                <w:b/>
                <w:sz w:val="24"/>
                <w:szCs w:val="24"/>
                <w:lang w:val="de-DE"/>
              </w:rPr>
            </w:pPr>
            <w:r w:rsidRPr="002D094F">
              <w:rPr>
                <w:rFonts w:asciiTheme="minorHAnsi" w:hAnsiTheme="minorHAnsi" w:cstheme="minorHAnsi"/>
                <w:sz w:val="24"/>
                <w:szCs w:val="24"/>
                <w:lang w:val="de-DE"/>
              </w:rPr>
              <w:t>Diese Sitzung trägt zu</w:t>
            </w:r>
            <w:r>
              <w:rPr>
                <w:rFonts w:asciiTheme="minorHAnsi" w:hAnsiTheme="minorHAnsi" w:cstheme="minorHAnsi"/>
                <w:sz w:val="24"/>
                <w:szCs w:val="24"/>
                <w:lang w:val="de-DE"/>
              </w:rPr>
              <w:t>m</w:t>
            </w:r>
            <w:r w:rsidRPr="002D094F">
              <w:rPr>
                <w:rFonts w:asciiTheme="minorHAnsi" w:hAnsiTheme="minorHAnsi" w:cstheme="minorHAnsi"/>
                <w:sz w:val="24"/>
                <w:szCs w:val="24"/>
                <w:lang w:val="de-DE"/>
              </w:rPr>
              <w:t xml:space="preserve"> Erreich</w:t>
            </w:r>
            <w:r>
              <w:rPr>
                <w:rFonts w:asciiTheme="minorHAnsi" w:hAnsiTheme="minorHAnsi" w:cstheme="minorHAnsi"/>
                <w:sz w:val="24"/>
                <w:szCs w:val="24"/>
                <w:lang w:val="de-DE"/>
              </w:rPr>
              <w:t xml:space="preserve">en </w:t>
            </w:r>
            <w:r w:rsidRPr="002D094F">
              <w:rPr>
                <w:rFonts w:asciiTheme="minorHAnsi" w:hAnsiTheme="minorHAnsi" w:cstheme="minorHAnsi"/>
                <w:sz w:val="24"/>
                <w:szCs w:val="24"/>
                <w:lang w:val="de-DE"/>
              </w:rPr>
              <w:t>folgende</w:t>
            </w:r>
            <w:r>
              <w:rPr>
                <w:rFonts w:asciiTheme="minorHAnsi" w:hAnsiTheme="minorHAnsi" w:cstheme="minorHAnsi"/>
                <w:sz w:val="24"/>
                <w:szCs w:val="24"/>
                <w:lang w:val="de-DE"/>
              </w:rPr>
              <w:t>r</w:t>
            </w:r>
            <w:r w:rsidRPr="002D094F">
              <w:rPr>
                <w:rFonts w:asciiTheme="minorHAnsi" w:hAnsiTheme="minorHAnsi" w:cstheme="minorHAnsi"/>
                <w:sz w:val="24"/>
                <w:szCs w:val="24"/>
                <w:lang w:val="de-DE"/>
              </w:rPr>
              <w:t xml:space="preserve"> Lernergebnisse bei:</w:t>
            </w:r>
          </w:p>
          <w:p w14:paraId="13B4AF68" w14:textId="0510B8D4" w:rsidR="00A62B76" w:rsidRPr="000C2D38" w:rsidRDefault="00A62B76" w:rsidP="00A62B76">
            <w:pPr>
              <w:numPr>
                <w:ilvl w:val="0"/>
                <w:numId w:val="2"/>
              </w:numPr>
              <w:spacing w:line="276" w:lineRule="auto"/>
              <w:jc w:val="both"/>
              <w:rPr>
                <w:rFonts w:eastAsia="BatangChe" w:cs="Courier New"/>
                <w:lang w:val="de-DE"/>
              </w:rPr>
            </w:pPr>
            <w:r w:rsidRPr="004C0D63">
              <w:rPr>
                <w:rFonts w:eastAsia="BatangChe" w:cs="Courier New"/>
                <w:lang w:val="en-US"/>
              </w:rPr>
              <w:t>Erklären, wie die bisherigen Erfahrungen und kulturellen Hintergründe der Schüler*</w:t>
            </w:r>
            <w:r w:rsidR="00BD7803" w:rsidRPr="004C0D63">
              <w:rPr>
                <w:rFonts w:eastAsia="BatangChe" w:cs="Courier New"/>
                <w:lang w:val="en-US"/>
              </w:rPr>
              <w:t>i</w:t>
            </w:r>
            <w:r w:rsidRPr="004C0D63">
              <w:rPr>
                <w:rFonts w:eastAsia="BatangChe" w:cs="Courier New"/>
                <w:lang w:val="en-US"/>
              </w:rPr>
              <w:t>nnen als Ressource und Ausgangspunkt im Mathematikunterricht genutzt werden können</w:t>
            </w:r>
            <w:r w:rsidRPr="000C2D38">
              <w:rPr>
                <w:rFonts w:eastAsia="BatangChe" w:cs="Courier New"/>
                <w:highlight w:val="yellow"/>
                <w:lang w:val="de-DE"/>
              </w:rPr>
              <w:t xml:space="preserve"> </w:t>
            </w:r>
          </w:p>
          <w:p w14:paraId="68E01F30" w14:textId="2ECA9B0A" w:rsidR="00EE04D8" w:rsidRPr="00A62B76" w:rsidRDefault="00A62B76" w:rsidP="00FD1CF2">
            <w:pPr>
              <w:numPr>
                <w:ilvl w:val="0"/>
                <w:numId w:val="2"/>
              </w:numPr>
              <w:spacing w:line="276" w:lineRule="auto"/>
              <w:jc w:val="both"/>
              <w:rPr>
                <w:rFonts w:eastAsia="BatangChe" w:cs="Courier New"/>
                <w:lang w:val="de-DE"/>
              </w:rPr>
            </w:pPr>
            <w:r w:rsidRPr="004C0D63">
              <w:rPr>
                <w:rFonts w:eastAsia="BatangChe" w:cs="Courier New"/>
                <w:lang w:val="en-US"/>
              </w:rPr>
              <w:t>Sowohl ihr eigenes als auch das Verständnis der Schüler*</w:t>
            </w:r>
            <w:r w:rsidR="00BD7803" w:rsidRPr="004C0D63">
              <w:rPr>
                <w:rFonts w:eastAsia="BatangChe" w:cs="Courier New"/>
                <w:lang w:val="en-US"/>
              </w:rPr>
              <w:t>i</w:t>
            </w:r>
            <w:r w:rsidRPr="004C0D63">
              <w:rPr>
                <w:rFonts w:eastAsia="BatangChe" w:cs="Courier New"/>
                <w:lang w:val="en-US"/>
              </w:rPr>
              <w:t>nnen für grundlegende Konzepte der Mathematik verstehen und wissen, wie man mit unterschiedlichen Verständnissen im Unterricht umgeht</w:t>
            </w:r>
          </w:p>
        </w:tc>
      </w:tr>
    </w:tbl>
    <w:p w14:paraId="1A5C3DBF" w14:textId="77777777" w:rsidR="00EE04D8" w:rsidRPr="00A62B76" w:rsidRDefault="00EE04D8" w:rsidP="00B465F4">
      <w:pPr>
        <w:rPr>
          <w:rFonts w:eastAsia="BatangChe" w:cs="Courier New"/>
          <w:color w:val="D0CECE" w:themeColor="background2" w:themeShade="E6"/>
          <w:lang w:val="de-DE"/>
        </w:rPr>
      </w:pPr>
    </w:p>
    <w:p w14:paraId="7AFF99A4" w14:textId="77777777" w:rsidR="00FD1CF2" w:rsidRPr="00A62B76" w:rsidRDefault="00FD1CF2">
      <w:pPr>
        <w:rPr>
          <w:lang w:val="de-DE"/>
        </w:rPr>
      </w:pPr>
      <w:r w:rsidRPr="00A62B76">
        <w:rPr>
          <w:lang w:val="de-DE"/>
        </w:rPr>
        <w:br w:type="page"/>
      </w:r>
    </w:p>
    <w:tbl>
      <w:tblPr>
        <w:tblStyle w:val="Tablaconcuadrcula"/>
        <w:tblW w:w="8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27"/>
        <w:gridCol w:w="5549"/>
      </w:tblGrid>
      <w:tr w:rsidR="00EE04D8" w:rsidRPr="009871DF" w14:paraId="37DD5DB5" w14:textId="77777777" w:rsidTr="00BB4E00">
        <w:tc>
          <w:tcPr>
            <w:tcW w:w="8776" w:type="dxa"/>
            <w:gridSpan w:val="2"/>
            <w:shd w:val="clear" w:color="auto" w:fill="F1F6DD"/>
          </w:tcPr>
          <w:p w14:paraId="2FC51C59" w14:textId="61C64521" w:rsidR="00EE04D8" w:rsidRPr="004C0D63" w:rsidRDefault="00EE04D8" w:rsidP="009D22A8">
            <w:pPr>
              <w:spacing w:before="120" w:after="120"/>
              <w:jc w:val="both"/>
              <w:rPr>
                <w:rFonts w:eastAsia="BatangChe" w:cs="Courier New"/>
                <w:b/>
                <w:color w:val="000000" w:themeColor="text1"/>
                <w:lang w:val="en-US"/>
              </w:rPr>
            </w:pPr>
            <w:r w:rsidRPr="00A62B76">
              <w:rPr>
                <w:rFonts w:eastAsia="BatangChe" w:cs="Courier New"/>
                <w:b/>
                <w:color w:val="000000" w:themeColor="text1"/>
                <w:lang w:val="de-DE"/>
              </w:rPr>
              <w:lastRenderedPageBreak/>
              <w:t>I</w:t>
            </w:r>
            <w:r w:rsidR="00FD1CF2" w:rsidRPr="00A62B76">
              <w:rPr>
                <w:rFonts w:eastAsia="BatangChe" w:cs="Courier New"/>
                <w:b/>
                <w:color w:val="000000" w:themeColor="text1"/>
                <w:lang w:val="de-DE"/>
              </w:rPr>
              <w:t>II</w:t>
            </w:r>
            <w:r w:rsidRPr="00A62B76">
              <w:rPr>
                <w:rFonts w:eastAsia="BatangChe" w:cs="Courier New"/>
                <w:b/>
                <w:color w:val="000000" w:themeColor="text1"/>
                <w:lang w:val="de-DE"/>
              </w:rPr>
              <w:t xml:space="preserve">. </w:t>
            </w:r>
            <w:r w:rsidR="00A62B76" w:rsidRPr="00A62B76">
              <w:rPr>
                <w:rFonts w:eastAsia="BatangChe" w:cs="Courier New"/>
                <w:b/>
                <w:color w:val="000000" w:themeColor="text1"/>
                <w:lang w:val="de-DE"/>
              </w:rPr>
              <w:t>Bewertung und Herausforderung al</w:t>
            </w:r>
            <w:r w:rsidR="00A62B76">
              <w:rPr>
                <w:rFonts w:eastAsia="BatangChe" w:cs="Courier New"/>
                <w:b/>
                <w:color w:val="000000" w:themeColor="text1"/>
                <w:lang w:val="de-DE"/>
              </w:rPr>
              <w:t>l</w:t>
            </w:r>
            <w:r w:rsidR="00A62B76" w:rsidRPr="004C0D63">
              <w:rPr>
                <w:rFonts w:eastAsia="BatangChe" w:cs="Courier New"/>
                <w:b/>
                <w:color w:val="000000" w:themeColor="text1"/>
                <w:lang w:val="en-US"/>
              </w:rPr>
              <w:t>er Schüler*innen</w:t>
            </w:r>
          </w:p>
        </w:tc>
      </w:tr>
      <w:tr w:rsidR="00EE04D8" w:rsidRPr="00BB4E00" w14:paraId="1525E238" w14:textId="77777777" w:rsidTr="00BB4E00">
        <w:trPr>
          <w:trHeight w:val="692"/>
        </w:trPr>
        <w:tc>
          <w:tcPr>
            <w:tcW w:w="8776" w:type="dxa"/>
            <w:gridSpan w:val="2"/>
            <w:shd w:val="clear" w:color="auto" w:fill="FAFFE7"/>
          </w:tcPr>
          <w:p w14:paraId="4260C301" w14:textId="3E2FA876" w:rsidR="00EE04D8" w:rsidRPr="009D22A8" w:rsidRDefault="00BB4E00" w:rsidP="009D22A8">
            <w:pPr>
              <w:spacing w:before="120" w:after="120"/>
              <w:jc w:val="both"/>
              <w:rPr>
                <w:rFonts w:eastAsia="BatangChe" w:cs="Courier New"/>
                <w:b/>
                <w:color w:val="000000" w:themeColor="text1"/>
                <w:lang w:val="en-US"/>
              </w:rPr>
            </w:pPr>
            <w:r>
              <w:rPr>
                <w:rFonts w:eastAsia="BatangChe" w:cs="Courier New"/>
                <w:b/>
                <w:color w:val="000000" w:themeColor="text1"/>
                <w:lang w:val="en-US"/>
              </w:rPr>
              <w:t xml:space="preserve">3.1. </w:t>
            </w:r>
            <w:r w:rsidR="008967D6">
              <w:rPr>
                <w:rFonts w:eastAsia="BatangChe" w:cs="Courier New"/>
                <w:b/>
                <w:color w:val="000000" w:themeColor="text1"/>
                <w:lang w:val="en-US"/>
              </w:rPr>
              <w:t xml:space="preserve">Bewertung mathematischer Kompetenzen </w:t>
            </w:r>
          </w:p>
        </w:tc>
      </w:tr>
      <w:tr w:rsidR="00EE04D8" w:rsidRPr="00BB4E00" w14:paraId="04B91D6D" w14:textId="77777777" w:rsidTr="00BB4E00">
        <w:trPr>
          <w:trHeight w:val="625"/>
        </w:trPr>
        <w:tc>
          <w:tcPr>
            <w:tcW w:w="3227" w:type="dxa"/>
          </w:tcPr>
          <w:p w14:paraId="6964448D" w14:textId="15203B16" w:rsidR="00EE04D8" w:rsidRPr="007D3439" w:rsidRDefault="00EE04D8" w:rsidP="00EE04D8">
            <w:pPr>
              <w:jc w:val="both"/>
              <w:rPr>
                <w:rFonts w:eastAsia="BatangChe" w:cs="Courier New"/>
                <w:color w:val="7F7F7F" w:themeColor="text1" w:themeTint="80"/>
                <w:lang w:val="en-GB"/>
              </w:rPr>
            </w:pPr>
            <w:r w:rsidRPr="007D3439">
              <w:rPr>
                <w:rFonts w:eastAsia="BatangChe" w:cs="Courier New"/>
                <w:color w:val="FF0000"/>
                <w:lang w:val="en-GB"/>
              </w:rPr>
              <w:t xml:space="preserve"> </w:t>
            </w:r>
            <w:r w:rsidRPr="007D3439">
              <w:rPr>
                <w:noProof/>
                <w:lang w:eastAsia="es-ES_tradnl"/>
              </w:rPr>
              <w:drawing>
                <wp:inline distT="0" distB="0" distL="0" distR="0" wp14:anchorId="3918D698" wp14:editId="08ED4D14">
                  <wp:extent cx="468000" cy="468000"/>
                  <wp:effectExtent l="0" t="0" r="0" b="0"/>
                  <wp:docPr id="24"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A48F8" w:rsidRPr="007D3439">
              <w:rPr>
                <w:rFonts w:cs="Arial"/>
                <w:noProof/>
                <w:lang w:eastAsia="es-ES_tradnl"/>
              </w:rPr>
              <w:drawing>
                <wp:inline distT="0" distB="0" distL="0" distR="0" wp14:anchorId="7A943DB7" wp14:editId="241083DA">
                  <wp:extent cx="467999" cy="467999"/>
                  <wp:effectExtent l="0" t="0" r="0" b="0"/>
                  <wp:docPr id="15" name="Bildobjekt 15"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3BE68EA9" wp14:editId="49173571">
                  <wp:extent cx="468000" cy="468000"/>
                  <wp:effectExtent l="0" t="0" r="190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_student_activity_task_.png"/>
                          <pic:cNvPicPr/>
                        </pic:nvPicPr>
                        <pic:blipFill>
                          <a:blip r:embed="rId35"/>
                          <a:stretch>
                            <a:fillRect/>
                          </a:stretch>
                        </pic:blipFill>
                        <pic:spPr>
                          <a:xfrm>
                            <a:off x="0" y="0"/>
                            <a:ext cx="468000" cy="468000"/>
                          </a:xfrm>
                          <a:prstGeom prst="rect">
                            <a:avLst/>
                          </a:prstGeom>
                        </pic:spPr>
                      </pic:pic>
                    </a:graphicData>
                  </a:graphic>
                </wp:inline>
              </w:drawing>
            </w:r>
            <w:r w:rsidR="00B608D2" w:rsidRPr="007D3439">
              <w:rPr>
                <w:rFonts w:eastAsia="BatangChe" w:cs="Courier New"/>
                <w:noProof/>
                <w:color w:val="7F7F7F" w:themeColor="text1" w:themeTint="80"/>
                <w:lang w:eastAsia="es-ES_tradnl"/>
              </w:rPr>
              <w:drawing>
                <wp:inline distT="0" distB="0" distL="0" distR="0" wp14:anchorId="3648FF8D" wp14:editId="0394CDA1">
                  <wp:extent cx="468000" cy="468000"/>
                  <wp:effectExtent l="0" t="0" r="190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7_online_materials_.png"/>
                          <pic:cNvPicPr/>
                        </pic:nvPicPr>
                        <pic:blipFill>
                          <a:blip r:embed="rId36"/>
                          <a:stretch>
                            <a:fillRect/>
                          </a:stretch>
                        </pic:blipFill>
                        <pic:spPr>
                          <a:xfrm>
                            <a:off x="0" y="0"/>
                            <a:ext cx="468000" cy="468000"/>
                          </a:xfrm>
                          <a:prstGeom prst="rect">
                            <a:avLst/>
                          </a:prstGeom>
                        </pic:spPr>
                      </pic:pic>
                    </a:graphicData>
                  </a:graphic>
                </wp:inline>
              </w:drawing>
            </w:r>
          </w:p>
        </w:tc>
        <w:tc>
          <w:tcPr>
            <w:tcW w:w="5549" w:type="dxa"/>
          </w:tcPr>
          <w:p w14:paraId="46A6B6A1" w14:textId="62648793" w:rsidR="00EE04D8" w:rsidRPr="007D3439" w:rsidRDefault="006E5533" w:rsidP="00FF304F">
            <w:pPr>
              <w:jc w:val="both"/>
              <w:rPr>
                <w:rFonts w:eastAsia="BatangChe" w:cs="Courier New"/>
                <w:lang w:val="en-GB"/>
              </w:rPr>
            </w:pPr>
            <w:r w:rsidRPr="007D3439">
              <w:rPr>
                <w:rFonts w:eastAsia="BatangChe" w:cs="Courier New"/>
                <w:noProof/>
                <w:lang w:eastAsia="es-ES_tradnl"/>
              </w:rPr>
              <w:drawing>
                <wp:inline distT="0" distB="0" distL="0" distR="0" wp14:anchorId="751E5AE4" wp14:editId="2891DE88">
                  <wp:extent cx="468000" cy="468000"/>
                  <wp:effectExtent l="0" t="0" r="190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7a_timing-60min_.png"/>
                          <pic:cNvPicPr/>
                        </pic:nvPicPr>
                        <pic:blipFill>
                          <a:blip r:embed="rId33"/>
                          <a:stretch>
                            <a:fillRect/>
                          </a:stretch>
                        </pic:blipFill>
                        <pic:spPr>
                          <a:xfrm>
                            <a:off x="0" y="0"/>
                            <a:ext cx="468000" cy="468000"/>
                          </a:xfrm>
                          <a:prstGeom prst="rect">
                            <a:avLst/>
                          </a:prstGeom>
                        </pic:spPr>
                      </pic:pic>
                    </a:graphicData>
                  </a:graphic>
                </wp:inline>
              </w:drawing>
            </w:r>
            <w:r w:rsidRPr="007D3439">
              <w:rPr>
                <w:rFonts w:eastAsia="BatangChe" w:cs="Courier New"/>
                <w:noProof/>
                <w:lang w:eastAsia="es-ES_tradnl"/>
              </w:rPr>
              <w:drawing>
                <wp:inline distT="0" distB="0" distL="0" distR="0" wp14:anchorId="53897ADA" wp14:editId="68517C57">
                  <wp:extent cx="468000" cy="468000"/>
                  <wp:effectExtent l="0" t="0" r="190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5a_timing-30min_.png"/>
                          <pic:cNvPicPr/>
                        </pic:nvPicPr>
                        <pic:blipFill>
                          <a:blip r:embed="rId37"/>
                          <a:stretch>
                            <a:fillRect/>
                          </a:stretch>
                        </pic:blipFill>
                        <pic:spPr>
                          <a:xfrm>
                            <a:off x="0" y="0"/>
                            <a:ext cx="468000" cy="468000"/>
                          </a:xfrm>
                          <a:prstGeom prst="rect">
                            <a:avLst/>
                          </a:prstGeom>
                        </pic:spPr>
                      </pic:pic>
                    </a:graphicData>
                  </a:graphic>
                </wp:inline>
              </w:drawing>
            </w:r>
            <w:r w:rsidR="009D22A8">
              <w:rPr>
                <w:rFonts w:eastAsia="BatangChe" w:cs="Courier New"/>
                <w:lang w:val="en-GB"/>
              </w:rPr>
              <w:t xml:space="preserve">  </w:t>
            </w:r>
            <w:r w:rsidR="008967D6">
              <w:rPr>
                <w:rFonts w:eastAsia="BatangChe" w:cs="Courier New"/>
                <w:lang w:val="en-GB"/>
              </w:rPr>
              <w:t>Dauer</w:t>
            </w:r>
            <w:r w:rsidR="00EE04D8" w:rsidRPr="007D3439">
              <w:rPr>
                <w:rFonts w:eastAsia="BatangChe" w:cs="Courier New"/>
                <w:lang w:val="en-GB"/>
              </w:rPr>
              <w:t xml:space="preserve">: </w:t>
            </w:r>
            <w:r w:rsidR="00FF304F" w:rsidRPr="007D3439">
              <w:rPr>
                <w:rFonts w:eastAsia="BatangChe" w:cs="Courier New"/>
                <w:lang w:val="en-GB"/>
              </w:rPr>
              <w:t xml:space="preserve">90 </w:t>
            </w:r>
            <w:r w:rsidR="008967D6">
              <w:rPr>
                <w:rFonts w:eastAsia="BatangChe" w:cs="Courier New"/>
                <w:lang w:val="en-GB"/>
              </w:rPr>
              <w:t xml:space="preserve">Minuten </w:t>
            </w:r>
          </w:p>
        </w:tc>
      </w:tr>
      <w:tr w:rsidR="00EE04D8" w:rsidRPr="007D3439" w14:paraId="477ECB64" w14:textId="77777777" w:rsidTr="00BB4E00">
        <w:tc>
          <w:tcPr>
            <w:tcW w:w="8776" w:type="dxa"/>
            <w:gridSpan w:val="2"/>
          </w:tcPr>
          <w:p w14:paraId="7EC2EF61" w14:textId="7B9707D7" w:rsidR="008967D6" w:rsidRPr="008967D6" w:rsidRDefault="008967D6" w:rsidP="00B10FA0">
            <w:pPr>
              <w:jc w:val="both"/>
              <w:rPr>
                <w:rFonts w:eastAsia="BatangChe" w:cs="Courier New"/>
                <w:color w:val="000000" w:themeColor="text1"/>
                <w:lang w:val="de-DE"/>
              </w:rPr>
            </w:pPr>
            <w:r>
              <w:rPr>
                <w:rStyle w:val="tlid-translation"/>
                <w:lang w:val="de-DE"/>
              </w:rPr>
              <w:t>Diese Übung befasst sich mit verschiedenen Aspekten der mathematischen Kompetenz und wie Aufgaben bei der Bewertung dieser Aspekte hilfreich sein können oder nicht.</w:t>
            </w:r>
          </w:p>
          <w:p w14:paraId="4549C498" w14:textId="086832C0" w:rsidR="008967D6" w:rsidRPr="008967D6" w:rsidRDefault="008967D6" w:rsidP="00B10FA0">
            <w:pPr>
              <w:jc w:val="both"/>
              <w:rPr>
                <w:rFonts w:eastAsia="BatangChe" w:cs="Courier New"/>
                <w:color w:val="000000" w:themeColor="text1"/>
                <w:lang w:val="de-DE"/>
              </w:rPr>
            </w:pPr>
            <w:r>
              <w:rPr>
                <w:rStyle w:val="tlid-translation"/>
                <w:lang w:val="de-DE"/>
              </w:rPr>
              <w:t>Sie werden diese Themen in Bezug auf zwei Frameworks diskutieren: imitatives und kreatives Denken, und mathematische Kompetenzen.</w:t>
            </w:r>
          </w:p>
          <w:p w14:paraId="26A9CBAF" w14:textId="5AF7C6CC" w:rsidR="008F3F9B" w:rsidRDefault="008F3F9B" w:rsidP="008F3F9B">
            <w:pPr>
              <w:jc w:val="both"/>
              <w:rPr>
                <w:rStyle w:val="tlid-translation"/>
                <w:lang w:val="de-DE"/>
              </w:rPr>
            </w:pPr>
            <w:r>
              <w:rPr>
                <w:rStyle w:val="tlid-translation"/>
                <w:lang w:val="de-DE"/>
              </w:rPr>
              <w:t xml:space="preserve">Die Studierenden vergleichen dann Diagnosematerialien aus verschiedenen Quellen und analysieren, welche Kompetenzen und welche Form des logischen Denkens sie bewerten. </w:t>
            </w:r>
          </w:p>
          <w:p w14:paraId="4CAA9765" w14:textId="511A5E0D" w:rsidR="008F3F9B" w:rsidRPr="008F3F9B" w:rsidRDefault="008F3F9B" w:rsidP="00B10FA0">
            <w:pPr>
              <w:jc w:val="both"/>
              <w:rPr>
                <w:rFonts w:eastAsia="BatangChe" w:cs="Courier New"/>
                <w:color w:val="D0CECE" w:themeColor="background2" w:themeShade="E6"/>
                <w:lang w:val="de-DE"/>
              </w:rPr>
            </w:pPr>
            <w:r>
              <w:rPr>
                <w:rStyle w:val="tlid-translation"/>
                <w:lang w:val="de-DE"/>
              </w:rPr>
              <w:t>Sie werden auch einen diagnostischen Test für die Verwendung in Aktivität 3.2 zusammenstellen und / oder entwickeln. Der Teil der Sitzung dauert 60 Minuten.</w:t>
            </w:r>
          </w:p>
        </w:tc>
      </w:tr>
      <w:tr w:rsidR="00EE04D8" w:rsidRPr="009871DF" w14:paraId="42D6F069" w14:textId="77777777" w:rsidTr="00BB4E00">
        <w:tc>
          <w:tcPr>
            <w:tcW w:w="8776" w:type="dxa"/>
            <w:gridSpan w:val="2"/>
          </w:tcPr>
          <w:p w14:paraId="02FF31D2" w14:textId="77777777" w:rsidR="008F3F9B" w:rsidRPr="002D094F" w:rsidRDefault="008F3F9B" w:rsidP="008F3F9B">
            <w:pPr>
              <w:pStyle w:val="HTMLconformatoprevio"/>
              <w:jc w:val="both"/>
              <w:rPr>
                <w:rFonts w:asciiTheme="minorHAnsi" w:hAnsiTheme="minorHAnsi" w:cstheme="minorHAnsi"/>
                <w:b/>
                <w:sz w:val="24"/>
                <w:szCs w:val="24"/>
                <w:lang w:val="de-DE"/>
              </w:rPr>
            </w:pPr>
            <w:r w:rsidRPr="002D094F">
              <w:rPr>
                <w:rFonts w:asciiTheme="minorHAnsi" w:hAnsiTheme="minorHAnsi" w:cstheme="minorHAnsi"/>
                <w:sz w:val="24"/>
                <w:szCs w:val="24"/>
                <w:lang w:val="de-DE"/>
              </w:rPr>
              <w:t>Diese Sitzung trägt zu</w:t>
            </w:r>
            <w:r>
              <w:rPr>
                <w:rFonts w:asciiTheme="minorHAnsi" w:hAnsiTheme="minorHAnsi" w:cstheme="minorHAnsi"/>
                <w:sz w:val="24"/>
                <w:szCs w:val="24"/>
                <w:lang w:val="de-DE"/>
              </w:rPr>
              <w:t>m</w:t>
            </w:r>
            <w:r w:rsidRPr="002D094F">
              <w:rPr>
                <w:rFonts w:asciiTheme="minorHAnsi" w:hAnsiTheme="minorHAnsi" w:cstheme="minorHAnsi"/>
                <w:sz w:val="24"/>
                <w:szCs w:val="24"/>
                <w:lang w:val="de-DE"/>
              </w:rPr>
              <w:t xml:space="preserve"> Erreich</w:t>
            </w:r>
            <w:r>
              <w:rPr>
                <w:rFonts w:asciiTheme="minorHAnsi" w:hAnsiTheme="minorHAnsi" w:cstheme="minorHAnsi"/>
                <w:sz w:val="24"/>
                <w:szCs w:val="24"/>
                <w:lang w:val="de-DE"/>
              </w:rPr>
              <w:t xml:space="preserve">en </w:t>
            </w:r>
            <w:r w:rsidRPr="002D094F">
              <w:rPr>
                <w:rFonts w:asciiTheme="minorHAnsi" w:hAnsiTheme="minorHAnsi" w:cstheme="minorHAnsi"/>
                <w:sz w:val="24"/>
                <w:szCs w:val="24"/>
                <w:lang w:val="de-DE"/>
              </w:rPr>
              <w:t>folgende</w:t>
            </w:r>
            <w:r>
              <w:rPr>
                <w:rFonts w:asciiTheme="minorHAnsi" w:hAnsiTheme="minorHAnsi" w:cstheme="minorHAnsi"/>
                <w:sz w:val="24"/>
                <w:szCs w:val="24"/>
                <w:lang w:val="de-DE"/>
              </w:rPr>
              <w:t>r</w:t>
            </w:r>
            <w:r w:rsidRPr="002D094F">
              <w:rPr>
                <w:rFonts w:asciiTheme="minorHAnsi" w:hAnsiTheme="minorHAnsi" w:cstheme="minorHAnsi"/>
                <w:sz w:val="24"/>
                <w:szCs w:val="24"/>
                <w:lang w:val="de-DE"/>
              </w:rPr>
              <w:t xml:space="preserve"> Lernergebnisse bei:</w:t>
            </w:r>
          </w:p>
          <w:p w14:paraId="4B742C5E" w14:textId="07197B1E" w:rsidR="008F3F9B" w:rsidRPr="008F3F9B" w:rsidRDefault="009E583F" w:rsidP="00FD1CF2">
            <w:pPr>
              <w:numPr>
                <w:ilvl w:val="0"/>
                <w:numId w:val="2"/>
              </w:numPr>
              <w:spacing w:line="276" w:lineRule="auto"/>
              <w:jc w:val="both"/>
              <w:rPr>
                <w:rFonts w:eastAsia="BatangChe" w:cs="Courier New"/>
                <w:lang w:val="de-DE"/>
              </w:rPr>
            </w:pPr>
            <w:r w:rsidRPr="004C0D63">
              <w:rPr>
                <w:rFonts w:eastAsia="BatangChe" w:cs="Courier New"/>
                <w:lang w:val="de-DE"/>
              </w:rPr>
              <w:t>M</w:t>
            </w:r>
            <w:r w:rsidR="008F3F9B" w:rsidRPr="004C0D63">
              <w:rPr>
                <w:rFonts w:eastAsia="BatangChe" w:cs="Courier New"/>
                <w:lang w:val="de-DE"/>
              </w:rPr>
              <w:t>athematische Vorkenntnisse der Schüler*</w:t>
            </w:r>
            <w:r w:rsidR="00BD7803" w:rsidRPr="004C0D63">
              <w:rPr>
                <w:rFonts w:eastAsia="BatangChe" w:cs="Courier New"/>
                <w:lang w:val="de-DE"/>
              </w:rPr>
              <w:t>i</w:t>
            </w:r>
            <w:r w:rsidR="008F3F9B" w:rsidRPr="004C0D63">
              <w:rPr>
                <w:rFonts w:eastAsia="BatangChe" w:cs="Courier New"/>
                <w:lang w:val="de-DE"/>
              </w:rPr>
              <w:t>nnen bewerten, um valide Unterrichtsstrategien, sowie Verständnis für die Bedeutung und Interdependenz der Diagnose und der Entwicklung der Kompetenzen des einzelnen Lernenden zu entwickeln</w:t>
            </w:r>
          </w:p>
        </w:tc>
      </w:tr>
      <w:tr w:rsidR="00EE04D8" w:rsidRPr="009871DF" w14:paraId="69CB0711" w14:textId="77777777" w:rsidTr="00BB4E00">
        <w:trPr>
          <w:trHeight w:val="693"/>
        </w:trPr>
        <w:tc>
          <w:tcPr>
            <w:tcW w:w="8776" w:type="dxa"/>
            <w:gridSpan w:val="2"/>
            <w:shd w:val="clear" w:color="auto" w:fill="FAFFE7"/>
          </w:tcPr>
          <w:p w14:paraId="4AD1B2F4" w14:textId="30FF0075" w:rsidR="00EE04D8" w:rsidRPr="008967D6" w:rsidRDefault="00FD1CF2" w:rsidP="00BB4E00">
            <w:pPr>
              <w:spacing w:before="120" w:after="120"/>
              <w:jc w:val="both"/>
              <w:rPr>
                <w:rFonts w:eastAsia="BatangChe" w:cs="Courier New"/>
                <w:lang w:val="de-DE"/>
              </w:rPr>
            </w:pPr>
            <w:proofErr w:type="gramStart"/>
            <w:r w:rsidRPr="0098480B">
              <w:rPr>
                <w:rFonts w:eastAsia="BatangChe" w:cs="Courier New"/>
                <w:b/>
                <w:color w:val="000000" w:themeColor="text1"/>
                <w:lang w:val="de-DE"/>
              </w:rPr>
              <w:t>3</w:t>
            </w:r>
            <w:r w:rsidR="00EE04D8" w:rsidRPr="0098480B">
              <w:rPr>
                <w:rFonts w:eastAsia="BatangChe" w:cs="Courier New"/>
                <w:b/>
                <w:color w:val="000000" w:themeColor="text1"/>
                <w:lang w:val="de-DE"/>
              </w:rPr>
              <w:t xml:space="preserve">.2.  </w:t>
            </w:r>
            <w:r w:rsidR="008967D6" w:rsidRPr="008967D6">
              <w:rPr>
                <w:rFonts w:eastAsia="BatangChe" w:cs="Courier New"/>
                <w:b/>
                <w:color w:val="000000" w:themeColor="text1"/>
                <w:lang w:val="de-DE"/>
              </w:rPr>
              <w:t>Lokale</w:t>
            </w:r>
            <w:proofErr w:type="gramEnd"/>
            <w:r w:rsidR="008967D6" w:rsidRPr="008967D6">
              <w:rPr>
                <w:rFonts w:eastAsia="BatangChe" w:cs="Courier New"/>
                <w:b/>
                <w:color w:val="000000" w:themeColor="text1"/>
                <w:lang w:val="de-DE"/>
              </w:rPr>
              <w:t xml:space="preserve"> Ressourcen für Bewertung u</w:t>
            </w:r>
            <w:r w:rsidR="008967D6">
              <w:rPr>
                <w:rFonts w:eastAsia="BatangChe" w:cs="Courier New"/>
                <w:b/>
                <w:color w:val="000000" w:themeColor="text1"/>
                <w:lang w:val="de-DE"/>
              </w:rPr>
              <w:t xml:space="preserve">nd Unterstützung </w:t>
            </w:r>
          </w:p>
        </w:tc>
      </w:tr>
      <w:tr w:rsidR="00EE04D8" w:rsidRPr="007D3439" w14:paraId="6629A5B5" w14:textId="77777777" w:rsidTr="00BB4E00">
        <w:trPr>
          <w:trHeight w:val="625"/>
        </w:trPr>
        <w:tc>
          <w:tcPr>
            <w:tcW w:w="3227" w:type="dxa"/>
          </w:tcPr>
          <w:p w14:paraId="2CDAFB82" w14:textId="23F64ACF" w:rsidR="00EE04D8" w:rsidRPr="007D3439" w:rsidRDefault="00EE04D8" w:rsidP="00EE04D8">
            <w:pPr>
              <w:jc w:val="both"/>
              <w:rPr>
                <w:rFonts w:eastAsia="BatangChe" w:cs="Courier New"/>
                <w:color w:val="7F7F7F" w:themeColor="text1" w:themeTint="80"/>
                <w:lang w:val="en-GB"/>
              </w:rPr>
            </w:pPr>
            <w:r w:rsidRPr="008967D6">
              <w:rPr>
                <w:rFonts w:eastAsia="BatangChe" w:cs="Courier New"/>
                <w:color w:val="FF0000"/>
                <w:lang w:val="de-DE"/>
              </w:rPr>
              <w:t xml:space="preserve"> </w:t>
            </w:r>
            <w:r w:rsidR="00EA48F8" w:rsidRPr="007D3439">
              <w:rPr>
                <w:rFonts w:cs="Arial"/>
                <w:noProof/>
                <w:lang w:eastAsia="es-ES_tradnl"/>
              </w:rPr>
              <w:drawing>
                <wp:inline distT="0" distB="0" distL="0" distR="0" wp14:anchorId="537CA795" wp14:editId="7035DAC3">
                  <wp:extent cx="467999" cy="467999"/>
                  <wp:effectExtent l="0" t="0" r="0" b="0"/>
                  <wp:docPr id="19" name="Bildobjekt 19"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3AA09FB2" wp14:editId="3F1B47DB">
                  <wp:extent cx="468000" cy="468000"/>
                  <wp:effectExtent l="0" t="0" r="190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_home_work_.png"/>
                          <pic:cNvPicPr/>
                        </pic:nvPicPr>
                        <pic:blipFill>
                          <a:blip r:embed="rId38"/>
                          <a:stretch>
                            <a:fillRect/>
                          </a:stretch>
                        </pic:blipFill>
                        <pic:spPr>
                          <a:xfrm>
                            <a:off x="0" y="0"/>
                            <a:ext cx="468000" cy="468000"/>
                          </a:xfrm>
                          <a:prstGeom prst="rect">
                            <a:avLst/>
                          </a:prstGeom>
                        </pic:spPr>
                      </pic:pic>
                    </a:graphicData>
                  </a:graphic>
                </wp:inline>
              </w:drawing>
            </w:r>
          </w:p>
        </w:tc>
        <w:tc>
          <w:tcPr>
            <w:tcW w:w="5549" w:type="dxa"/>
          </w:tcPr>
          <w:p w14:paraId="67EF6604" w14:textId="729754C1" w:rsidR="00EE04D8" w:rsidRPr="007D3439" w:rsidRDefault="006E5533" w:rsidP="00FF304F">
            <w:pPr>
              <w:jc w:val="both"/>
              <w:rPr>
                <w:rFonts w:eastAsia="BatangChe" w:cs="Courier New"/>
                <w:lang w:val="en-GB"/>
              </w:rPr>
            </w:pPr>
            <w:r w:rsidRPr="007D3439">
              <w:rPr>
                <w:rFonts w:eastAsia="BatangChe" w:cs="Courier New"/>
                <w:noProof/>
                <w:lang w:eastAsia="es-ES_tradnl"/>
              </w:rPr>
              <w:drawing>
                <wp:inline distT="0" distB="0" distL="0" distR="0" wp14:anchorId="1A913303" wp14:editId="4F5EB030">
                  <wp:extent cx="468000" cy="468000"/>
                  <wp:effectExtent l="0" t="0" r="190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7a_timing-60min_.png"/>
                          <pic:cNvPicPr/>
                        </pic:nvPicPr>
                        <pic:blipFill>
                          <a:blip r:embed="rId33"/>
                          <a:stretch>
                            <a:fillRect/>
                          </a:stretch>
                        </pic:blipFill>
                        <pic:spPr>
                          <a:xfrm>
                            <a:off x="0" y="0"/>
                            <a:ext cx="468000" cy="468000"/>
                          </a:xfrm>
                          <a:prstGeom prst="rect">
                            <a:avLst/>
                          </a:prstGeom>
                        </pic:spPr>
                      </pic:pic>
                    </a:graphicData>
                  </a:graphic>
                </wp:inline>
              </w:drawing>
            </w:r>
            <w:r w:rsidR="008967D6">
              <w:rPr>
                <w:rFonts w:eastAsia="BatangChe" w:cs="Courier New"/>
                <w:lang w:val="en-GB"/>
              </w:rPr>
              <w:t>Dauer</w:t>
            </w:r>
            <w:r w:rsidR="00EE04D8" w:rsidRPr="007D3439">
              <w:rPr>
                <w:rFonts w:eastAsia="BatangChe" w:cs="Courier New"/>
                <w:lang w:val="en-GB"/>
              </w:rPr>
              <w:t xml:space="preserve">: </w:t>
            </w:r>
            <w:r w:rsidR="00FF304F" w:rsidRPr="007D3439">
              <w:rPr>
                <w:rFonts w:eastAsia="BatangChe" w:cs="Courier New"/>
                <w:lang w:val="en-GB"/>
              </w:rPr>
              <w:t xml:space="preserve">60 </w:t>
            </w:r>
            <w:r w:rsidR="008967D6">
              <w:rPr>
                <w:rFonts w:eastAsia="BatangChe" w:cs="Courier New"/>
                <w:lang w:val="en-GB"/>
              </w:rPr>
              <w:t xml:space="preserve">Minuten </w:t>
            </w:r>
          </w:p>
        </w:tc>
      </w:tr>
      <w:tr w:rsidR="00EE04D8" w:rsidRPr="00313797" w14:paraId="7881769F" w14:textId="77777777" w:rsidTr="00BB4E00">
        <w:tc>
          <w:tcPr>
            <w:tcW w:w="8776" w:type="dxa"/>
            <w:gridSpan w:val="2"/>
          </w:tcPr>
          <w:p w14:paraId="66C6ED10" w14:textId="0082DF79" w:rsidR="008F3F9B" w:rsidRPr="008F3F9B" w:rsidRDefault="008F3F9B" w:rsidP="00D3281D">
            <w:pPr>
              <w:jc w:val="both"/>
              <w:rPr>
                <w:rFonts w:eastAsia="BatangChe" w:cs="Courier New"/>
                <w:color w:val="D0CECE" w:themeColor="background2" w:themeShade="E6"/>
                <w:lang w:val="de-DE"/>
              </w:rPr>
            </w:pPr>
            <w:r>
              <w:rPr>
                <w:rStyle w:val="tlid-translation"/>
                <w:lang w:val="de-DE"/>
              </w:rPr>
              <w:t xml:space="preserve">In dieser Übung führen die Studierenden ein Interview an einer örtlichen Schule durch. Sie werden ihre Ergebnisse </w:t>
            </w:r>
            <w:r w:rsidR="001501E1">
              <w:rPr>
                <w:rStyle w:val="tlid-translation"/>
                <w:lang w:val="de-DE"/>
              </w:rPr>
              <w:t>de</w:t>
            </w:r>
            <w:r w:rsidR="001501E1">
              <w:rPr>
                <w:rStyle w:val="tlid-translation"/>
              </w:rPr>
              <w:t>m Kurs</w:t>
            </w:r>
            <w:r>
              <w:rPr>
                <w:rStyle w:val="tlid-translation"/>
                <w:lang w:val="de-DE"/>
              </w:rPr>
              <w:t xml:space="preserve"> präsentieren, vorzugsweise zusammen mit </w:t>
            </w:r>
            <w:proofErr w:type="gramStart"/>
            <w:r>
              <w:rPr>
                <w:rStyle w:val="tlid-translation"/>
                <w:lang w:val="de-DE"/>
              </w:rPr>
              <w:t>den  Ergebnissen</w:t>
            </w:r>
            <w:proofErr w:type="gramEnd"/>
            <w:r>
              <w:rPr>
                <w:rStyle w:val="tlid-translation"/>
                <w:lang w:val="de-DE"/>
              </w:rPr>
              <w:t xml:space="preserve"> der Übung 3.3. </w:t>
            </w:r>
          </w:p>
        </w:tc>
      </w:tr>
      <w:tr w:rsidR="00EE04D8" w:rsidRPr="009871DF" w14:paraId="54D6376B" w14:textId="77777777" w:rsidTr="00BB4E00">
        <w:tc>
          <w:tcPr>
            <w:tcW w:w="8776" w:type="dxa"/>
            <w:gridSpan w:val="2"/>
          </w:tcPr>
          <w:p w14:paraId="051E94F1" w14:textId="77777777" w:rsidR="008F3F9B" w:rsidRPr="002D094F" w:rsidRDefault="008F3F9B" w:rsidP="008F3F9B">
            <w:pPr>
              <w:pStyle w:val="HTMLconformatoprevio"/>
              <w:jc w:val="both"/>
              <w:rPr>
                <w:rFonts w:asciiTheme="minorHAnsi" w:hAnsiTheme="minorHAnsi" w:cstheme="minorHAnsi"/>
                <w:b/>
                <w:sz w:val="24"/>
                <w:szCs w:val="24"/>
                <w:lang w:val="de-DE"/>
              </w:rPr>
            </w:pPr>
            <w:r w:rsidRPr="002D094F">
              <w:rPr>
                <w:rFonts w:asciiTheme="minorHAnsi" w:hAnsiTheme="minorHAnsi" w:cstheme="minorHAnsi"/>
                <w:sz w:val="24"/>
                <w:szCs w:val="24"/>
                <w:lang w:val="de-DE"/>
              </w:rPr>
              <w:t>Diese Sitzung trägt zu</w:t>
            </w:r>
            <w:r>
              <w:rPr>
                <w:rFonts w:asciiTheme="minorHAnsi" w:hAnsiTheme="minorHAnsi" w:cstheme="minorHAnsi"/>
                <w:sz w:val="24"/>
                <w:szCs w:val="24"/>
                <w:lang w:val="de-DE"/>
              </w:rPr>
              <w:t>m</w:t>
            </w:r>
            <w:r w:rsidRPr="002D094F">
              <w:rPr>
                <w:rFonts w:asciiTheme="minorHAnsi" w:hAnsiTheme="minorHAnsi" w:cstheme="minorHAnsi"/>
                <w:sz w:val="24"/>
                <w:szCs w:val="24"/>
                <w:lang w:val="de-DE"/>
              </w:rPr>
              <w:t xml:space="preserve"> Erreich</w:t>
            </w:r>
            <w:r>
              <w:rPr>
                <w:rFonts w:asciiTheme="minorHAnsi" w:hAnsiTheme="minorHAnsi" w:cstheme="minorHAnsi"/>
                <w:sz w:val="24"/>
                <w:szCs w:val="24"/>
                <w:lang w:val="de-DE"/>
              </w:rPr>
              <w:t xml:space="preserve">en </w:t>
            </w:r>
            <w:r w:rsidRPr="002D094F">
              <w:rPr>
                <w:rFonts w:asciiTheme="minorHAnsi" w:hAnsiTheme="minorHAnsi" w:cstheme="minorHAnsi"/>
                <w:sz w:val="24"/>
                <w:szCs w:val="24"/>
                <w:lang w:val="de-DE"/>
              </w:rPr>
              <w:t>folgende</w:t>
            </w:r>
            <w:r>
              <w:rPr>
                <w:rFonts w:asciiTheme="minorHAnsi" w:hAnsiTheme="minorHAnsi" w:cstheme="minorHAnsi"/>
                <w:sz w:val="24"/>
                <w:szCs w:val="24"/>
                <w:lang w:val="de-DE"/>
              </w:rPr>
              <w:t>r</w:t>
            </w:r>
            <w:r w:rsidRPr="002D094F">
              <w:rPr>
                <w:rFonts w:asciiTheme="minorHAnsi" w:hAnsiTheme="minorHAnsi" w:cstheme="minorHAnsi"/>
                <w:sz w:val="24"/>
                <w:szCs w:val="24"/>
                <w:lang w:val="de-DE"/>
              </w:rPr>
              <w:t xml:space="preserve"> Lernergebnisse bei:</w:t>
            </w:r>
          </w:p>
          <w:p w14:paraId="4ADE7FB6" w14:textId="209B266F" w:rsidR="008F3F9B" w:rsidRPr="008F3F9B" w:rsidRDefault="009E583F" w:rsidP="00FD1CF2">
            <w:pPr>
              <w:numPr>
                <w:ilvl w:val="0"/>
                <w:numId w:val="2"/>
              </w:numPr>
              <w:spacing w:line="276" w:lineRule="auto"/>
              <w:jc w:val="both"/>
              <w:rPr>
                <w:rFonts w:eastAsia="BatangChe" w:cs="Courier New"/>
                <w:lang w:val="de-DE"/>
              </w:rPr>
            </w:pPr>
            <w:r w:rsidRPr="004C0D63">
              <w:rPr>
                <w:rFonts w:eastAsia="BatangChe" w:cs="Courier New"/>
                <w:lang w:val="de-DE"/>
              </w:rPr>
              <w:t>D</w:t>
            </w:r>
            <w:r w:rsidR="008F3F9B" w:rsidRPr="004C0D63">
              <w:rPr>
                <w:rFonts w:eastAsia="BatangChe" w:cs="Courier New"/>
                <w:lang w:val="de-DE"/>
              </w:rPr>
              <w:t>ie Notwendigkeit der Zusammenarbeit zwischen Lehr</w:t>
            </w:r>
            <w:r w:rsidR="007B6AE5" w:rsidRPr="004C0D63">
              <w:rPr>
                <w:rFonts w:eastAsia="BatangChe" w:cs="Courier New"/>
                <w:lang w:val="de-DE"/>
              </w:rPr>
              <w:t>kräften</w:t>
            </w:r>
            <w:r w:rsidR="008F3F9B" w:rsidRPr="004C0D63">
              <w:rPr>
                <w:rFonts w:eastAsia="BatangChe" w:cs="Courier New"/>
                <w:lang w:val="de-DE"/>
              </w:rPr>
              <w:t xml:space="preserve"> verschiedener Altersgruppen sowie der Zusammenarbeit mit Sprachlehrer</w:t>
            </w:r>
            <w:r w:rsidR="007B6AE5" w:rsidRPr="004C0D63">
              <w:rPr>
                <w:rFonts w:eastAsia="BatangChe" w:cs="Courier New"/>
                <w:lang w:val="de-DE"/>
              </w:rPr>
              <w:t>*innen</w:t>
            </w:r>
            <w:r w:rsidR="008F3F9B" w:rsidRPr="004C0D63">
              <w:rPr>
                <w:rFonts w:eastAsia="BatangChe" w:cs="Courier New"/>
                <w:lang w:val="de-DE"/>
              </w:rPr>
              <w:t xml:space="preserve"> erklären - um Unterstützung bei der Arbeit mit Schüler*</w:t>
            </w:r>
            <w:r w:rsidR="007B6AE5" w:rsidRPr="004C0D63">
              <w:rPr>
                <w:rFonts w:eastAsia="BatangChe" w:cs="Courier New"/>
                <w:lang w:val="de-DE"/>
              </w:rPr>
              <w:t>i</w:t>
            </w:r>
            <w:r w:rsidR="008F3F9B" w:rsidRPr="004C0D63">
              <w:rPr>
                <w:rFonts w:eastAsia="BatangChe" w:cs="Courier New"/>
                <w:lang w:val="de-DE"/>
              </w:rPr>
              <w:t xml:space="preserve">nnen zu erhalten, deren </w:t>
            </w:r>
            <w:r w:rsidR="009249D7" w:rsidRPr="004C0D63">
              <w:rPr>
                <w:rFonts w:eastAsia="BatangChe" w:cstheme="minorHAnsi"/>
                <w:lang w:val="de-DE"/>
              </w:rPr>
              <w:t xml:space="preserve">Mathematik-/naturwissenschaftlichen </w:t>
            </w:r>
            <w:r w:rsidR="008F3F9B" w:rsidRPr="004C0D63">
              <w:rPr>
                <w:rFonts w:eastAsia="BatangChe" w:cs="Courier New"/>
                <w:lang w:val="de-DE"/>
              </w:rPr>
              <w:t>oder Sprachkenntnisse sich stark vom durchschnittlichen Niveau der Klasse unterscheiden.</w:t>
            </w:r>
          </w:p>
        </w:tc>
      </w:tr>
    </w:tbl>
    <w:p w14:paraId="0F6BE065" w14:textId="77777777" w:rsidR="004C0D63" w:rsidRPr="00326AF7" w:rsidRDefault="004C0D63">
      <w:pPr>
        <w:rPr>
          <w:lang w:val="de-DE"/>
        </w:rPr>
      </w:pPr>
      <w:r w:rsidRPr="00326AF7">
        <w:rPr>
          <w:lang w:val="de-DE"/>
        </w:rPr>
        <w:br w:type="page"/>
      </w:r>
    </w:p>
    <w:tbl>
      <w:tblPr>
        <w:tblStyle w:val="Tablaconcuadrcula"/>
        <w:tblW w:w="8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27"/>
        <w:gridCol w:w="5549"/>
      </w:tblGrid>
      <w:tr w:rsidR="00FD1CF2" w:rsidRPr="009871DF" w14:paraId="494B7F40" w14:textId="77777777" w:rsidTr="00BB4E00">
        <w:trPr>
          <w:trHeight w:val="652"/>
        </w:trPr>
        <w:tc>
          <w:tcPr>
            <w:tcW w:w="8776" w:type="dxa"/>
            <w:gridSpan w:val="2"/>
            <w:shd w:val="clear" w:color="auto" w:fill="FAFFE7"/>
          </w:tcPr>
          <w:p w14:paraId="2C40B423" w14:textId="0344C366" w:rsidR="00FD1CF2" w:rsidRPr="008967D6" w:rsidRDefault="005160C0" w:rsidP="00BB4E00">
            <w:pPr>
              <w:spacing w:before="120" w:after="120"/>
              <w:jc w:val="both"/>
              <w:rPr>
                <w:rFonts w:eastAsia="BatangChe" w:cs="Courier New"/>
                <w:lang w:val="de-DE"/>
              </w:rPr>
            </w:pPr>
            <w:r>
              <w:rPr>
                <w:rFonts w:eastAsia="BatangChe" w:cs="Courier New"/>
                <w:b/>
                <w:color w:val="000000" w:themeColor="text1"/>
                <w:lang w:val="de-DE"/>
              </w:rPr>
              <w:lastRenderedPageBreak/>
              <w:t xml:space="preserve">3.3. </w:t>
            </w:r>
            <w:r w:rsidR="008967D6" w:rsidRPr="008967D6">
              <w:rPr>
                <w:rFonts w:eastAsia="BatangChe" w:cs="Courier New"/>
                <w:b/>
                <w:color w:val="000000" w:themeColor="text1"/>
                <w:lang w:val="de-DE"/>
              </w:rPr>
              <w:t>Anwendung der Bewertung bei d</w:t>
            </w:r>
            <w:r w:rsidR="008967D6">
              <w:rPr>
                <w:rFonts w:eastAsia="BatangChe" w:cs="Courier New"/>
                <w:b/>
                <w:color w:val="000000" w:themeColor="text1"/>
                <w:lang w:val="de-DE"/>
              </w:rPr>
              <w:t>er Entwicklung des Unterrichts</w:t>
            </w:r>
          </w:p>
        </w:tc>
      </w:tr>
      <w:tr w:rsidR="00FD1CF2" w:rsidRPr="009871DF" w14:paraId="05BAE1C1" w14:textId="77777777" w:rsidTr="00BB4E00">
        <w:trPr>
          <w:trHeight w:val="625"/>
        </w:trPr>
        <w:tc>
          <w:tcPr>
            <w:tcW w:w="3227" w:type="dxa"/>
          </w:tcPr>
          <w:p w14:paraId="705DA099" w14:textId="616CE6AF" w:rsidR="00FD1CF2" w:rsidRPr="007D3439" w:rsidRDefault="00EA48F8" w:rsidP="00FB2F3C">
            <w:pPr>
              <w:jc w:val="both"/>
              <w:rPr>
                <w:rFonts w:eastAsia="BatangChe" w:cs="Courier New"/>
                <w:color w:val="7F7F7F" w:themeColor="text1" w:themeTint="80"/>
                <w:lang w:val="en-GB"/>
              </w:rPr>
            </w:pPr>
            <w:r w:rsidRPr="007D3439">
              <w:rPr>
                <w:rFonts w:cs="Arial"/>
                <w:noProof/>
                <w:lang w:eastAsia="es-ES_tradnl"/>
              </w:rPr>
              <w:drawing>
                <wp:inline distT="0" distB="0" distL="0" distR="0" wp14:anchorId="3D373DCE" wp14:editId="0B4AD8C3">
                  <wp:extent cx="467999" cy="467999"/>
                  <wp:effectExtent l="0" t="0" r="0" b="0"/>
                  <wp:docPr id="11" name="Bildobjekt 11"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FD1CF2" w:rsidRPr="007D3439">
              <w:rPr>
                <w:rFonts w:eastAsia="BatangChe" w:cs="Courier New"/>
                <w:color w:val="FF0000"/>
                <w:lang w:val="en-GB"/>
              </w:rPr>
              <w:t xml:space="preserve"> </w:t>
            </w:r>
            <w:r w:rsidR="00FD1CF2" w:rsidRPr="007D3439">
              <w:rPr>
                <w:noProof/>
                <w:lang w:eastAsia="es-ES_tradnl"/>
              </w:rPr>
              <w:drawing>
                <wp:inline distT="0" distB="0" distL="0" distR="0" wp14:anchorId="1F21ED5F" wp14:editId="40ECED1E">
                  <wp:extent cx="468000" cy="468000"/>
                  <wp:effectExtent l="0" t="0" r="0" b="0"/>
                  <wp:docPr id="53"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29DAC2FC" wp14:editId="1E0B8B2E">
                  <wp:extent cx="468000" cy="468000"/>
                  <wp:effectExtent l="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_home_work_.png"/>
                          <pic:cNvPicPr/>
                        </pic:nvPicPr>
                        <pic:blipFill>
                          <a:blip r:embed="rId38"/>
                          <a:stretch>
                            <a:fillRect/>
                          </a:stretch>
                        </pic:blipFill>
                        <pic:spPr>
                          <a:xfrm>
                            <a:off x="0" y="0"/>
                            <a:ext cx="468000" cy="468000"/>
                          </a:xfrm>
                          <a:prstGeom prst="rect">
                            <a:avLst/>
                          </a:prstGeom>
                        </pic:spPr>
                      </pic:pic>
                    </a:graphicData>
                  </a:graphic>
                </wp:inline>
              </w:drawing>
            </w:r>
          </w:p>
        </w:tc>
        <w:tc>
          <w:tcPr>
            <w:tcW w:w="5549" w:type="dxa"/>
          </w:tcPr>
          <w:p w14:paraId="52E7126E" w14:textId="54D621B7" w:rsidR="00FD1CF2" w:rsidRPr="007B6AE5" w:rsidRDefault="007B6AE5" w:rsidP="002340B6">
            <w:pPr>
              <w:jc w:val="both"/>
              <w:rPr>
                <w:rFonts w:eastAsia="BatangChe" w:cs="Courier New"/>
                <w:lang w:val="de-DE"/>
              </w:rPr>
            </w:pPr>
            <w:r w:rsidRPr="007B6AE5">
              <w:rPr>
                <w:rFonts w:eastAsia="BatangChe" w:cs="Courier New"/>
                <w:lang w:val="de-DE"/>
              </w:rPr>
              <w:t>Dauer</w:t>
            </w:r>
            <w:r w:rsidR="00FD1CF2" w:rsidRPr="007B6AE5">
              <w:rPr>
                <w:rFonts w:eastAsia="BatangChe" w:cs="Courier New"/>
                <w:lang w:val="de-DE"/>
              </w:rPr>
              <w:t xml:space="preserve">: </w:t>
            </w:r>
            <w:r w:rsidR="002340B6" w:rsidRPr="007B6AE5">
              <w:rPr>
                <w:rFonts w:eastAsia="BatangChe" w:cs="Courier New"/>
                <w:lang w:val="de-DE"/>
              </w:rPr>
              <w:t>6</w:t>
            </w:r>
            <w:r w:rsidR="0015268A" w:rsidRPr="007B6AE5">
              <w:rPr>
                <w:rFonts w:eastAsia="BatangChe" w:cs="Courier New"/>
                <w:lang w:val="de-DE"/>
              </w:rPr>
              <w:t>0</w:t>
            </w:r>
            <w:r w:rsidR="00203073" w:rsidRPr="007B6AE5">
              <w:rPr>
                <w:rFonts w:eastAsia="BatangChe" w:cs="Courier New"/>
                <w:lang w:val="de-DE"/>
              </w:rPr>
              <w:t xml:space="preserve"> min + </w:t>
            </w:r>
            <w:r w:rsidR="002340B6" w:rsidRPr="007B6AE5">
              <w:rPr>
                <w:rFonts w:eastAsia="BatangChe" w:cs="Courier New"/>
                <w:lang w:val="de-DE"/>
              </w:rPr>
              <w:t xml:space="preserve">1 </w:t>
            </w:r>
            <w:r w:rsidRPr="007B6AE5">
              <w:rPr>
                <w:rFonts w:eastAsia="BatangChe" w:cs="Courier New"/>
                <w:lang w:val="de-DE"/>
              </w:rPr>
              <w:t>Tag</w:t>
            </w:r>
            <w:r w:rsidR="002340B6" w:rsidRPr="007B6AE5">
              <w:rPr>
                <w:rFonts w:eastAsia="BatangChe" w:cs="Courier New"/>
                <w:lang w:val="de-DE"/>
              </w:rPr>
              <w:t xml:space="preserve"> </w:t>
            </w:r>
            <w:r w:rsidRPr="007B6AE5">
              <w:rPr>
                <w:rFonts w:eastAsia="BatangChe" w:cs="Courier New"/>
                <w:lang w:val="de-DE"/>
              </w:rPr>
              <w:t>Au</w:t>
            </w:r>
            <w:r>
              <w:rPr>
                <w:rFonts w:eastAsia="BatangChe" w:cs="Courier New"/>
                <w:lang w:val="de-DE"/>
              </w:rPr>
              <w:t>swertung und Vorbereitung</w:t>
            </w:r>
            <w:r w:rsidR="002340B6" w:rsidRPr="007B6AE5">
              <w:rPr>
                <w:rFonts w:eastAsia="BatangChe" w:cs="Courier New"/>
                <w:lang w:val="de-DE"/>
              </w:rPr>
              <w:t xml:space="preserve">+ 20 min </w:t>
            </w:r>
            <w:r>
              <w:rPr>
                <w:rFonts w:eastAsia="BatangChe" w:cs="Courier New"/>
                <w:lang w:val="de-DE"/>
              </w:rPr>
              <w:t>Präsentation/Gruppe</w:t>
            </w:r>
          </w:p>
        </w:tc>
      </w:tr>
      <w:tr w:rsidR="00FD1CF2" w:rsidRPr="009871DF" w14:paraId="7AE25EFC" w14:textId="77777777" w:rsidTr="00BB4E00">
        <w:tc>
          <w:tcPr>
            <w:tcW w:w="8776" w:type="dxa"/>
            <w:gridSpan w:val="2"/>
          </w:tcPr>
          <w:p w14:paraId="6D7349C8" w14:textId="425F7896" w:rsidR="00462FB6" w:rsidRPr="004C0D63" w:rsidRDefault="007B6AE5" w:rsidP="00203073">
            <w:pPr>
              <w:jc w:val="both"/>
              <w:rPr>
                <w:lang w:val="en-US"/>
              </w:rPr>
            </w:pPr>
            <w:r>
              <w:rPr>
                <w:rStyle w:val="tlid-translation"/>
                <w:lang w:val="de-DE"/>
              </w:rPr>
              <w:t>I</w:t>
            </w:r>
            <w:r w:rsidRPr="004C0D63">
              <w:rPr>
                <w:rStyle w:val="tlid-translation"/>
                <w:lang w:val="en-US"/>
              </w:rPr>
              <w:t xml:space="preserve">n </w:t>
            </w:r>
            <w:proofErr w:type="gramStart"/>
            <w:r w:rsidRPr="004C0D63">
              <w:rPr>
                <w:rStyle w:val="tlid-translation"/>
                <w:lang w:val="en-US"/>
              </w:rPr>
              <w:t>dieses Übung</w:t>
            </w:r>
            <w:proofErr w:type="gramEnd"/>
            <w:r w:rsidRPr="004C0D63">
              <w:rPr>
                <w:rStyle w:val="tlid-translation"/>
                <w:lang w:val="en-US"/>
              </w:rPr>
              <w:t xml:space="preserve"> verwenden die Studierenden ihre entworfenen diagnostischen Tests aus Übung 3.1 in einer Klasse an einer örtlichen Schule und stellen die Ergebnisse zusammen. Dann präsentieren sie ihre </w:t>
            </w:r>
            <w:r>
              <w:rPr>
                <w:rStyle w:val="tlid-translation"/>
                <w:lang w:val="de-DE"/>
              </w:rPr>
              <w:t>Schlussfolgerungen und Implikationen, mit besonderer Berücksichtigung sprachlicher und kultureller Faktoren.</w:t>
            </w:r>
            <w:r w:rsidRPr="004C0D63">
              <w:rPr>
                <w:rStyle w:val="tlid-translation"/>
                <w:lang w:val="en-US"/>
              </w:rPr>
              <w:t xml:space="preserve"> </w:t>
            </w:r>
          </w:p>
        </w:tc>
      </w:tr>
      <w:tr w:rsidR="00FD1CF2" w:rsidRPr="009871DF" w14:paraId="5AB9C71E" w14:textId="77777777" w:rsidTr="00BB4E00">
        <w:tc>
          <w:tcPr>
            <w:tcW w:w="8776" w:type="dxa"/>
            <w:gridSpan w:val="2"/>
          </w:tcPr>
          <w:p w14:paraId="7A9AD102" w14:textId="77777777" w:rsidR="009E583F" w:rsidRPr="002D094F" w:rsidRDefault="009E583F" w:rsidP="009E583F">
            <w:pPr>
              <w:pStyle w:val="HTMLconformatoprevio"/>
              <w:jc w:val="both"/>
              <w:rPr>
                <w:rFonts w:asciiTheme="minorHAnsi" w:hAnsiTheme="minorHAnsi" w:cstheme="minorHAnsi"/>
                <w:b/>
                <w:sz w:val="24"/>
                <w:szCs w:val="24"/>
                <w:lang w:val="de-DE"/>
              </w:rPr>
            </w:pPr>
            <w:r w:rsidRPr="002D094F">
              <w:rPr>
                <w:rFonts w:asciiTheme="minorHAnsi" w:hAnsiTheme="minorHAnsi" w:cstheme="minorHAnsi"/>
                <w:sz w:val="24"/>
                <w:szCs w:val="24"/>
                <w:lang w:val="de-DE"/>
              </w:rPr>
              <w:t>Diese Sitzung trägt zu</w:t>
            </w:r>
            <w:r>
              <w:rPr>
                <w:rFonts w:asciiTheme="minorHAnsi" w:hAnsiTheme="minorHAnsi" w:cstheme="minorHAnsi"/>
                <w:sz w:val="24"/>
                <w:szCs w:val="24"/>
                <w:lang w:val="de-DE"/>
              </w:rPr>
              <w:t>m</w:t>
            </w:r>
            <w:r w:rsidRPr="002D094F">
              <w:rPr>
                <w:rFonts w:asciiTheme="minorHAnsi" w:hAnsiTheme="minorHAnsi" w:cstheme="minorHAnsi"/>
                <w:sz w:val="24"/>
                <w:szCs w:val="24"/>
                <w:lang w:val="de-DE"/>
              </w:rPr>
              <w:t xml:space="preserve"> Erreich</w:t>
            </w:r>
            <w:r>
              <w:rPr>
                <w:rFonts w:asciiTheme="minorHAnsi" w:hAnsiTheme="minorHAnsi" w:cstheme="minorHAnsi"/>
                <w:sz w:val="24"/>
                <w:szCs w:val="24"/>
                <w:lang w:val="de-DE"/>
              </w:rPr>
              <w:t xml:space="preserve">en </w:t>
            </w:r>
            <w:r w:rsidRPr="002D094F">
              <w:rPr>
                <w:rFonts w:asciiTheme="minorHAnsi" w:hAnsiTheme="minorHAnsi" w:cstheme="minorHAnsi"/>
                <w:sz w:val="24"/>
                <w:szCs w:val="24"/>
                <w:lang w:val="de-DE"/>
              </w:rPr>
              <w:t>folgende</w:t>
            </w:r>
            <w:r>
              <w:rPr>
                <w:rFonts w:asciiTheme="minorHAnsi" w:hAnsiTheme="minorHAnsi" w:cstheme="minorHAnsi"/>
                <w:sz w:val="24"/>
                <w:szCs w:val="24"/>
                <w:lang w:val="de-DE"/>
              </w:rPr>
              <w:t>r</w:t>
            </w:r>
            <w:r w:rsidRPr="002D094F">
              <w:rPr>
                <w:rFonts w:asciiTheme="minorHAnsi" w:hAnsiTheme="minorHAnsi" w:cstheme="minorHAnsi"/>
                <w:sz w:val="24"/>
                <w:szCs w:val="24"/>
                <w:lang w:val="de-DE"/>
              </w:rPr>
              <w:t xml:space="preserve"> Lernergebnisse bei:</w:t>
            </w:r>
          </w:p>
          <w:p w14:paraId="71A826F1" w14:textId="230D4EC7" w:rsidR="009E583F" w:rsidRPr="009E583F" w:rsidRDefault="009E583F" w:rsidP="00FD1CF2">
            <w:pPr>
              <w:numPr>
                <w:ilvl w:val="0"/>
                <w:numId w:val="2"/>
              </w:numPr>
              <w:spacing w:line="276" w:lineRule="auto"/>
              <w:jc w:val="both"/>
              <w:rPr>
                <w:rFonts w:eastAsia="BatangChe" w:cs="Courier New"/>
                <w:lang w:val="de-DE"/>
              </w:rPr>
            </w:pPr>
            <w:r w:rsidRPr="004C0D63">
              <w:rPr>
                <w:rFonts w:eastAsia="BatangChe" w:cs="Courier New"/>
                <w:lang w:val="de-DE"/>
              </w:rPr>
              <w:t>Mathematische Vorkenntnisse der Schüler*</w:t>
            </w:r>
            <w:r w:rsidR="00BD7803" w:rsidRPr="004C0D63">
              <w:rPr>
                <w:rFonts w:eastAsia="BatangChe" w:cs="Courier New"/>
                <w:lang w:val="de-DE"/>
              </w:rPr>
              <w:t>i</w:t>
            </w:r>
            <w:r w:rsidRPr="004C0D63">
              <w:rPr>
                <w:rFonts w:eastAsia="BatangChe" w:cs="Courier New"/>
                <w:lang w:val="de-DE"/>
              </w:rPr>
              <w:t>nnen bewerten, um valide Unterrichtsstrategien, sowie Verständnis für die Bedeutung und Interdependenz der Diagnose und der Entwicklung der Kompetenzen des einzelnen Lernenden zu entwickeln</w:t>
            </w:r>
          </w:p>
          <w:p w14:paraId="42693F9A" w14:textId="54E9D4A6" w:rsidR="00FD1CF2" w:rsidRPr="009E583F" w:rsidRDefault="009E583F" w:rsidP="00FD1CF2">
            <w:pPr>
              <w:numPr>
                <w:ilvl w:val="0"/>
                <w:numId w:val="2"/>
              </w:numPr>
              <w:spacing w:line="276" w:lineRule="auto"/>
              <w:jc w:val="both"/>
              <w:rPr>
                <w:rFonts w:eastAsia="BatangChe" w:cs="Courier New"/>
                <w:lang w:val="de-DE"/>
              </w:rPr>
            </w:pPr>
            <w:r w:rsidRPr="004C0D63">
              <w:rPr>
                <w:rFonts w:eastAsia="BatangChe" w:cs="Courier New"/>
                <w:lang w:val="en-US"/>
              </w:rPr>
              <w:t>Sowohl ihr eigenes als auch das Verständnis der Schüler*</w:t>
            </w:r>
            <w:r w:rsidR="00BD7803" w:rsidRPr="004C0D63">
              <w:rPr>
                <w:rFonts w:eastAsia="BatangChe" w:cs="Courier New"/>
                <w:lang w:val="en-US"/>
              </w:rPr>
              <w:t>i</w:t>
            </w:r>
            <w:r w:rsidRPr="004C0D63">
              <w:rPr>
                <w:rFonts w:eastAsia="BatangChe" w:cs="Courier New"/>
                <w:lang w:val="en-US"/>
              </w:rPr>
              <w:t>nnen für grundlegende Konzepte der Mathematik verstehen und wissen, wie man mit unterschiedlichen Verständnissen im Unterricht umgeht</w:t>
            </w:r>
          </w:p>
        </w:tc>
      </w:tr>
    </w:tbl>
    <w:p w14:paraId="12D7FA6F" w14:textId="77777777" w:rsidR="00B465F4" w:rsidRPr="009E583F" w:rsidRDefault="00B465F4" w:rsidP="006F6627">
      <w:pPr>
        <w:jc w:val="both"/>
        <w:rPr>
          <w:rFonts w:eastAsia="BatangChe" w:cs="Courier New"/>
          <w:lang w:val="de-DE"/>
        </w:rPr>
      </w:pPr>
    </w:p>
    <w:p w14:paraId="01ADF973" w14:textId="08B697BE" w:rsidR="00F8422D" w:rsidRPr="009E583F" w:rsidRDefault="00F8422D">
      <w:pPr>
        <w:rPr>
          <w:lang w:val="de-DE"/>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500"/>
      </w:tblGrid>
      <w:tr w:rsidR="0093334D" w:rsidRPr="007D3439" w14:paraId="0DC74E76" w14:textId="77777777" w:rsidTr="00BB4E00">
        <w:trPr>
          <w:trHeight w:hRule="exact" w:val="851"/>
        </w:trPr>
        <w:tc>
          <w:tcPr>
            <w:tcW w:w="1232" w:type="dxa"/>
          </w:tcPr>
          <w:p w14:paraId="382FE1AC" w14:textId="0B3EC23B" w:rsidR="00F81F05" w:rsidRPr="007D3439" w:rsidRDefault="00AF109B" w:rsidP="00FD1CF2">
            <w:pPr>
              <w:pStyle w:val="Ttulo1"/>
              <w:spacing w:before="0"/>
              <w:rPr>
                <w:rFonts w:asciiTheme="minorHAnsi" w:hAnsiTheme="minorHAnsi" w:cs="Arial"/>
                <w:lang w:val="en-GB"/>
              </w:rPr>
            </w:pPr>
            <w:r w:rsidRPr="007D3439">
              <w:rPr>
                <w:rFonts w:asciiTheme="minorHAnsi" w:hAnsiTheme="minorHAnsi"/>
                <w:noProof/>
                <w:lang w:val="es-ES_tradnl" w:eastAsia="es-ES_tradnl"/>
              </w:rPr>
              <w:drawing>
                <wp:inline distT="0" distB="0" distL="0" distR="0" wp14:anchorId="103AF7F9" wp14:editId="4147C71A">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7D3439">
              <w:rPr>
                <w:rFonts w:asciiTheme="minorHAnsi" w:eastAsia="BatangChe" w:hAnsiTheme="minorHAnsi" w:cs="Arial"/>
                <w:noProof/>
                <w:lang w:val="en-GB" w:eastAsia="es-ES_tradnl"/>
              </w:rPr>
              <w:t xml:space="preserve"> </w:t>
            </w:r>
          </w:p>
        </w:tc>
        <w:tc>
          <w:tcPr>
            <w:tcW w:w="7500" w:type="dxa"/>
          </w:tcPr>
          <w:p w14:paraId="1FF14DF7" w14:textId="0029C2B9" w:rsidR="00F81F05" w:rsidRPr="007D3439" w:rsidRDefault="00F81F05" w:rsidP="00375866">
            <w:pPr>
              <w:pStyle w:val="Ttulo1"/>
              <w:rPr>
                <w:rFonts w:asciiTheme="minorHAnsi" w:eastAsia="BatangChe" w:hAnsiTheme="minorHAnsi" w:cs="Arial"/>
                <w:color w:val="004571"/>
                <w:sz w:val="36"/>
                <w:szCs w:val="36"/>
                <w:lang w:val="en-GB"/>
              </w:rPr>
            </w:pPr>
            <w:r w:rsidRPr="007D3439">
              <w:rPr>
                <w:rFonts w:asciiTheme="minorHAnsi" w:eastAsia="BatangChe" w:hAnsiTheme="minorHAnsi" w:cs="Arial"/>
                <w:color w:val="004571"/>
                <w:sz w:val="36"/>
                <w:szCs w:val="36"/>
                <w:lang w:val="en-GB"/>
              </w:rPr>
              <w:t>Material</w:t>
            </w:r>
            <w:r w:rsidR="009E583F">
              <w:rPr>
                <w:rFonts w:asciiTheme="minorHAnsi" w:eastAsia="BatangChe" w:hAnsiTheme="minorHAnsi" w:cs="Arial"/>
                <w:color w:val="004571"/>
                <w:sz w:val="36"/>
                <w:szCs w:val="36"/>
                <w:lang w:val="en-GB"/>
              </w:rPr>
              <w:t>ien und Ressourcen</w:t>
            </w:r>
          </w:p>
          <w:p w14:paraId="0748C557" w14:textId="77777777" w:rsidR="00F81F05" w:rsidRPr="007D3439" w:rsidRDefault="00F81F05" w:rsidP="00375866">
            <w:pPr>
              <w:pStyle w:val="Ttulo1"/>
              <w:jc w:val="left"/>
              <w:rPr>
                <w:rFonts w:asciiTheme="minorHAnsi" w:eastAsia="BatangChe" w:hAnsiTheme="minorHAnsi" w:cs="Arial"/>
                <w:color w:val="004571"/>
                <w:sz w:val="36"/>
                <w:szCs w:val="36"/>
                <w:lang w:val="en-GB"/>
              </w:rPr>
            </w:pPr>
          </w:p>
        </w:tc>
      </w:tr>
      <w:tr w:rsidR="00946DAB" w:rsidRPr="009871DF" w14:paraId="43A77A81" w14:textId="77777777" w:rsidTr="00BB4E00">
        <w:trPr>
          <w:trHeight w:val="964"/>
        </w:trPr>
        <w:tc>
          <w:tcPr>
            <w:tcW w:w="1232" w:type="dxa"/>
            <w:vAlign w:val="center"/>
          </w:tcPr>
          <w:p w14:paraId="38C6E376" w14:textId="6B904ED3" w:rsidR="006F1904" w:rsidRPr="007D3439" w:rsidRDefault="00AF109B" w:rsidP="00706000">
            <w:pPr>
              <w:jc w:val="center"/>
              <w:rPr>
                <w:rFonts w:eastAsia="BatangChe" w:cs="Courier New"/>
                <w:lang w:val="en-GB"/>
              </w:rPr>
            </w:pPr>
            <w:r w:rsidRPr="007D3439">
              <w:rPr>
                <w:noProof/>
                <w:lang w:eastAsia="es-ES_tradnl"/>
              </w:rPr>
              <w:drawing>
                <wp:inline distT="0" distB="0" distL="0" distR="0" wp14:anchorId="1A2CE75F" wp14:editId="47B4DE95">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4110FC2F" w14:textId="31FC076B" w:rsidR="006F1904" w:rsidRPr="009E583F" w:rsidRDefault="006F1904" w:rsidP="0099092E">
            <w:pPr>
              <w:spacing w:before="120" w:after="120"/>
              <w:ind w:left="142"/>
              <w:rPr>
                <w:rFonts w:eastAsia="BatangChe" w:cs="Courier New"/>
                <w:lang w:val="de-DE"/>
              </w:rPr>
            </w:pPr>
            <w:r w:rsidRPr="009E583F">
              <w:rPr>
                <w:rFonts w:eastAsia="BatangChe" w:cs="Courier New"/>
                <w:lang w:val="de-DE"/>
              </w:rPr>
              <w:t>Pr</w:t>
            </w:r>
            <w:r w:rsidR="009E583F" w:rsidRPr="009E583F">
              <w:rPr>
                <w:rFonts w:eastAsia="BatangChe" w:cs="Courier New"/>
                <w:lang w:val="de-DE"/>
              </w:rPr>
              <w:t>ä</w:t>
            </w:r>
            <w:r w:rsidRPr="009E583F">
              <w:rPr>
                <w:rFonts w:eastAsia="BatangChe" w:cs="Courier New"/>
                <w:lang w:val="de-DE"/>
              </w:rPr>
              <w:t xml:space="preserve">sentation 1 (pptx). </w:t>
            </w:r>
            <w:r w:rsidR="009E583F">
              <w:rPr>
                <w:rStyle w:val="tlid-translation"/>
                <w:lang w:val="de-DE"/>
              </w:rPr>
              <w:t>Folien für alle Unterrichtsaktivitäten enthalten.</w:t>
            </w:r>
          </w:p>
        </w:tc>
      </w:tr>
      <w:tr w:rsidR="00946DAB" w:rsidRPr="00313797" w14:paraId="27AF5A20" w14:textId="77777777" w:rsidTr="00BB4E00">
        <w:trPr>
          <w:trHeight w:val="1025"/>
        </w:trPr>
        <w:tc>
          <w:tcPr>
            <w:tcW w:w="1232" w:type="dxa"/>
            <w:vAlign w:val="center"/>
          </w:tcPr>
          <w:p w14:paraId="0B138221" w14:textId="3CD645A9" w:rsidR="006F1904" w:rsidRPr="007D3439" w:rsidRDefault="00B608D2" w:rsidP="00706000">
            <w:pPr>
              <w:jc w:val="center"/>
              <w:rPr>
                <w:rFonts w:eastAsia="BatangChe" w:cs="Courier New"/>
                <w:lang w:val="en-GB"/>
              </w:rPr>
            </w:pPr>
            <w:r w:rsidRPr="007D3439">
              <w:rPr>
                <w:noProof/>
                <w:lang w:eastAsia="es-ES_tradnl"/>
              </w:rPr>
              <w:drawing>
                <wp:inline distT="0" distB="0" distL="0" distR="0" wp14:anchorId="033B413C" wp14:editId="1342504C">
                  <wp:extent cx="468000" cy="468000"/>
                  <wp:effectExtent l="0" t="0" r="0" b="0"/>
                  <wp:docPr id="59" name="Imagen 27"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0673E89C" w14:textId="3BDD7226" w:rsidR="006F1904" w:rsidRPr="007D3439" w:rsidRDefault="009E583F" w:rsidP="0099092E">
            <w:pPr>
              <w:spacing w:before="120" w:after="120"/>
              <w:ind w:left="142"/>
              <w:rPr>
                <w:rFonts w:eastAsia="BatangChe" w:cs="Courier New"/>
                <w:lang w:val="en-GB"/>
              </w:rPr>
            </w:pPr>
            <w:r>
              <w:rPr>
                <w:rFonts w:eastAsia="BatangChe" w:cs="Courier New"/>
                <w:lang w:val="en-GB"/>
              </w:rPr>
              <w:t>Literatur</w:t>
            </w:r>
            <w:r w:rsidR="00706000" w:rsidRPr="007D3439">
              <w:rPr>
                <w:rFonts w:eastAsia="BatangChe" w:cs="Courier New"/>
                <w:lang w:val="en-GB"/>
              </w:rPr>
              <w:t xml:space="preserve"> </w:t>
            </w:r>
            <w:r w:rsidR="006F1904" w:rsidRPr="007D3439">
              <w:rPr>
                <w:rFonts w:eastAsia="BatangChe" w:cs="Courier New"/>
                <w:lang w:val="en-GB"/>
              </w:rPr>
              <w:t>(</w:t>
            </w:r>
            <w:r>
              <w:rPr>
                <w:rFonts w:eastAsia="BatangChe" w:cs="Courier New"/>
                <w:lang w:val="en-GB"/>
              </w:rPr>
              <w:t>im Literaturverzeichnis angegeben</w:t>
            </w:r>
            <w:r w:rsidR="006F1904" w:rsidRPr="007D3439">
              <w:rPr>
                <w:rFonts w:eastAsia="BatangChe" w:cs="Courier New"/>
                <w:lang w:val="en-GB"/>
              </w:rPr>
              <w:t>)</w:t>
            </w:r>
          </w:p>
        </w:tc>
      </w:tr>
      <w:tr w:rsidR="0099092E" w:rsidRPr="009871DF" w14:paraId="7EDD42DD" w14:textId="77777777" w:rsidTr="00BB4E00">
        <w:trPr>
          <w:trHeight w:val="964"/>
        </w:trPr>
        <w:tc>
          <w:tcPr>
            <w:tcW w:w="1232" w:type="dxa"/>
            <w:vAlign w:val="center"/>
          </w:tcPr>
          <w:p w14:paraId="0D2152F9" w14:textId="47CACEC7" w:rsidR="0099092E" w:rsidRPr="007D3439" w:rsidRDefault="0099092E" w:rsidP="00706000">
            <w:pPr>
              <w:jc w:val="center"/>
              <w:rPr>
                <w:rFonts w:eastAsia="BatangChe" w:cs="Courier New"/>
                <w:lang w:val="en-GB"/>
              </w:rPr>
            </w:pPr>
            <w:r w:rsidRPr="007D3439">
              <w:rPr>
                <w:noProof/>
                <w:lang w:eastAsia="es-ES_tradnl"/>
              </w:rPr>
              <w:drawing>
                <wp:inline distT="0" distB="0" distL="0" distR="0" wp14:anchorId="4A6B8E45" wp14:editId="1B3DCF13">
                  <wp:extent cx="468000" cy="468000"/>
                  <wp:effectExtent l="0" t="0" r="0" b="0"/>
                  <wp:docPr id="1" name="Imagen 2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5278C9A9" w14:textId="43E38EEE" w:rsidR="0099092E" w:rsidRPr="009E583F" w:rsidRDefault="009E583F" w:rsidP="00706000">
            <w:pPr>
              <w:spacing w:before="120" w:after="120"/>
              <w:ind w:left="142"/>
              <w:rPr>
                <w:rFonts w:eastAsia="BatangChe" w:cs="Courier New"/>
                <w:lang w:val="de-DE"/>
              </w:rPr>
            </w:pPr>
            <w:r w:rsidRPr="009E583F">
              <w:rPr>
                <w:rFonts w:eastAsia="BatangChe" w:cs="Courier New"/>
                <w:lang w:val="de-DE"/>
              </w:rPr>
              <w:t>Arbeitsblätter</w:t>
            </w:r>
            <w:r w:rsidR="0099092E" w:rsidRPr="009E583F">
              <w:rPr>
                <w:rFonts w:eastAsia="BatangChe" w:cs="Courier New"/>
                <w:lang w:val="de-DE"/>
              </w:rPr>
              <w:t xml:space="preserve">. </w:t>
            </w:r>
            <w:r w:rsidRPr="009E583F">
              <w:rPr>
                <w:rFonts w:eastAsia="BatangChe" w:cs="Courier New"/>
                <w:lang w:val="de-DE"/>
              </w:rPr>
              <w:t>Beinhaltet alle Übungsaufgaben f</w:t>
            </w:r>
            <w:r>
              <w:rPr>
                <w:rFonts w:eastAsia="BatangChe" w:cs="Courier New"/>
                <w:lang w:val="de-DE"/>
              </w:rPr>
              <w:t>ür Modul 7</w:t>
            </w:r>
          </w:p>
        </w:tc>
      </w:tr>
      <w:tr w:rsidR="0099092E" w:rsidRPr="009871DF" w14:paraId="335FA3CA" w14:textId="77777777" w:rsidTr="00BB4E00">
        <w:trPr>
          <w:trHeight w:val="964"/>
        </w:trPr>
        <w:tc>
          <w:tcPr>
            <w:tcW w:w="1232" w:type="dxa"/>
            <w:vAlign w:val="center"/>
          </w:tcPr>
          <w:p w14:paraId="095B1CC3" w14:textId="52D095B2" w:rsidR="0099092E" w:rsidRPr="007D3439" w:rsidRDefault="006E5533" w:rsidP="00706000">
            <w:pPr>
              <w:jc w:val="center"/>
              <w:rPr>
                <w:rFonts w:eastAsia="BatangChe" w:cs="Courier New"/>
                <w:lang w:val="en-GB"/>
              </w:rPr>
            </w:pPr>
            <w:r w:rsidRPr="007D3439">
              <w:rPr>
                <w:rFonts w:eastAsia="BatangChe" w:cs="Courier New"/>
                <w:noProof/>
                <w:lang w:eastAsia="es-ES_tradnl"/>
              </w:rPr>
              <w:drawing>
                <wp:inline distT="0" distB="0" distL="0" distR="0" wp14:anchorId="270BC075" wp14:editId="5D63DF3B">
                  <wp:extent cx="468000" cy="468000"/>
                  <wp:effectExtent l="0" t="0" r="190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7_online_materials_.png"/>
                          <pic:cNvPicPr/>
                        </pic:nvPicPr>
                        <pic:blipFill>
                          <a:blip r:embed="rId36"/>
                          <a:stretch>
                            <a:fillRect/>
                          </a:stretch>
                        </pic:blipFill>
                        <pic:spPr>
                          <a:xfrm>
                            <a:off x="0" y="0"/>
                            <a:ext cx="468000" cy="468000"/>
                          </a:xfrm>
                          <a:prstGeom prst="rect">
                            <a:avLst/>
                          </a:prstGeom>
                        </pic:spPr>
                      </pic:pic>
                    </a:graphicData>
                  </a:graphic>
                </wp:inline>
              </w:drawing>
            </w:r>
          </w:p>
        </w:tc>
        <w:tc>
          <w:tcPr>
            <w:tcW w:w="7500" w:type="dxa"/>
            <w:vAlign w:val="center"/>
          </w:tcPr>
          <w:p w14:paraId="076B1DB7" w14:textId="518467C0" w:rsidR="0099092E" w:rsidRPr="009E583F" w:rsidRDefault="009E583F" w:rsidP="00706000">
            <w:pPr>
              <w:spacing w:before="120" w:after="120"/>
              <w:ind w:left="142"/>
              <w:rPr>
                <w:rFonts w:eastAsia="BatangChe" w:cs="Courier New"/>
                <w:color w:val="DBDBDB" w:themeColor="accent3" w:themeTint="66"/>
                <w:lang w:val="de-DE"/>
              </w:rPr>
            </w:pPr>
            <w:r w:rsidRPr="009E583F">
              <w:rPr>
                <w:rFonts w:eastAsia="BatangChe" w:cs="Courier New"/>
                <w:lang w:val="de-DE"/>
              </w:rPr>
              <w:t>Zugang zu Computern nötig für Internetrecherchen und gemeinsame Arbeit</w:t>
            </w:r>
            <w:r>
              <w:rPr>
                <w:rFonts w:eastAsia="BatangChe" w:cs="Courier New"/>
                <w:lang w:val="de-DE"/>
              </w:rPr>
              <w:t xml:space="preserve">en </w:t>
            </w:r>
          </w:p>
        </w:tc>
      </w:tr>
      <w:tr w:rsidR="0099092E" w:rsidRPr="009871DF" w14:paraId="6D685264" w14:textId="77777777" w:rsidTr="00BB4E00">
        <w:trPr>
          <w:trHeight w:val="964"/>
        </w:trPr>
        <w:tc>
          <w:tcPr>
            <w:tcW w:w="1232" w:type="dxa"/>
            <w:vAlign w:val="center"/>
          </w:tcPr>
          <w:p w14:paraId="771B3999" w14:textId="64EEAC54" w:rsidR="0099092E" w:rsidRPr="007D3439" w:rsidRDefault="0099092E" w:rsidP="0099092E">
            <w:pPr>
              <w:jc w:val="center"/>
              <w:rPr>
                <w:rFonts w:eastAsia="BatangChe" w:cs="Courier New"/>
                <w:lang w:val="en-GB"/>
              </w:rPr>
            </w:pPr>
            <w:r w:rsidRPr="009E583F">
              <w:rPr>
                <w:noProof/>
                <w:lang w:val="de-DE" w:eastAsia="sv-SE"/>
              </w:rPr>
              <w:t xml:space="preserve"> </w:t>
            </w:r>
            <w:r w:rsidRPr="007D3439">
              <w:rPr>
                <w:noProof/>
                <w:lang w:eastAsia="es-ES_tradnl"/>
              </w:rPr>
              <w:drawing>
                <wp:inline distT="0" distB="0" distL="0" distR="0" wp14:anchorId="223DB93E" wp14:editId="34F85684">
                  <wp:extent cx="468000" cy="468000"/>
                  <wp:effectExtent l="0" t="0" r="0" b="0"/>
                  <wp:docPr id="8" name="Imagen 30"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D3439">
              <w:rPr>
                <w:rFonts w:eastAsia="BatangChe" w:cs="Courier New"/>
                <w:color w:val="E7E6E6" w:themeColor="background2"/>
                <w:lang w:val="en-GB"/>
              </w:rPr>
              <w:t>-</w:t>
            </w:r>
          </w:p>
        </w:tc>
        <w:tc>
          <w:tcPr>
            <w:tcW w:w="7500" w:type="dxa"/>
            <w:vAlign w:val="center"/>
          </w:tcPr>
          <w:p w14:paraId="6A7D8BC7" w14:textId="45E723C2" w:rsidR="0099092E" w:rsidRPr="009E583F" w:rsidRDefault="0099092E" w:rsidP="0099092E">
            <w:pPr>
              <w:spacing w:before="120" w:after="120"/>
              <w:ind w:left="142"/>
              <w:rPr>
                <w:rFonts w:eastAsia="BatangChe" w:cs="Courier New"/>
                <w:lang w:val="de-DE"/>
              </w:rPr>
            </w:pPr>
            <w:r w:rsidRPr="009E583F">
              <w:rPr>
                <w:rFonts w:eastAsia="BatangChe" w:cs="Courier New"/>
                <w:lang w:val="de-DE"/>
              </w:rPr>
              <w:t>Youtube videos (</w:t>
            </w:r>
            <w:r w:rsidR="009E583F" w:rsidRPr="009E583F">
              <w:rPr>
                <w:rFonts w:eastAsia="BatangChe" w:cs="Courier New"/>
                <w:lang w:val="de-DE"/>
              </w:rPr>
              <w:t>L</w:t>
            </w:r>
            <w:r w:rsidRPr="009E583F">
              <w:rPr>
                <w:rFonts w:eastAsia="BatangChe" w:cs="Courier New"/>
                <w:lang w:val="de-DE"/>
              </w:rPr>
              <w:t xml:space="preserve">inks </w:t>
            </w:r>
            <w:r w:rsidR="009E583F" w:rsidRPr="009E583F">
              <w:rPr>
                <w:rFonts w:eastAsia="BatangChe" w:cs="Courier New"/>
                <w:lang w:val="de-DE"/>
              </w:rPr>
              <w:t>auf den Arbeitsblättern und in der PowerPo</w:t>
            </w:r>
            <w:r w:rsidR="009E583F">
              <w:rPr>
                <w:rFonts w:eastAsia="BatangChe" w:cs="Courier New"/>
                <w:lang w:val="de-DE"/>
              </w:rPr>
              <w:t>int</w:t>
            </w:r>
            <w:r w:rsidRPr="009E583F">
              <w:rPr>
                <w:rFonts w:eastAsia="BatangChe" w:cs="Courier New"/>
                <w:lang w:val="de-DE"/>
              </w:rPr>
              <w:t>)</w:t>
            </w:r>
          </w:p>
        </w:tc>
      </w:tr>
    </w:tbl>
    <w:p w14:paraId="0EA3E11F" w14:textId="2BED7301" w:rsidR="004C0D63" w:rsidRDefault="004C0D63" w:rsidP="00450ADA">
      <w:pPr>
        <w:jc w:val="both"/>
        <w:rPr>
          <w:rFonts w:eastAsia="BatangChe" w:cs="Courier New"/>
          <w:lang w:val="de-DE"/>
        </w:rPr>
      </w:pPr>
    </w:p>
    <w:p w14:paraId="4F61BC69" w14:textId="77777777" w:rsidR="004C0D63" w:rsidRDefault="004C0D63">
      <w:pPr>
        <w:rPr>
          <w:rFonts w:eastAsia="BatangChe" w:cs="Courier New"/>
          <w:lang w:val="de-DE"/>
        </w:rPr>
      </w:pPr>
      <w:r>
        <w:rPr>
          <w:rFonts w:eastAsia="BatangChe" w:cs="Courier New"/>
          <w:lang w:val="de-DE"/>
        </w:rPr>
        <w:br w:type="page"/>
      </w:r>
    </w:p>
    <w:p w14:paraId="7859E685" w14:textId="77777777" w:rsidR="005B076F" w:rsidRPr="009E583F" w:rsidRDefault="005B076F" w:rsidP="00450ADA">
      <w:pPr>
        <w:jc w:val="both"/>
        <w:rPr>
          <w:rFonts w:eastAsia="BatangChe" w:cs="Courier New"/>
          <w:lang w:val="de-DE"/>
        </w:rPr>
      </w:pPr>
    </w:p>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rsidRPr="007D3439" w14:paraId="53BC4928" w14:textId="77777777" w:rsidTr="00BB4E00">
        <w:trPr>
          <w:trHeight w:hRule="exact" w:val="1021"/>
        </w:trPr>
        <w:tc>
          <w:tcPr>
            <w:tcW w:w="986" w:type="dxa"/>
            <w:tcBorders>
              <w:top w:val="nil"/>
              <w:left w:val="nil"/>
              <w:bottom w:val="nil"/>
              <w:right w:val="nil"/>
            </w:tcBorders>
            <w:vAlign w:val="center"/>
          </w:tcPr>
          <w:p w14:paraId="140595C8" w14:textId="3D6DCDEE" w:rsidR="002126DB" w:rsidRPr="007D3439" w:rsidRDefault="00AF109B" w:rsidP="0034582D">
            <w:pPr>
              <w:pStyle w:val="Ttulo1"/>
              <w:spacing w:before="0"/>
              <w:jc w:val="center"/>
              <w:rPr>
                <w:rFonts w:asciiTheme="minorHAnsi" w:eastAsia="BatangChe" w:hAnsiTheme="minorHAnsi" w:cs="Arial"/>
                <w:noProof/>
                <w:lang w:val="en-GB" w:eastAsia="es-ES_tradnl"/>
              </w:rPr>
            </w:pPr>
            <w:r w:rsidRPr="007D3439">
              <w:rPr>
                <w:rFonts w:asciiTheme="minorHAnsi" w:hAnsiTheme="minorHAnsi"/>
                <w:noProof/>
                <w:lang w:val="es-ES_tradnl" w:eastAsia="es-ES_tradnl"/>
              </w:rPr>
              <w:drawing>
                <wp:inline distT="0" distB="0" distL="0" distR="0" wp14:anchorId="38820518" wp14:editId="6F0A3731">
                  <wp:extent cx="468000" cy="468000"/>
                  <wp:effectExtent l="0" t="0" r="0" b="0"/>
                  <wp:docPr id="31" name="Imagen 31"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nil"/>
              <w:right w:val="nil"/>
            </w:tcBorders>
            <w:vAlign w:val="center"/>
          </w:tcPr>
          <w:p w14:paraId="354FDC1E" w14:textId="1973E78C" w:rsidR="002126DB" w:rsidRPr="005160C0" w:rsidRDefault="00873507" w:rsidP="0034582D">
            <w:pPr>
              <w:pStyle w:val="Ttulo1"/>
              <w:spacing w:before="0"/>
              <w:jc w:val="left"/>
              <w:rPr>
                <w:rFonts w:asciiTheme="minorHAnsi" w:eastAsia="BatangChe" w:hAnsiTheme="minorHAnsi" w:cs="Arial"/>
                <w:noProof/>
                <w:lang w:val="en-GB" w:eastAsia="es-ES_tradnl"/>
              </w:rPr>
            </w:pPr>
            <w:r w:rsidRPr="005160C0">
              <w:rPr>
                <w:rFonts w:asciiTheme="minorHAnsi" w:eastAsia="BatangChe" w:hAnsiTheme="minorHAnsi" w:cs="Arial"/>
                <w:color w:val="004571"/>
                <w:sz w:val="36"/>
                <w:szCs w:val="36"/>
                <w:lang w:val="en-GB"/>
              </w:rPr>
              <w:t>Variationen</w:t>
            </w:r>
            <w:r w:rsidR="009E583F" w:rsidRPr="005160C0">
              <w:rPr>
                <w:rFonts w:asciiTheme="minorHAnsi" w:eastAsia="BatangChe" w:hAnsiTheme="minorHAnsi" w:cs="Arial"/>
                <w:color w:val="004571"/>
                <w:sz w:val="36"/>
                <w:szCs w:val="36"/>
                <w:lang w:val="en-GB"/>
              </w:rPr>
              <w:t xml:space="preserve"> des Moduls</w:t>
            </w:r>
            <w:r w:rsidR="009E583F" w:rsidRPr="005160C0">
              <w:rPr>
                <w:rFonts w:asciiTheme="minorHAnsi" w:eastAsia="BatangChe" w:hAnsiTheme="minorHAnsi" w:cs="Arial"/>
                <w:noProof/>
                <w:lang w:val="en-GB" w:eastAsia="es-ES_tradnl"/>
              </w:rPr>
              <w:t xml:space="preserve"> </w:t>
            </w:r>
          </w:p>
        </w:tc>
      </w:tr>
      <w:tr w:rsidR="0098716B" w:rsidRPr="009871DF" w14:paraId="62AF89FA" w14:textId="77777777" w:rsidTr="00BB4E00">
        <w:tc>
          <w:tcPr>
            <w:tcW w:w="8638" w:type="dxa"/>
            <w:gridSpan w:val="2"/>
            <w:tcBorders>
              <w:top w:val="nil"/>
              <w:left w:val="nil"/>
              <w:bottom w:val="nil"/>
              <w:right w:val="nil"/>
            </w:tcBorders>
          </w:tcPr>
          <w:p w14:paraId="6130E18D" w14:textId="363F468E" w:rsidR="00C73620" w:rsidRPr="00873507" w:rsidRDefault="00873507" w:rsidP="0098716B">
            <w:pPr>
              <w:numPr>
                <w:ilvl w:val="0"/>
                <w:numId w:val="3"/>
              </w:numPr>
              <w:spacing w:line="276" w:lineRule="auto"/>
              <w:ind w:left="714" w:hanging="357"/>
              <w:jc w:val="both"/>
              <w:rPr>
                <w:rFonts w:eastAsia="BatangChe" w:cs="Courier New"/>
                <w:lang w:val="de-DE"/>
              </w:rPr>
            </w:pPr>
            <w:r w:rsidRPr="00873507">
              <w:rPr>
                <w:rFonts w:eastAsia="BatangChe" w:cs="Courier New"/>
                <w:lang w:val="de-DE"/>
              </w:rPr>
              <w:t>Nur eine Diskussion nutzen in Übung</w:t>
            </w:r>
            <w:r>
              <w:rPr>
                <w:rFonts w:eastAsia="BatangChe" w:cs="Courier New"/>
                <w:lang w:val="de-DE"/>
              </w:rPr>
              <w:t xml:space="preserve"> </w:t>
            </w:r>
            <w:r w:rsidR="00C73620" w:rsidRPr="00873507">
              <w:rPr>
                <w:rFonts w:eastAsia="BatangChe" w:cs="Courier New"/>
                <w:lang w:val="de-DE"/>
              </w:rPr>
              <w:t xml:space="preserve">1.2 </w:t>
            </w:r>
            <w:r>
              <w:rPr>
                <w:rFonts w:eastAsia="BatangChe" w:cs="Courier New"/>
                <w:lang w:val="de-DE"/>
              </w:rPr>
              <w:t>und</w:t>
            </w:r>
            <w:r w:rsidR="00C73620" w:rsidRPr="00873507">
              <w:rPr>
                <w:rFonts w:eastAsia="BatangChe" w:cs="Courier New"/>
                <w:lang w:val="de-DE"/>
              </w:rPr>
              <w:t xml:space="preserve"> 1.3.</w:t>
            </w:r>
          </w:p>
          <w:p w14:paraId="7F7FD825" w14:textId="5112B605" w:rsidR="0098716B" w:rsidRPr="00873507" w:rsidRDefault="00873507" w:rsidP="0098716B">
            <w:pPr>
              <w:numPr>
                <w:ilvl w:val="0"/>
                <w:numId w:val="3"/>
              </w:numPr>
              <w:spacing w:line="276" w:lineRule="auto"/>
              <w:ind w:left="714" w:hanging="357"/>
              <w:jc w:val="both"/>
              <w:rPr>
                <w:rFonts w:eastAsia="BatangChe" w:cs="Courier New"/>
                <w:lang w:val="de-DE"/>
              </w:rPr>
            </w:pPr>
            <w:r w:rsidRPr="00873507">
              <w:rPr>
                <w:rFonts w:eastAsia="BatangChe" w:cs="Courier New"/>
                <w:lang w:val="de-DE"/>
              </w:rPr>
              <w:t>Nur eine Diskussion nutzen in Übung</w:t>
            </w:r>
            <w:r>
              <w:rPr>
                <w:rFonts w:eastAsia="BatangChe" w:cs="Courier New"/>
                <w:lang w:val="de-DE"/>
              </w:rPr>
              <w:t xml:space="preserve"> </w:t>
            </w:r>
            <w:r w:rsidR="00C73620" w:rsidRPr="00873507">
              <w:rPr>
                <w:rFonts w:eastAsia="BatangChe" w:cs="Courier New"/>
                <w:lang w:val="de-DE"/>
              </w:rPr>
              <w:t xml:space="preserve">2.1 </w:t>
            </w:r>
            <w:r>
              <w:rPr>
                <w:rFonts w:eastAsia="BatangChe" w:cs="Courier New"/>
                <w:lang w:val="de-DE"/>
              </w:rPr>
              <w:t>und</w:t>
            </w:r>
            <w:r w:rsidR="00C73620" w:rsidRPr="00873507">
              <w:rPr>
                <w:rFonts w:eastAsia="BatangChe" w:cs="Courier New"/>
                <w:lang w:val="de-DE"/>
              </w:rPr>
              <w:t xml:space="preserve"> 2.2.</w:t>
            </w:r>
          </w:p>
          <w:p w14:paraId="24B4EC9D" w14:textId="23C6D5AF" w:rsidR="00873507" w:rsidRPr="00873507" w:rsidRDefault="00873507" w:rsidP="0098716B">
            <w:pPr>
              <w:numPr>
                <w:ilvl w:val="0"/>
                <w:numId w:val="3"/>
              </w:numPr>
              <w:spacing w:line="276" w:lineRule="auto"/>
              <w:ind w:left="714" w:hanging="357"/>
              <w:jc w:val="both"/>
              <w:rPr>
                <w:rFonts w:eastAsia="BatangChe" w:cs="Courier New"/>
                <w:lang w:val="de-DE"/>
              </w:rPr>
            </w:pPr>
            <w:r>
              <w:rPr>
                <w:rStyle w:val="tlid-translation"/>
                <w:lang w:val="de-DE"/>
              </w:rPr>
              <w:t>Integrieren Sie Teil III in eine ähnliche Ü</w:t>
            </w:r>
            <w:r w:rsidRPr="004C0D63">
              <w:rPr>
                <w:rStyle w:val="tlid-translation"/>
                <w:lang w:val="en-US"/>
              </w:rPr>
              <w:t>bung</w:t>
            </w:r>
            <w:r>
              <w:rPr>
                <w:rStyle w:val="tlid-translation"/>
                <w:lang w:val="de-DE"/>
              </w:rPr>
              <w:t>, die Sie bereits in Ihrem Kurs haben.</w:t>
            </w:r>
          </w:p>
          <w:p w14:paraId="29602794" w14:textId="75030754" w:rsidR="0098716B" w:rsidRPr="00873507" w:rsidRDefault="00873507" w:rsidP="00873507">
            <w:pPr>
              <w:numPr>
                <w:ilvl w:val="0"/>
                <w:numId w:val="3"/>
              </w:numPr>
              <w:spacing w:line="276" w:lineRule="auto"/>
              <w:ind w:left="714" w:hanging="357"/>
              <w:jc w:val="both"/>
              <w:rPr>
                <w:rFonts w:eastAsia="BatangChe" w:cs="Courier New"/>
                <w:lang w:val="de-DE"/>
              </w:rPr>
            </w:pPr>
            <w:r>
              <w:rPr>
                <w:rStyle w:val="tlid-translation"/>
                <w:lang w:val="de-DE"/>
              </w:rPr>
              <w:t>Wenn Sie eine große Gruppe von S</w:t>
            </w:r>
            <w:r w:rsidRPr="004C0D63">
              <w:rPr>
                <w:rStyle w:val="tlid-translation"/>
                <w:lang w:val="de-DE"/>
              </w:rPr>
              <w:t>tudierenden</w:t>
            </w:r>
            <w:r>
              <w:rPr>
                <w:rStyle w:val="tlid-translation"/>
                <w:lang w:val="de-DE"/>
              </w:rPr>
              <w:t xml:space="preserve"> haben, können Sie die Klasse für die Präsentationen in Übung 3.3 in Gruppen von 15 bis 25 Personen aufteilen.</w:t>
            </w:r>
          </w:p>
          <w:p w14:paraId="3077100D" w14:textId="43CE8042" w:rsidR="00873507" w:rsidRPr="00873507" w:rsidRDefault="00873507" w:rsidP="00C73620">
            <w:pPr>
              <w:numPr>
                <w:ilvl w:val="0"/>
                <w:numId w:val="3"/>
              </w:numPr>
              <w:spacing w:line="276" w:lineRule="auto"/>
              <w:ind w:left="714" w:hanging="357"/>
              <w:jc w:val="both"/>
              <w:rPr>
                <w:rFonts w:eastAsia="BatangChe" w:cs="Courier New"/>
                <w:lang w:val="de-DE"/>
              </w:rPr>
            </w:pPr>
            <w:r>
              <w:rPr>
                <w:rStyle w:val="tlid-translation"/>
                <w:lang w:val="de-DE"/>
              </w:rPr>
              <w:t>Lassen Sie die Studierenden die Ergebnisse der Diagnosetests verwenden, um eine oder mehrere Lektionen in der von ihnen getesteten Klasse zu entwerfen und durchzuführen.</w:t>
            </w:r>
          </w:p>
        </w:tc>
      </w:tr>
    </w:tbl>
    <w:p w14:paraId="28455F9D" w14:textId="77777777" w:rsidR="00E60B98" w:rsidRPr="00873507" w:rsidRDefault="00E60B98" w:rsidP="00450ADA">
      <w:pPr>
        <w:jc w:val="both"/>
        <w:rPr>
          <w:rFonts w:eastAsia="BatangChe" w:cs="Courier New"/>
          <w:lang w:val="de-DE"/>
        </w:rPr>
      </w:pPr>
    </w:p>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7D3439" w14:paraId="26C3691F" w14:textId="77777777" w:rsidTr="00BB4E00">
        <w:trPr>
          <w:trHeight w:hRule="exact" w:val="851"/>
        </w:trPr>
        <w:tc>
          <w:tcPr>
            <w:tcW w:w="997" w:type="dxa"/>
            <w:tcBorders>
              <w:top w:val="nil"/>
              <w:left w:val="nil"/>
              <w:bottom w:val="nil"/>
              <w:right w:val="nil"/>
            </w:tcBorders>
            <w:vAlign w:val="center"/>
          </w:tcPr>
          <w:p w14:paraId="7E743F1E" w14:textId="6BCEFAD3" w:rsidR="0097028C" w:rsidRPr="007D3439" w:rsidRDefault="00AF109B" w:rsidP="00375866">
            <w:pPr>
              <w:pStyle w:val="Ttulo1"/>
              <w:spacing w:before="0"/>
              <w:jc w:val="left"/>
              <w:rPr>
                <w:rFonts w:asciiTheme="minorHAnsi" w:eastAsia="BatangChe" w:hAnsiTheme="minorHAnsi" w:cs="Arial"/>
                <w:noProof/>
                <w:lang w:val="en-GB" w:eastAsia="es-ES_tradnl"/>
              </w:rPr>
            </w:pPr>
            <w:r w:rsidRPr="007D3439">
              <w:rPr>
                <w:rFonts w:asciiTheme="minorHAnsi" w:hAnsiTheme="minorHAnsi"/>
                <w:noProof/>
                <w:lang w:val="es-ES_tradnl" w:eastAsia="es-ES_tradnl"/>
              </w:rPr>
              <w:drawing>
                <wp:inline distT="0" distB="0" distL="0" distR="0" wp14:anchorId="3D0D7F1A" wp14:editId="49D1CFC7">
                  <wp:extent cx="468000" cy="468000"/>
                  <wp:effectExtent l="0" t="0" r="0" b="0"/>
                  <wp:docPr id="38" name="Imagen 38"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nil"/>
              <w:right w:val="nil"/>
            </w:tcBorders>
            <w:vAlign w:val="center"/>
          </w:tcPr>
          <w:p w14:paraId="4CA666D2" w14:textId="60025A2E" w:rsidR="0097028C" w:rsidRPr="007D3439" w:rsidRDefault="00873507" w:rsidP="00375866">
            <w:pPr>
              <w:pStyle w:val="Ttulo1"/>
              <w:spacing w:before="0"/>
              <w:jc w:val="left"/>
              <w:rPr>
                <w:rFonts w:asciiTheme="minorHAnsi" w:eastAsia="BatangChe" w:hAnsiTheme="minorHAnsi" w:cs="Arial"/>
                <w:noProof/>
                <w:lang w:val="en-GB" w:eastAsia="es-ES_tradnl"/>
              </w:rPr>
            </w:pPr>
            <w:r>
              <w:rPr>
                <w:rFonts w:asciiTheme="minorHAnsi" w:eastAsia="BatangChe" w:hAnsiTheme="minorHAnsi" w:cs="Arial"/>
                <w:color w:val="004571"/>
                <w:sz w:val="36"/>
                <w:szCs w:val="36"/>
                <w:lang w:val="en-GB"/>
              </w:rPr>
              <w:t>Quellennachweis</w:t>
            </w:r>
          </w:p>
        </w:tc>
      </w:tr>
      <w:tr w:rsidR="0098716B" w:rsidRPr="009871DF" w14:paraId="1E3CD199" w14:textId="77777777" w:rsidTr="002E633E">
        <w:trPr>
          <w:trHeight w:val="1234"/>
          <w:tblHeader/>
        </w:trPr>
        <w:tc>
          <w:tcPr>
            <w:tcW w:w="8732" w:type="dxa"/>
            <w:gridSpan w:val="2"/>
            <w:tcBorders>
              <w:top w:val="nil"/>
              <w:left w:val="nil"/>
              <w:bottom w:val="nil"/>
              <w:right w:val="nil"/>
            </w:tcBorders>
            <w:vAlign w:val="center"/>
          </w:tcPr>
          <w:p w14:paraId="4FEBA599" w14:textId="0D092AF7" w:rsidR="00386A7F" w:rsidRPr="007D3439" w:rsidRDefault="0099092E" w:rsidP="00BB4E00">
            <w:pPr>
              <w:widowControl w:val="0"/>
              <w:autoSpaceDE w:val="0"/>
              <w:autoSpaceDN w:val="0"/>
              <w:adjustRightInd w:val="0"/>
              <w:spacing w:after="240" w:line="300" w:lineRule="atLeast"/>
              <w:ind w:left="426" w:hanging="426"/>
              <w:jc w:val="both"/>
              <w:rPr>
                <w:rFonts w:eastAsia="BatangChe" w:cs="Arial"/>
                <w:lang w:val="en-GB"/>
              </w:rPr>
            </w:pPr>
            <w:r w:rsidRPr="007D3439">
              <w:rPr>
                <w:rFonts w:eastAsia="BatangChe" w:cs="Arial"/>
                <w:lang w:val="en-GB"/>
              </w:rPr>
              <w:t>Boesen, J.,</w:t>
            </w:r>
            <w:r w:rsidR="002E04CC" w:rsidRPr="007D3439">
              <w:rPr>
                <w:rFonts w:eastAsia="BatangChe" w:cs="Arial"/>
                <w:lang w:val="en-GB"/>
              </w:rPr>
              <w:t xml:space="preserve"> (20</w:t>
            </w:r>
            <w:r w:rsidR="00B5373D" w:rsidRPr="007D3439">
              <w:rPr>
                <w:rFonts w:eastAsia="BatangChe" w:cs="Arial"/>
                <w:lang w:val="en-GB"/>
              </w:rPr>
              <w:t>06). Assessing mathematical creativity: Comparing national and teacher-made tests, explaining differences and examining impact. (Doctoral thesis, Umeå University, Umeå). Retrieved from http://umu.diva-portal.org/smash/get/diva2:144670/FULLTEXT01.pdf</w:t>
            </w:r>
          </w:p>
        </w:tc>
      </w:tr>
      <w:tr w:rsidR="0099092E" w:rsidRPr="007D3439" w14:paraId="2691F1ED" w14:textId="77777777" w:rsidTr="00BB4E00">
        <w:trPr>
          <w:trHeight w:val="980"/>
          <w:tblHeader/>
        </w:trPr>
        <w:tc>
          <w:tcPr>
            <w:tcW w:w="8732" w:type="dxa"/>
            <w:gridSpan w:val="2"/>
            <w:tcBorders>
              <w:top w:val="nil"/>
              <w:left w:val="nil"/>
              <w:bottom w:val="nil"/>
              <w:right w:val="nil"/>
            </w:tcBorders>
            <w:vAlign w:val="center"/>
          </w:tcPr>
          <w:p w14:paraId="62A31CBA" w14:textId="3BCE6EF1" w:rsidR="0099092E" w:rsidRPr="007D3439" w:rsidRDefault="0099092E" w:rsidP="00BB4E00">
            <w:pPr>
              <w:spacing w:before="120" w:after="120"/>
              <w:ind w:left="426" w:hanging="426"/>
              <w:jc w:val="both"/>
              <w:rPr>
                <w:rFonts w:eastAsia="BatangChe" w:cs="Arial"/>
                <w:lang w:val="en-GB"/>
              </w:rPr>
            </w:pPr>
            <w:r w:rsidRPr="007D3439">
              <w:rPr>
                <w:rFonts w:eastAsia="BatangChe" w:cs="Arial"/>
                <w:lang w:val="en-GB"/>
              </w:rPr>
              <w:t>Boesen, J., et al. (2014). "Developing mathematical competence: From the intended to the enacted curriculum." </w:t>
            </w:r>
            <w:r w:rsidRPr="007D3439">
              <w:rPr>
                <w:rFonts w:eastAsia="BatangChe" w:cs="Arial"/>
                <w:i/>
                <w:lang w:val="en-GB"/>
              </w:rPr>
              <w:t>The Journal of Mathematical Behavior</w:t>
            </w:r>
            <w:r w:rsidR="002E04CC" w:rsidRPr="007D3439">
              <w:rPr>
                <w:rFonts w:eastAsia="BatangChe" w:cs="Arial"/>
                <w:i/>
                <w:lang w:val="en-GB"/>
              </w:rPr>
              <w:t xml:space="preserve">, </w:t>
            </w:r>
            <w:r w:rsidRPr="007D3439">
              <w:rPr>
                <w:rFonts w:eastAsia="BatangChe" w:cs="Arial"/>
                <w:lang w:val="en-GB"/>
              </w:rPr>
              <w:t>33</w:t>
            </w:r>
            <w:r w:rsidR="002E04CC" w:rsidRPr="007D3439">
              <w:rPr>
                <w:rFonts w:eastAsia="BatangChe" w:cs="Arial"/>
                <w:lang w:val="en-GB"/>
              </w:rPr>
              <w:t xml:space="preserve"> </w:t>
            </w:r>
            <w:r w:rsidRPr="007D3439">
              <w:rPr>
                <w:rFonts w:eastAsia="BatangChe" w:cs="Arial"/>
                <w:lang w:val="en-GB"/>
              </w:rPr>
              <w:t>(Supplement C): 72-87.</w:t>
            </w:r>
          </w:p>
        </w:tc>
      </w:tr>
      <w:tr w:rsidR="0098716B" w:rsidRPr="007D3439" w14:paraId="32A40FEB" w14:textId="77777777" w:rsidTr="00BB4E00">
        <w:trPr>
          <w:tblHeader/>
        </w:trPr>
        <w:tc>
          <w:tcPr>
            <w:tcW w:w="8732" w:type="dxa"/>
            <w:gridSpan w:val="2"/>
            <w:tcBorders>
              <w:top w:val="nil"/>
              <w:left w:val="nil"/>
              <w:bottom w:val="nil"/>
              <w:right w:val="nil"/>
            </w:tcBorders>
            <w:vAlign w:val="center"/>
          </w:tcPr>
          <w:p w14:paraId="00B4C988" w14:textId="31745C7B" w:rsidR="0098716B" w:rsidRPr="007D3439" w:rsidRDefault="000D14EA" w:rsidP="00BB4E00">
            <w:pPr>
              <w:spacing w:before="120" w:after="120"/>
              <w:ind w:left="426" w:hanging="426"/>
              <w:jc w:val="both"/>
              <w:rPr>
                <w:rFonts w:eastAsia="BatangChe" w:cs="Arial"/>
                <w:lang w:val="en-GB"/>
              </w:rPr>
            </w:pPr>
            <w:r w:rsidRPr="007D3439">
              <w:rPr>
                <w:rFonts w:eastAsia="BatangChe" w:cs="Arial"/>
                <w:lang w:val="en-GB"/>
              </w:rPr>
              <w:t>Boesen, J., et al. (2016). Assessing mathematical competencies: an analysis of Swedish national mathematics tests. </w:t>
            </w:r>
            <w:r w:rsidRPr="007D3439">
              <w:rPr>
                <w:rFonts w:eastAsia="BatangChe" w:cs="Arial"/>
                <w:i/>
                <w:lang w:val="en-GB"/>
              </w:rPr>
              <w:t>Scandinavian Journal of Educational Research</w:t>
            </w:r>
            <w:r w:rsidR="002E04CC" w:rsidRPr="007D3439">
              <w:rPr>
                <w:rFonts w:eastAsia="BatangChe" w:cs="Arial"/>
                <w:lang w:val="en-GB"/>
              </w:rPr>
              <w:t>,</w:t>
            </w:r>
            <w:r w:rsidRPr="007D3439">
              <w:rPr>
                <w:rFonts w:eastAsia="BatangChe" w:cs="Arial"/>
                <w:lang w:val="en-GB"/>
              </w:rPr>
              <w:t xml:space="preserve"> 1-16.</w:t>
            </w:r>
          </w:p>
        </w:tc>
      </w:tr>
      <w:tr w:rsidR="0098716B" w:rsidRPr="007D3439" w14:paraId="2ED1C15D" w14:textId="77777777" w:rsidTr="00BB4E00">
        <w:trPr>
          <w:tblHeader/>
        </w:trPr>
        <w:tc>
          <w:tcPr>
            <w:tcW w:w="8732" w:type="dxa"/>
            <w:gridSpan w:val="2"/>
            <w:tcBorders>
              <w:top w:val="nil"/>
              <w:left w:val="nil"/>
              <w:bottom w:val="nil"/>
              <w:right w:val="nil"/>
            </w:tcBorders>
            <w:vAlign w:val="center"/>
          </w:tcPr>
          <w:p w14:paraId="5B0375F9" w14:textId="546045D5" w:rsidR="0098716B" w:rsidRPr="007D3439" w:rsidRDefault="000D14EA" w:rsidP="00BB4E00">
            <w:pPr>
              <w:spacing w:before="120" w:after="120"/>
              <w:ind w:left="426" w:hanging="426"/>
              <w:jc w:val="both"/>
              <w:rPr>
                <w:rFonts w:eastAsia="BatangChe" w:cs="Arial"/>
                <w:lang w:val="en-GB"/>
              </w:rPr>
            </w:pPr>
            <w:r w:rsidRPr="007D3439">
              <w:rPr>
                <w:rFonts w:eastAsia="BatangChe" w:cs="Arial"/>
                <w:lang w:val="en-GB"/>
              </w:rPr>
              <w:t>Lithner, J. (2008). A research framework for creative and imitative reasoning.</w:t>
            </w:r>
            <w:r w:rsidR="0099092E" w:rsidRPr="007D3439">
              <w:rPr>
                <w:rFonts w:eastAsia="BatangChe" w:cs="Arial"/>
                <w:lang w:val="en-GB"/>
              </w:rPr>
              <w:t xml:space="preserve"> </w:t>
            </w:r>
            <w:r w:rsidRPr="007D3439">
              <w:rPr>
                <w:rFonts w:eastAsia="BatangChe" w:cs="Arial"/>
                <w:i/>
                <w:lang w:val="en-GB"/>
              </w:rPr>
              <w:t>Educational studies in mathematics</w:t>
            </w:r>
            <w:r w:rsidR="0099092E" w:rsidRPr="007D3439">
              <w:rPr>
                <w:rFonts w:eastAsia="BatangChe" w:cs="Arial"/>
                <w:i/>
                <w:lang w:val="en-GB"/>
              </w:rPr>
              <w:t>,</w:t>
            </w:r>
            <w:r w:rsidRPr="007D3439">
              <w:rPr>
                <w:rFonts w:eastAsia="BatangChe" w:cs="Arial"/>
                <w:i/>
                <w:lang w:val="en-GB"/>
              </w:rPr>
              <w:t> </w:t>
            </w:r>
            <w:r w:rsidRPr="007D3439">
              <w:rPr>
                <w:rFonts w:eastAsia="BatangChe" w:cs="Arial"/>
                <w:lang w:val="en-GB"/>
              </w:rPr>
              <w:t>67(3): 255–276.</w:t>
            </w:r>
          </w:p>
        </w:tc>
      </w:tr>
      <w:tr w:rsidR="0099092E" w:rsidRPr="009871DF" w14:paraId="09B98462" w14:textId="77777777" w:rsidTr="00BB4E00">
        <w:trPr>
          <w:tblHeader/>
        </w:trPr>
        <w:tc>
          <w:tcPr>
            <w:tcW w:w="8732" w:type="dxa"/>
            <w:gridSpan w:val="2"/>
            <w:tcBorders>
              <w:top w:val="nil"/>
              <w:left w:val="nil"/>
              <w:bottom w:val="nil"/>
              <w:right w:val="nil"/>
            </w:tcBorders>
            <w:vAlign w:val="center"/>
          </w:tcPr>
          <w:p w14:paraId="0ED48330" w14:textId="4DE48F74" w:rsidR="0099092E" w:rsidRPr="007D3439" w:rsidRDefault="0099092E" w:rsidP="00BB4E00">
            <w:pPr>
              <w:widowControl w:val="0"/>
              <w:autoSpaceDE w:val="0"/>
              <w:autoSpaceDN w:val="0"/>
              <w:adjustRightInd w:val="0"/>
              <w:spacing w:after="240" w:line="300" w:lineRule="atLeast"/>
              <w:ind w:left="426" w:hanging="426"/>
              <w:jc w:val="both"/>
              <w:rPr>
                <w:rFonts w:cs="Times"/>
                <w:lang w:val="en-US"/>
              </w:rPr>
            </w:pPr>
            <w:r w:rsidRPr="007D3439">
              <w:rPr>
                <w:rFonts w:eastAsia="BatangChe" w:cs="Arial"/>
                <w:lang w:val="en-GB"/>
              </w:rPr>
              <w:t xml:space="preserve">Säfström, A. I. (2013). </w:t>
            </w:r>
            <w:r w:rsidR="002E04CC" w:rsidRPr="007D3439">
              <w:rPr>
                <w:rFonts w:eastAsia="BatangChe" w:cs="Arial"/>
                <w:i/>
                <w:lang w:val="en-GB"/>
              </w:rPr>
              <w:t>Exercising mathematical competence:</w:t>
            </w:r>
            <w:r w:rsidR="00B5373D" w:rsidRPr="007D3439">
              <w:rPr>
                <w:rFonts w:eastAsia="BatangChe" w:cs="Arial"/>
                <w:i/>
                <w:lang w:val="en-GB"/>
              </w:rPr>
              <w:t xml:space="preserve"> Practising representation theory and representing mathematical practice.</w:t>
            </w:r>
            <w:r w:rsidR="002E04CC" w:rsidRPr="007D3439">
              <w:rPr>
                <w:rFonts w:eastAsia="BatangChe" w:cs="Arial"/>
                <w:i/>
                <w:lang w:val="en-GB"/>
              </w:rPr>
              <w:t xml:space="preserve"> </w:t>
            </w:r>
            <w:r w:rsidR="00B5373D" w:rsidRPr="007D3439">
              <w:rPr>
                <w:rFonts w:eastAsia="BatangChe" w:cs="Arial"/>
                <w:lang w:val="en-GB"/>
              </w:rPr>
              <w:t>(Doctoral thesis, Gothenburg University, Gothenburg). Retrieved from https://gupea.ub.gu.se/bitstream/2077/32484/1/gupea_2077_32484_1.pdf</w:t>
            </w:r>
          </w:p>
        </w:tc>
      </w:tr>
    </w:tbl>
    <w:p w14:paraId="411220FE" w14:textId="77777777" w:rsidR="00465576" w:rsidRPr="007D3439" w:rsidRDefault="00465576" w:rsidP="00450ADA">
      <w:pPr>
        <w:jc w:val="both"/>
        <w:rPr>
          <w:rFonts w:eastAsia="BatangChe" w:cs="Courier New"/>
          <w:lang w:val="en-GB"/>
        </w:rPr>
      </w:pPr>
    </w:p>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7D3439" w14:paraId="5B7A4DE2" w14:textId="77777777" w:rsidTr="00BB4E00">
        <w:trPr>
          <w:trHeight w:hRule="exact" w:val="1021"/>
        </w:trPr>
        <w:tc>
          <w:tcPr>
            <w:tcW w:w="997" w:type="dxa"/>
            <w:tcBorders>
              <w:top w:val="nil"/>
              <w:left w:val="nil"/>
              <w:bottom w:val="nil"/>
              <w:right w:val="nil"/>
            </w:tcBorders>
            <w:vAlign w:val="center"/>
          </w:tcPr>
          <w:p w14:paraId="62318C54" w14:textId="64150B39" w:rsidR="0097028C" w:rsidRPr="007D3439" w:rsidRDefault="00AF109B" w:rsidP="00375866">
            <w:pPr>
              <w:pStyle w:val="Ttulo1"/>
              <w:spacing w:before="0"/>
              <w:jc w:val="left"/>
              <w:rPr>
                <w:rFonts w:asciiTheme="minorHAnsi" w:eastAsia="BatangChe" w:hAnsiTheme="minorHAnsi" w:cs="Arial"/>
                <w:noProof/>
                <w:lang w:val="en-GB" w:eastAsia="es-ES_tradnl"/>
              </w:rPr>
            </w:pPr>
            <w:r w:rsidRPr="007D3439">
              <w:rPr>
                <w:rFonts w:asciiTheme="minorHAnsi" w:hAnsiTheme="minorHAnsi"/>
                <w:noProof/>
                <w:lang w:val="es-ES_tradnl" w:eastAsia="es-ES_tradnl"/>
              </w:rPr>
              <w:drawing>
                <wp:inline distT="0" distB="0" distL="0" distR="0" wp14:anchorId="165C6C64" wp14:editId="72B6F445">
                  <wp:extent cx="468000" cy="468000"/>
                  <wp:effectExtent l="0" t="0" r="0" b="0"/>
                  <wp:docPr id="45" name="Imagen 45"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nil"/>
              <w:right w:val="nil"/>
            </w:tcBorders>
            <w:vAlign w:val="center"/>
          </w:tcPr>
          <w:p w14:paraId="21E14E01" w14:textId="4C016224" w:rsidR="0097028C" w:rsidRPr="007D3439" w:rsidRDefault="00873507" w:rsidP="00375866">
            <w:pPr>
              <w:pStyle w:val="Ttulo1"/>
              <w:spacing w:before="0"/>
              <w:jc w:val="left"/>
              <w:rPr>
                <w:rFonts w:asciiTheme="minorHAnsi" w:eastAsia="BatangChe" w:hAnsiTheme="minorHAnsi" w:cs="Arial"/>
                <w:noProof/>
                <w:lang w:val="en-GB" w:eastAsia="es-ES_tradnl"/>
              </w:rPr>
            </w:pPr>
            <w:r>
              <w:rPr>
                <w:rFonts w:asciiTheme="minorHAnsi" w:eastAsia="BatangChe" w:hAnsiTheme="minorHAnsi" w:cs="Arial"/>
                <w:color w:val="004571"/>
                <w:sz w:val="36"/>
                <w:szCs w:val="36"/>
                <w:lang w:val="en-GB"/>
              </w:rPr>
              <w:t>Weiterführende Literatur</w:t>
            </w:r>
          </w:p>
        </w:tc>
      </w:tr>
      <w:tr w:rsidR="00882A63" w:rsidRPr="009871DF" w14:paraId="68B29095" w14:textId="77777777" w:rsidTr="00BB4E00">
        <w:trPr>
          <w:tblHeader/>
        </w:trPr>
        <w:tc>
          <w:tcPr>
            <w:tcW w:w="8732" w:type="dxa"/>
            <w:gridSpan w:val="2"/>
            <w:tcBorders>
              <w:top w:val="nil"/>
              <w:left w:val="nil"/>
              <w:bottom w:val="nil"/>
              <w:right w:val="nil"/>
            </w:tcBorders>
            <w:vAlign w:val="center"/>
          </w:tcPr>
          <w:p w14:paraId="59AD4EBD" w14:textId="469C16EF" w:rsidR="00882A63" w:rsidRPr="00873507" w:rsidRDefault="00873507" w:rsidP="00BB4E00">
            <w:pPr>
              <w:spacing w:before="120" w:after="120"/>
              <w:ind w:left="426" w:hanging="426"/>
              <w:jc w:val="both"/>
              <w:rPr>
                <w:rFonts w:eastAsia="BatangChe" w:cs="Arial"/>
                <w:highlight w:val="yellow"/>
                <w:lang w:val="de-DE"/>
              </w:rPr>
            </w:pPr>
            <w:r w:rsidRPr="00873507">
              <w:rPr>
                <w:rFonts w:eastAsia="BatangChe" w:cs="Arial"/>
                <w:lang w:val="de-DE"/>
              </w:rPr>
              <w:t xml:space="preserve">Weitere Informationen zu mathematischen Kompetenzen </w:t>
            </w:r>
          </w:p>
        </w:tc>
      </w:tr>
      <w:tr w:rsidR="006E12CE" w:rsidRPr="007D3439" w14:paraId="51B95679" w14:textId="77777777" w:rsidTr="00BB4E00">
        <w:trPr>
          <w:tblHeader/>
        </w:trPr>
        <w:tc>
          <w:tcPr>
            <w:tcW w:w="8732" w:type="dxa"/>
            <w:gridSpan w:val="2"/>
            <w:tcBorders>
              <w:top w:val="nil"/>
              <w:left w:val="nil"/>
              <w:bottom w:val="nil"/>
              <w:right w:val="nil"/>
            </w:tcBorders>
            <w:vAlign w:val="center"/>
          </w:tcPr>
          <w:p w14:paraId="00337919" w14:textId="0CA4135E" w:rsidR="006E12CE" w:rsidRPr="007D3439" w:rsidRDefault="006E12CE" w:rsidP="00BB4E00">
            <w:pPr>
              <w:spacing w:before="120" w:after="120"/>
              <w:ind w:left="426" w:hanging="426"/>
              <w:jc w:val="both"/>
              <w:rPr>
                <w:rFonts w:eastAsia="BatangChe" w:cs="Arial"/>
                <w:lang w:val="en-GB"/>
              </w:rPr>
            </w:pPr>
            <w:r w:rsidRPr="007D3439">
              <w:rPr>
                <w:rFonts w:eastAsia="BatangChe" w:cs="Arial"/>
                <w:lang w:val="en-GB"/>
              </w:rPr>
              <w:t xml:space="preserve">Kilpatrick, J., Swafford, J. &amp; Findell, B. (2001). </w:t>
            </w:r>
            <w:r w:rsidRPr="007D3439">
              <w:rPr>
                <w:rFonts w:eastAsia="BatangChe" w:cs="Arial"/>
                <w:i/>
                <w:lang w:val="en-GB"/>
              </w:rPr>
              <w:t xml:space="preserve">Adding it up: Helping children learn mathematics. </w:t>
            </w:r>
            <w:r w:rsidRPr="007D3439">
              <w:rPr>
                <w:rFonts w:eastAsia="BatangChe" w:cs="Arial"/>
                <w:lang w:val="en-GB"/>
              </w:rPr>
              <w:t>Washington, DC: National Academy Press.</w:t>
            </w:r>
          </w:p>
        </w:tc>
      </w:tr>
      <w:tr w:rsidR="006E12CE" w:rsidRPr="009871DF" w14:paraId="14A97A64" w14:textId="77777777" w:rsidTr="00BB4E00">
        <w:trPr>
          <w:tblHeader/>
        </w:trPr>
        <w:tc>
          <w:tcPr>
            <w:tcW w:w="8732" w:type="dxa"/>
            <w:gridSpan w:val="2"/>
            <w:tcBorders>
              <w:top w:val="nil"/>
              <w:left w:val="nil"/>
              <w:bottom w:val="nil"/>
              <w:right w:val="nil"/>
            </w:tcBorders>
            <w:vAlign w:val="center"/>
          </w:tcPr>
          <w:p w14:paraId="0305E832" w14:textId="60A904CD" w:rsidR="006E12CE" w:rsidRPr="007D3439" w:rsidRDefault="006E12CE" w:rsidP="00BB4E00">
            <w:pPr>
              <w:spacing w:before="120" w:after="120"/>
              <w:ind w:left="426" w:hanging="426"/>
              <w:jc w:val="both"/>
              <w:rPr>
                <w:rFonts w:eastAsia="BatangChe" w:cs="Courier New"/>
                <w:lang w:val="en-GB"/>
              </w:rPr>
            </w:pPr>
            <w:r w:rsidRPr="007D3439">
              <w:rPr>
                <w:rFonts w:eastAsia="BatangChe" w:cs="Courier New"/>
                <w:lang w:val="en-GB"/>
              </w:rPr>
              <w:lastRenderedPageBreak/>
              <w:t xml:space="preserve">NCTM. (2018). </w:t>
            </w:r>
            <w:r w:rsidRPr="007D3439">
              <w:rPr>
                <w:rFonts w:eastAsia="BatangChe" w:cs="Courier New"/>
                <w:i/>
                <w:lang w:val="en-GB"/>
              </w:rPr>
              <w:t>Process</w:t>
            </w:r>
            <w:r w:rsidRPr="007D3439">
              <w:rPr>
                <w:rFonts w:eastAsia="BatangChe" w:cs="Courier New"/>
                <w:lang w:val="en-GB"/>
              </w:rPr>
              <w:t xml:space="preserve">. Retrieved from </w:t>
            </w:r>
            <w:hyperlink r:id="rId48" w:history="1">
              <w:r w:rsidRPr="007D3439">
                <w:rPr>
                  <w:rStyle w:val="Hipervnculo"/>
                  <w:rFonts w:eastAsia="BatangChe" w:cs="Courier New"/>
                  <w:lang w:val="en-GB"/>
                </w:rPr>
                <w:t>http://www</w:t>
              </w:r>
            </w:hyperlink>
            <w:r w:rsidRPr="007D3439">
              <w:rPr>
                <w:rFonts w:eastAsia="BatangChe" w:cs="Courier New"/>
                <w:lang w:val="en-GB"/>
              </w:rPr>
              <w:t>.nctm.org/Standards-and-Positions/Principles-and-Standards/Process/</w:t>
            </w:r>
          </w:p>
        </w:tc>
      </w:tr>
      <w:tr w:rsidR="006E12CE" w:rsidRPr="007D3439" w14:paraId="71CF5C8C" w14:textId="77777777" w:rsidTr="00BB4E00">
        <w:trPr>
          <w:tblHeader/>
        </w:trPr>
        <w:tc>
          <w:tcPr>
            <w:tcW w:w="8732" w:type="dxa"/>
            <w:gridSpan w:val="2"/>
            <w:tcBorders>
              <w:top w:val="nil"/>
              <w:left w:val="nil"/>
              <w:bottom w:val="nil"/>
              <w:right w:val="nil"/>
            </w:tcBorders>
            <w:vAlign w:val="center"/>
          </w:tcPr>
          <w:p w14:paraId="44C918F6" w14:textId="4409FABA" w:rsidR="006E12CE" w:rsidRPr="007D3439" w:rsidRDefault="006E12CE" w:rsidP="00BB4E00">
            <w:pPr>
              <w:spacing w:before="120" w:after="120"/>
              <w:ind w:left="426" w:hanging="426"/>
              <w:jc w:val="both"/>
              <w:rPr>
                <w:rFonts w:eastAsia="BatangChe" w:cs="Arial"/>
                <w:lang w:val="en-GB"/>
              </w:rPr>
            </w:pPr>
            <w:r w:rsidRPr="007D3439">
              <w:rPr>
                <w:rFonts w:eastAsia="BatangChe" w:cs="Arial"/>
                <w:lang w:val="en-GB"/>
              </w:rPr>
              <w:t>OECD. (2017).</w:t>
            </w:r>
            <w:r w:rsidRPr="007D3439">
              <w:rPr>
                <w:rFonts w:eastAsia="BatangChe" w:cs="Arial"/>
                <w:i/>
                <w:lang w:val="en-GB"/>
              </w:rPr>
              <w:t> PISA 2015 Assessment and Analytical Framework: Science, Reading, Mathematic, Financial Literacy and Collaborative Problem Solving</w:t>
            </w:r>
            <w:r w:rsidRPr="007D3439">
              <w:rPr>
                <w:rFonts w:eastAsia="BatangChe" w:cs="Arial"/>
                <w:lang w:val="en-GB"/>
              </w:rPr>
              <w:t xml:space="preserve">, OECD Publishing, Paris. </w:t>
            </w:r>
            <w:hyperlink r:id="rId49" w:tgtFrame="_blank" w:tooltip="http://dx.doi.org/10.1787/9789264281820-en" w:history="1">
              <w:r w:rsidRPr="007D3439">
                <w:rPr>
                  <w:rFonts w:eastAsia="BatangChe" w:cs="Arial"/>
                  <w:lang w:val="en-GB"/>
                </w:rPr>
                <w:t>http://dx.doi.org/10.1787/9789264281820-en</w:t>
              </w:r>
            </w:hyperlink>
          </w:p>
        </w:tc>
      </w:tr>
      <w:tr w:rsidR="006E12CE" w:rsidRPr="009871DF" w14:paraId="2FB081E4" w14:textId="77777777" w:rsidTr="00BB4E00">
        <w:trPr>
          <w:tblHeader/>
        </w:trPr>
        <w:tc>
          <w:tcPr>
            <w:tcW w:w="8732" w:type="dxa"/>
            <w:gridSpan w:val="2"/>
            <w:tcBorders>
              <w:top w:val="nil"/>
              <w:left w:val="nil"/>
              <w:bottom w:val="nil"/>
              <w:right w:val="nil"/>
            </w:tcBorders>
            <w:vAlign w:val="center"/>
          </w:tcPr>
          <w:p w14:paraId="6534A526" w14:textId="0115CCCF" w:rsidR="006E12CE" w:rsidRPr="00873507" w:rsidRDefault="00873507" w:rsidP="00BB4E00">
            <w:pPr>
              <w:spacing w:before="120" w:after="120"/>
              <w:ind w:left="426" w:hanging="426"/>
              <w:jc w:val="both"/>
              <w:rPr>
                <w:rFonts w:eastAsia="BatangChe" w:cs="Arial"/>
                <w:lang w:val="de-DE"/>
              </w:rPr>
            </w:pPr>
            <w:r w:rsidRPr="00873507">
              <w:rPr>
                <w:rFonts w:eastAsia="BatangChe" w:cs="Arial"/>
                <w:lang w:val="de-DE"/>
              </w:rPr>
              <w:t>Weitere Informationen</w:t>
            </w:r>
            <w:r>
              <w:rPr>
                <w:rStyle w:val="tlid-translation"/>
                <w:lang w:val="de-DE"/>
              </w:rPr>
              <w:t xml:space="preserve"> zur Verwendung der Lösungen und Methoden der Schüler</w:t>
            </w:r>
            <w:r w:rsidR="0044354F">
              <w:rPr>
                <w:rStyle w:val="tlid-translation"/>
                <w:lang w:val="de-DE"/>
              </w:rPr>
              <w:t>*</w:t>
            </w:r>
            <w:r w:rsidR="0044354F" w:rsidRPr="004C0D63">
              <w:rPr>
                <w:rStyle w:val="tlid-translation"/>
                <w:lang w:val="en-US"/>
              </w:rPr>
              <w:t>innen</w:t>
            </w:r>
            <w:r>
              <w:rPr>
                <w:rStyle w:val="tlid-translation"/>
                <w:lang w:val="de-DE"/>
              </w:rPr>
              <w:t xml:space="preserve"> im Unterricht:</w:t>
            </w:r>
          </w:p>
        </w:tc>
      </w:tr>
      <w:tr w:rsidR="006E12CE" w:rsidRPr="007D3439" w14:paraId="7E4CD6A2" w14:textId="77777777" w:rsidTr="00BB4E00">
        <w:trPr>
          <w:tblHeader/>
        </w:trPr>
        <w:tc>
          <w:tcPr>
            <w:tcW w:w="8732" w:type="dxa"/>
            <w:gridSpan w:val="2"/>
            <w:tcBorders>
              <w:top w:val="nil"/>
              <w:left w:val="nil"/>
              <w:bottom w:val="nil"/>
              <w:right w:val="nil"/>
            </w:tcBorders>
            <w:vAlign w:val="center"/>
          </w:tcPr>
          <w:p w14:paraId="0474577C" w14:textId="77777777" w:rsidR="006E12CE" w:rsidRPr="007D3439" w:rsidRDefault="006E12CE" w:rsidP="00BB4E00">
            <w:pPr>
              <w:widowControl w:val="0"/>
              <w:autoSpaceDE w:val="0"/>
              <w:autoSpaceDN w:val="0"/>
              <w:adjustRightInd w:val="0"/>
              <w:spacing w:after="240" w:line="300" w:lineRule="atLeast"/>
              <w:ind w:left="426" w:hanging="426"/>
              <w:jc w:val="both"/>
              <w:rPr>
                <w:rFonts w:eastAsia="BatangChe" w:cs="Arial"/>
                <w:lang w:val="en-GB"/>
              </w:rPr>
            </w:pPr>
            <w:r w:rsidRPr="007D3439">
              <w:rPr>
                <w:rFonts w:eastAsia="BatangChe" w:cs="Arial"/>
                <w:lang w:val="en-GB"/>
              </w:rPr>
              <w:t xml:space="preserve">Stein, M. K., Engle, R. A., Smith, M. S., &amp; Hughes, E. K. (2008). Orchestrating Productive Mathematical Discussions: Five Practices for Helping Teachers Move Beyond Show and Tell. </w:t>
            </w:r>
            <w:r w:rsidRPr="007D3439">
              <w:rPr>
                <w:rFonts w:eastAsia="BatangChe" w:cs="Arial"/>
                <w:i/>
                <w:lang w:val="en-GB"/>
              </w:rPr>
              <w:t>Mathematical Thinking and Learning</w:t>
            </w:r>
            <w:r w:rsidRPr="007D3439">
              <w:rPr>
                <w:rFonts w:eastAsia="BatangChe" w:cs="Arial"/>
                <w:lang w:val="en-GB"/>
              </w:rPr>
              <w:t>, 10(4): 313–</w:t>
            </w:r>
            <w:proofErr w:type="gramStart"/>
            <w:r w:rsidRPr="007D3439">
              <w:rPr>
                <w:rFonts w:eastAsia="BatangChe" w:cs="Arial"/>
                <w:lang w:val="en-GB"/>
              </w:rPr>
              <w:t>340 .</w:t>
            </w:r>
            <w:proofErr w:type="gramEnd"/>
          </w:p>
        </w:tc>
      </w:tr>
    </w:tbl>
    <w:p w14:paraId="41B39545" w14:textId="7385FA2F" w:rsidR="006E12CE" w:rsidRPr="007D3439" w:rsidRDefault="006E12CE"/>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B608D2" w:rsidRPr="007D3439" w14:paraId="48E327B7" w14:textId="77777777" w:rsidTr="00BB4E00">
        <w:trPr>
          <w:trHeight w:hRule="exact" w:val="1021"/>
        </w:trPr>
        <w:tc>
          <w:tcPr>
            <w:tcW w:w="997" w:type="dxa"/>
            <w:tcBorders>
              <w:top w:val="nil"/>
              <w:left w:val="nil"/>
              <w:bottom w:val="nil"/>
              <w:right w:val="nil"/>
            </w:tcBorders>
            <w:vAlign w:val="center"/>
          </w:tcPr>
          <w:p w14:paraId="20D0DD74" w14:textId="77777777" w:rsidR="00B608D2" w:rsidRPr="007D3439" w:rsidRDefault="00B608D2" w:rsidP="002E6073">
            <w:pPr>
              <w:pStyle w:val="Ttulo1"/>
              <w:spacing w:before="0"/>
              <w:jc w:val="center"/>
              <w:rPr>
                <w:rFonts w:asciiTheme="minorHAnsi" w:eastAsia="BatangChe" w:hAnsiTheme="minorHAnsi" w:cs="Arial"/>
                <w:noProof/>
                <w:lang w:eastAsia="es-ES_tradnl"/>
              </w:rPr>
            </w:pPr>
            <w:r w:rsidRPr="007D3439">
              <w:rPr>
                <w:rFonts w:asciiTheme="minorHAnsi" w:eastAsia="BatangChe" w:hAnsiTheme="minorHAnsi" w:cs="Courier New"/>
              </w:rPr>
              <w:br w:type="page"/>
            </w:r>
            <w:r w:rsidRPr="007D3439">
              <w:rPr>
                <w:rFonts w:asciiTheme="minorHAnsi" w:hAnsiTheme="minorHAnsi"/>
                <w:noProof/>
                <w:lang w:val="es-ES_tradnl" w:eastAsia="es-ES_tradnl"/>
              </w:rPr>
              <w:drawing>
                <wp:inline distT="0" distB="0" distL="0" distR="0" wp14:anchorId="4D77621C" wp14:editId="77FBA2B6">
                  <wp:extent cx="468000" cy="468000"/>
                  <wp:effectExtent l="0" t="0" r="0" b="0"/>
                  <wp:docPr id="62" name="Imagen 1928857575"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nil"/>
              <w:right w:val="nil"/>
            </w:tcBorders>
            <w:vAlign w:val="center"/>
          </w:tcPr>
          <w:p w14:paraId="07CC6FA1" w14:textId="0C932EA4" w:rsidR="00B608D2" w:rsidRPr="007D3439" w:rsidRDefault="00873507" w:rsidP="002E6073">
            <w:pPr>
              <w:pStyle w:val="Ttulo1"/>
              <w:spacing w:before="0"/>
              <w:jc w:val="left"/>
              <w:rPr>
                <w:rFonts w:asciiTheme="minorHAnsi" w:eastAsia="BatangChe" w:hAnsiTheme="minorHAnsi" w:cs="Arial"/>
                <w:noProof/>
                <w:lang w:eastAsia="es-ES_tradnl"/>
              </w:rPr>
            </w:pPr>
            <w:r w:rsidRPr="008B3ADB">
              <w:rPr>
                <w:rFonts w:asciiTheme="minorHAnsi" w:eastAsia="BatangChe" w:hAnsiTheme="minorHAnsi" w:cs="Arial"/>
                <w:color w:val="004571"/>
                <w:sz w:val="36"/>
                <w:szCs w:val="36"/>
              </w:rPr>
              <w:t>Bewertung</w:t>
            </w:r>
          </w:p>
        </w:tc>
      </w:tr>
      <w:tr w:rsidR="00AF109B" w:rsidRPr="009871DF" w14:paraId="572D2D88" w14:textId="77777777" w:rsidTr="00BB4E00">
        <w:trPr>
          <w:trHeight w:val="8067"/>
        </w:trPr>
        <w:tc>
          <w:tcPr>
            <w:tcW w:w="8732" w:type="dxa"/>
            <w:gridSpan w:val="2"/>
            <w:tcBorders>
              <w:top w:val="nil"/>
              <w:left w:val="nil"/>
              <w:bottom w:val="nil"/>
              <w:right w:val="nil"/>
            </w:tcBorders>
          </w:tcPr>
          <w:p w14:paraId="06293ACA" w14:textId="7092B515" w:rsidR="0098480B" w:rsidRPr="0098480B" w:rsidRDefault="0098480B" w:rsidP="00A65E2C">
            <w:pPr>
              <w:widowControl w:val="0"/>
              <w:autoSpaceDE w:val="0"/>
              <w:autoSpaceDN w:val="0"/>
              <w:adjustRightInd w:val="0"/>
              <w:rPr>
                <w:rFonts w:cs="Times New Roman"/>
                <w:color w:val="000000" w:themeColor="text1"/>
                <w:lang w:val="de-DE"/>
              </w:rPr>
            </w:pPr>
            <w:r>
              <w:rPr>
                <w:rStyle w:val="tlid-translation"/>
                <w:lang w:val="de-DE"/>
              </w:rPr>
              <w:t>Alle Gruppendiskussionen können zusammengefasst werden, indem jede Gruppe die Höhepunkte ihrer Diskussion entweder mündlich oder schriftlich beschreibt. Beachten Sie insbesondere, ob die Studierenden:</w:t>
            </w:r>
          </w:p>
          <w:p w14:paraId="310993A4" w14:textId="77777777" w:rsidR="00BB4E00" w:rsidRPr="0098480B" w:rsidRDefault="00BB4E00" w:rsidP="00A65E2C">
            <w:pPr>
              <w:widowControl w:val="0"/>
              <w:autoSpaceDE w:val="0"/>
              <w:autoSpaceDN w:val="0"/>
              <w:adjustRightInd w:val="0"/>
              <w:rPr>
                <w:rFonts w:cs="Times New Roman"/>
                <w:color w:val="000000" w:themeColor="text1"/>
                <w:lang w:val="de-DE"/>
              </w:rPr>
            </w:pPr>
          </w:p>
          <w:p w14:paraId="0BF1DA4C" w14:textId="3DD4F0CF" w:rsidR="00A65E2C" w:rsidRPr="0098480B" w:rsidRDefault="0098480B" w:rsidP="00A65E2C">
            <w:pPr>
              <w:pStyle w:val="Prrafodelista"/>
              <w:widowControl w:val="0"/>
              <w:numPr>
                <w:ilvl w:val="0"/>
                <w:numId w:val="21"/>
              </w:numPr>
              <w:autoSpaceDE w:val="0"/>
              <w:autoSpaceDN w:val="0"/>
              <w:adjustRightInd w:val="0"/>
              <w:rPr>
                <w:rFonts w:asciiTheme="minorHAnsi" w:hAnsiTheme="minorHAnsi"/>
                <w:color w:val="000000" w:themeColor="text1"/>
                <w:sz w:val="24"/>
                <w:szCs w:val="24"/>
              </w:rPr>
            </w:pPr>
            <w:r w:rsidRPr="0098480B">
              <w:rPr>
                <w:rFonts w:asciiTheme="minorHAnsi" w:hAnsiTheme="minorHAnsi"/>
                <w:color w:val="000000" w:themeColor="text1"/>
                <w:sz w:val="24"/>
                <w:szCs w:val="24"/>
              </w:rPr>
              <w:t>Sich aktiv an der Ü</w:t>
            </w:r>
            <w:r>
              <w:rPr>
                <w:rFonts w:asciiTheme="minorHAnsi" w:hAnsiTheme="minorHAnsi"/>
                <w:color w:val="000000" w:themeColor="text1"/>
                <w:sz w:val="24"/>
                <w:szCs w:val="24"/>
              </w:rPr>
              <w:t xml:space="preserve">bung beteiligt haben </w:t>
            </w:r>
          </w:p>
          <w:p w14:paraId="64C98B75" w14:textId="6C436A1D" w:rsidR="0098480B" w:rsidRPr="0098480B" w:rsidRDefault="0098480B" w:rsidP="00A65E2C">
            <w:pPr>
              <w:pStyle w:val="Prrafodelista"/>
              <w:widowControl w:val="0"/>
              <w:numPr>
                <w:ilvl w:val="0"/>
                <w:numId w:val="21"/>
              </w:numPr>
              <w:autoSpaceDE w:val="0"/>
              <w:autoSpaceDN w:val="0"/>
              <w:adjustRightInd w:val="0"/>
              <w:rPr>
                <w:rFonts w:asciiTheme="minorHAnsi" w:hAnsiTheme="minorHAnsi" w:cstheme="minorHAnsi"/>
                <w:color w:val="000000" w:themeColor="text1"/>
                <w:sz w:val="28"/>
                <w:szCs w:val="24"/>
              </w:rPr>
            </w:pPr>
            <w:r w:rsidRPr="0098480B">
              <w:rPr>
                <w:rStyle w:val="tlid-translation"/>
                <w:rFonts w:asciiTheme="minorHAnsi" w:hAnsiTheme="minorHAnsi" w:cstheme="minorHAnsi"/>
                <w:sz w:val="24"/>
              </w:rPr>
              <w:t xml:space="preserve">Verständnis für Unterschiede in der Unterrichtskultur zeigen und diese reflektieren, ihre Beziehung zur nationalen </w:t>
            </w:r>
            <w:r w:rsidR="005160C0">
              <w:rPr>
                <w:rStyle w:val="tlid-translation"/>
                <w:rFonts w:asciiTheme="minorHAnsi" w:hAnsiTheme="minorHAnsi" w:cstheme="minorHAnsi"/>
                <w:sz w:val="24"/>
              </w:rPr>
              <w:t xml:space="preserve">/ regionalen Kultur kennen und </w:t>
            </w:r>
            <w:r w:rsidRPr="0098480B">
              <w:rPr>
                <w:rStyle w:val="tlid-translation"/>
                <w:rFonts w:asciiTheme="minorHAnsi" w:hAnsiTheme="minorHAnsi" w:cstheme="minorHAnsi"/>
                <w:sz w:val="24"/>
              </w:rPr>
              <w:t>wie sie die Wahrnehmung von Lehrkräften und Schüler*innen in Bezug auf Defiziten und Exzellenz beeinflusst (Übung 1.2)</w:t>
            </w:r>
          </w:p>
          <w:p w14:paraId="51217FAA" w14:textId="77777777" w:rsidR="008B3ADB" w:rsidRPr="008B3ADB" w:rsidRDefault="008B3ADB" w:rsidP="008B3ADB">
            <w:pPr>
              <w:pStyle w:val="Prrafodelista"/>
              <w:widowControl w:val="0"/>
              <w:numPr>
                <w:ilvl w:val="0"/>
                <w:numId w:val="21"/>
              </w:numPr>
              <w:autoSpaceDE w:val="0"/>
              <w:autoSpaceDN w:val="0"/>
              <w:adjustRightInd w:val="0"/>
              <w:rPr>
                <w:rStyle w:val="tlid-translation"/>
                <w:rFonts w:asciiTheme="minorHAnsi" w:hAnsiTheme="minorHAnsi" w:cstheme="minorHAnsi"/>
                <w:color w:val="000000" w:themeColor="text1"/>
                <w:sz w:val="28"/>
                <w:szCs w:val="24"/>
              </w:rPr>
            </w:pPr>
            <w:r w:rsidRPr="008B3ADB">
              <w:rPr>
                <w:rStyle w:val="tlid-translation"/>
                <w:rFonts w:asciiTheme="minorHAnsi" w:hAnsiTheme="minorHAnsi" w:cstheme="minorHAnsi"/>
                <w:sz w:val="24"/>
              </w:rPr>
              <w:t>Reflektieren,</w:t>
            </w:r>
            <w:r w:rsidR="0098480B" w:rsidRPr="008B3ADB">
              <w:rPr>
                <w:rStyle w:val="tlid-translation"/>
                <w:rFonts w:asciiTheme="minorHAnsi" w:hAnsiTheme="minorHAnsi" w:cstheme="minorHAnsi"/>
                <w:sz w:val="24"/>
              </w:rPr>
              <w:t xml:space="preserve"> welche Rolle Sprachkenntnisse beim Ausdruck von mathematischer Kompetenz spielen</w:t>
            </w:r>
            <w:r w:rsidRPr="008B3ADB">
              <w:rPr>
                <w:rStyle w:val="tlid-translation"/>
                <w:rFonts w:asciiTheme="minorHAnsi" w:hAnsiTheme="minorHAnsi" w:cstheme="minorHAnsi"/>
                <w:sz w:val="24"/>
              </w:rPr>
              <w:t xml:space="preserve"> (Übung 1.3)</w:t>
            </w:r>
          </w:p>
          <w:p w14:paraId="2BF7E271" w14:textId="25DAACBC" w:rsidR="008B3ADB" w:rsidRPr="008B3ADB" w:rsidRDefault="008B3ADB" w:rsidP="008B3ADB">
            <w:pPr>
              <w:pStyle w:val="Prrafodelista"/>
              <w:widowControl w:val="0"/>
              <w:numPr>
                <w:ilvl w:val="0"/>
                <w:numId w:val="21"/>
              </w:numPr>
              <w:autoSpaceDE w:val="0"/>
              <w:autoSpaceDN w:val="0"/>
              <w:adjustRightInd w:val="0"/>
              <w:rPr>
                <w:rFonts w:asciiTheme="minorHAnsi" w:hAnsiTheme="minorHAnsi" w:cstheme="minorHAnsi"/>
                <w:color w:val="000000" w:themeColor="text1"/>
                <w:sz w:val="32"/>
                <w:szCs w:val="24"/>
              </w:rPr>
            </w:pPr>
            <w:r w:rsidRPr="008B3ADB">
              <w:rPr>
                <w:rFonts w:asciiTheme="minorHAnsi" w:eastAsia="Times New Roman" w:hAnsiTheme="minorHAnsi" w:cstheme="minorHAnsi"/>
                <w:sz w:val="24"/>
                <w:lang w:eastAsia="en-GB"/>
              </w:rPr>
              <w:t>Beispiele nennen und diskutieren, wie die Erfahrungen und Vorrausetzungen der Schüler*innen im Mathematikunterricht genutzt werden können (Übung 2.1)</w:t>
            </w:r>
          </w:p>
          <w:p w14:paraId="72502F34" w14:textId="5E737478" w:rsidR="008B3ADB" w:rsidRPr="008B3ADB" w:rsidRDefault="008B3ADB" w:rsidP="00F72A5D">
            <w:pPr>
              <w:pStyle w:val="Prrafodelista"/>
              <w:widowControl w:val="0"/>
              <w:numPr>
                <w:ilvl w:val="0"/>
                <w:numId w:val="21"/>
              </w:numPr>
              <w:autoSpaceDE w:val="0"/>
              <w:autoSpaceDN w:val="0"/>
              <w:adjustRightInd w:val="0"/>
              <w:rPr>
                <w:rStyle w:val="tlid-translation"/>
                <w:rFonts w:asciiTheme="minorHAnsi" w:hAnsiTheme="minorHAnsi" w:cstheme="minorHAnsi"/>
                <w:color w:val="000000" w:themeColor="text1"/>
                <w:sz w:val="28"/>
                <w:szCs w:val="24"/>
              </w:rPr>
            </w:pPr>
            <w:r w:rsidRPr="008B3ADB">
              <w:rPr>
                <w:rStyle w:val="tlid-translation"/>
                <w:rFonts w:asciiTheme="minorHAnsi" w:hAnsiTheme="minorHAnsi" w:cstheme="minorHAnsi"/>
                <w:sz w:val="24"/>
              </w:rPr>
              <w:t xml:space="preserve">Die Fähigkeit zeigen, wichtige mathematische Ideen in Konzepten, Methoden und Lösungen von Schüler*innen zu erkennen und Beispiele geben können, wie man richtige und </w:t>
            </w:r>
            <w:r w:rsidR="00733A5E">
              <w:rPr>
                <w:rStyle w:val="tlid-translation"/>
                <w:rFonts w:asciiTheme="minorHAnsi" w:hAnsiTheme="minorHAnsi" w:cstheme="minorHAnsi"/>
                <w:sz w:val="24"/>
              </w:rPr>
              <w:t>f</w:t>
            </w:r>
            <w:r w:rsidR="00733A5E">
              <w:rPr>
                <w:rStyle w:val="tlid-translation"/>
                <w:rFonts w:cstheme="minorHAnsi"/>
              </w:rPr>
              <w:t>ehlerhafte</w:t>
            </w:r>
            <w:r w:rsidRPr="008B3ADB">
              <w:rPr>
                <w:rStyle w:val="tlid-translation"/>
                <w:rFonts w:asciiTheme="minorHAnsi" w:hAnsiTheme="minorHAnsi" w:cstheme="minorHAnsi"/>
                <w:sz w:val="24"/>
              </w:rPr>
              <w:t xml:space="preserve"> Methoden beim Unterrichten einsetzen kann (Übung 2.1 und 2.2)</w:t>
            </w:r>
          </w:p>
          <w:p w14:paraId="25EADAE1" w14:textId="757DA82B" w:rsidR="008B3ADB" w:rsidRPr="008B3ADB" w:rsidRDefault="008B3ADB" w:rsidP="00F72A5D">
            <w:pPr>
              <w:widowControl w:val="0"/>
              <w:autoSpaceDE w:val="0"/>
              <w:autoSpaceDN w:val="0"/>
              <w:adjustRightInd w:val="0"/>
              <w:rPr>
                <w:rFonts w:cs="Times New Roman"/>
                <w:color w:val="000000" w:themeColor="text1"/>
                <w:lang w:val="de-DE"/>
              </w:rPr>
            </w:pPr>
            <w:r>
              <w:rPr>
                <w:rStyle w:val="tlid-translation"/>
                <w:lang w:val="de-DE"/>
              </w:rPr>
              <w:t>Sie können auch die von den Studierenden entwickelten Diagnosetests bewerten bevor sie verwendet werden, da dies den Wert der Präsentation in Übung 3.3 erhöhen kann.</w:t>
            </w:r>
            <w:r>
              <w:rPr>
                <w:rStyle w:val="Ttulo1Car"/>
                <w:lang w:val="de-DE"/>
              </w:rPr>
              <w:t xml:space="preserve"> </w:t>
            </w:r>
            <w:r>
              <w:rPr>
                <w:rStyle w:val="tlid-translation"/>
              </w:rPr>
              <w:t>Ansonsten</w:t>
            </w:r>
            <w:r>
              <w:rPr>
                <w:rStyle w:val="tlid-translation"/>
                <w:lang w:val="de-DE"/>
              </w:rPr>
              <w:t xml:space="preserve"> verwenden Sie die Präsentationen der Studierenden in Übung 3.3 um festzustellen, ob die Studierenden:</w:t>
            </w:r>
          </w:p>
          <w:p w14:paraId="7B9F804A" w14:textId="77777777" w:rsidR="00BB4E00" w:rsidRPr="008B3ADB" w:rsidRDefault="00BB4E00" w:rsidP="00F72A5D">
            <w:pPr>
              <w:widowControl w:val="0"/>
              <w:autoSpaceDE w:val="0"/>
              <w:autoSpaceDN w:val="0"/>
              <w:adjustRightInd w:val="0"/>
              <w:rPr>
                <w:rFonts w:cs="Times New Roman"/>
                <w:color w:val="000000" w:themeColor="text1"/>
                <w:lang w:val="de-DE"/>
              </w:rPr>
            </w:pPr>
          </w:p>
          <w:p w14:paraId="7E2A892E" w14:textId="22149278" w:rsidR="008B3ADB" w:rsidRPr="008E6AEC" w:rsidRDefault="008B3ADB" w:rsidP="00F72A5D">
            <w:pPr>
              <w:pStyle w:val="Prrafodelista"/>
              <w:widowControl w:val="0"/>
              <w:numPr>
                <w:ilvl w:val="0"/>
                <w:numId w:val="22"/>
              </w:numPr>
              <w:autoSpaceDE w:val="0"/>
              <w:autoSpaceDN w:val="0"/>
              <w:adjustRightInd w:val="0"/>
              <w:rPr>
                <w:rFonts w:asciiTheme="minorHAnsi" w:hAnsiTheme="minorHAnsi" w:cstheme="minorHAnsi"/>
                <w:color w:val="000000" w:themeColor="text1"/>
                <w:sz w:val="28"/>
                <w:szCs w:val="24"/>
              </w:rPr>
            </w:pPr>
            <w:r w:rsidRPr="008E6AEC">
              <w:rPr>
                <w:rStyle w:val="tlid-translation"/>
                <w:rFonts w:asciiTheme="minorHAnsi" w:hAnsiTheme="minorHAnsi" w:cstheme="minorHAnsi"/>
                <w:sz w:val="24"/>
              </w:rPr>
              <w:t xml:space="preserve">Die Fähigkeit zeigen, Aufgaben auszuwählen oder zu entwerfen, die die Vorkenntnisse der Schüler*innen auf </w:t>
            </w:r>
            <w:r w:rsidR="008E6AEC" w:rsidRPr="008E6AEC">
              <w:rPr>
                <w:rStyle w:val="tlid-translation"/>
                <w:rFonts w:asciiTheme="minorHAnsi" w:hAnsiTheme="minorHAnsi" w:cstheme="minorHAnsi"/>
                <w:sz w:val="24"/>
              </w:rPr>
              <w:t>die</w:t>
            </w:r>
            <w:r w:rsidRPr="008E6AEC">
              <w:rPr>
                <w:rStyle w:val="tlid-translation"/>
                <w:rFonts w:asciiTheme="minorHAnsi" w:hAnsiTheme="minorHAnsi" w:cstheme="minorHAnsi"/>
                <w:sz w:val="24"/>
              </w:rPr>
              <w:t xml:space="preserve"> Weise messen, </w:t>
            </w:r>
            <w:r w:rsidR="008E6AEC" w:rsidRPr="008E6AEC">
              <w:rPr>
                <w:rStyle w:val="tlid-translation"/>
                <w:rFonts w:asciiTheme="minorHAnsi" w:hAnsiTheme="minorHAnsi" w:cstheme="minorHAnsi"/>
                <w:sz w:val="24"/>
              </w:rPr>
              <w:t>dass</w:t>
            </w:r>
            <w:r w:rsidRPr="008E6AEC">
              <w:rPr>
                <w:rStyle w:val="tlid-translation"/>
                <w:rFonts w:asciiTheme="minorHAnsi" w:hAnsiTheme="minorHAnsi" w:cstheme="minorHAnsi"/>
                <w:sz w:val="24"/>
              </w:rPr>
              <w:t xml:space="preserve"> wichtige Informationen für die Planung des Unterrichts </w:t>
            </w:r>
            <w:r w:rsidR="008E6AEC" w:rsidRPr="008E6AEC">
              <w:rPr>
                <w:rStyle w:val="tlid-translation"/>
                <w:rFonts w:asciiTheme="minorHAnsi" w:hAnsiTheme="minorHAnsi" w:cstheme="minorHAnsi"/>
                <w:sz w:val="24"/>
              </w:rPr>
              <w:t>geliefert werden</w:t>
            </w:r>
          </w:p>
          <w:p w14:paraId="1089FC6C" w14:textId="1CEFDB8B" w:rsidR="008E6AEC" w:rsidRPr="008E6AEC" w:rsidRDefault="008E6AEC" w:rsidP="00F72A5D">
            <w:pPr>
              <w:pStyle w:val="Prrafodelista"/>
              <w:widowControl w:val="0"/>
              <w:numPr>
                <w:ilvl w:val="0"/>
                <w:numId w:val="22"/>
              </w:numPr>
              <w:autoSpaceDE w:val="0"/>
              <w:autoSpaceDN w:val="0"/>
              <w:adjustRightInd w:val="0"/>
              <w:rPr>
                <w:rFonts w:asciiTheme="minorHAnsi" w:hAnsiTheme="minorHAnsi" w:cstheme="minorHAnsi"/>
                <w:color w:val="000000" w:themeColor="text1"/>
                <w:sz w:val="28"/>
                <w:szCs w:val="24"/>
              </w:rPr>
            </w:pPr>
            <w:r w:rsidRPr="008E6AEC">
              <w:rPr>
                <w:rStyle w:val="tlid-translation"/>
                <w:rFonts w:asciiTheme="minorHAnsi" w:hAnsiTheme="minorHAnsi" w:cstheme="minorHAnsi"/>
                <w:sz w:val="24"/>
              </w:rPr>
              <w:lastRenderedPageBreak/>
              <w:t>Aus den Testergebnissen vernünftige Schlussfolgerungen hinsichtlich der Kompetenz der Schüler*innen und der Qualität des Tests ziehen können</w:t>
            </w:r>
          </w:p>
          <w:p w14:paraId="24CE2313" w14:textId="6C1886BD" w:rsidR="008E6AEC" w:rsidRPr="008E6AEC" w:rsidRDefault="008E6AEC" w:rsidP="00F72A5D">
            <w:pPr>
              <w:pStyle w:val="Prrafodelista"/>
              <w:widowControl w:val="0"/>
              <w:numPr>
                <w:ilvl w:val="0"/>
                <w:numId w:val="22"/>
              </w:numPr>
              <w:autoSpaceDE w:val="0"/>
              <w:autoSpaceDN w:val="0"/>
              <w:adjustRightInd w:val="0"/>
              <w:rPr>
                <w:rFonts w:asciiTheme="minorHAnsi" w:hAnsiTheme="minorHAnsi" w:cstheme="minorHAnsi"/>
                <w:color w:val="000000" w:themeColor="text1"/>
                <w:sz w:val="28"/>
                <w:szCs w:val="24"/>
              </w:rPr>
            </w:pPr>
            <w:r w:rsidRPr="008E6AEC">
              <w:rPr>
                <w:rStyle w:val="tlid-translation"/>
                <w:rFonts w:asciiTheme="minorHAnsi" w:hAnsiTheme="minorHAnsi" w:cstheme="minorHAnsi"/>
                <w:sz w:val="24"/>
              </w:rPr>
              <w:t>Erkenntnisse über die Vor- und Nachteile der Diagnose für die Planung des Unterrichts austauschen</w:t>
            </w:r>
          </w:p>
          <w:p w14:paraId="7D670620" w14:textId="46798A00" w:rsidR="008E6AEC" w:rsidRPr="008E6AEC" w:rsidRDefault="008E6AEC" w:rsidP="00F72A5D">
            <w:pPr>
              <w:pStyle w:val="Prrafodelista"/>
              <w:widowControl w:val="0"/>
              <w:numPr>
                <w:ilvl w:val="0"/>
                <w:numId w:val="22"/>
              </w:numPr>
              <w:autoSpaceDE w:val="0"/>
              <w:autoSpaceDN w:val="0"/>
              <w:adjustRightInd w:val="0"/>
              <w:rPr>
                <w:rFonts w:asciiTheme="minorHAnsi" w:hAnsiTheme="minorHAnsi" w:cstheme="minorHAnsi"/>
                <w:color w:val="000000" w:themeColor="text1"/>
                <w:sz w:val="24"/>
              </w:rPr>
            </w:pPr>
            <w:r w:rsidRPr="008E6AEC">
              <w:rPr>
                <w:rStyle w:val="tlid-translation"/>
                <w:rFonts w:asciiTheme="minorHAnsi" w:hAnsiTheme="minorHAnsi" w:cstheme="minorHAnsi"/>
                <w:sz w:val="24"/>
              </w:rPr>
              <w:t>Beispiele besprechen wie die Zusammenarbeit zwischen Lehrkräften in verschiedenen Altersgruppen und Sprachlehrer*innen, im Hinblick auf die Vorteile und Einschränkungen bei der Gestaltung eines herausfordernden und unterstützenden Lernumfelds für Schüler*innen mit unterschiedlichen Leistungsniveaus, funktioniert.</w:t>
            </w:r>
          </w:p>
          <w:p w14:paraId="30520F99" w14:textId="6373D3E1" w:rsidR="008E6AEC" w:rsidRPr="008E6AEC" w:rsidRDefault="008E6AEC" w:rsidP="008E6AEC">
            <w:pPr>
              <w:widowControl w:val="0"/>
              <w:autoSpaceDE w:val="0"/>
              <w:autoSpaceDN w:val="0"/>
              <w:adjustRightInd w:val="0"/>
              <w:rPr>
                <w:color w:val="000000" w:themeColor="text1"/>
                <w:lang w:val="de-DE"/>
              </w:rPr>
            </w:pPr>
          </w:p>
        </w:tc>
      </w:tr>
    </w:tbl>
    <w:p w14:paraId="1998D8C5" w14:textId="46574625" w:rsidR="006212D7" w:rsidRPr="008E6AEC" w:rsidRDefault="006212D7" w:rsidP="00450ADA">
      <w:pPr>
        <w:jc w:val="both"/>
        <w:rPr>
          <w:rFonts w:eastAsia="BatangChe" w:cs="Courier New"/>
          <w:color w:val="808080" w:themeColor="background1" w:themeShade="80"/>
          <w:lang w:val="de-DE"/>
        </w:rPr>
      </w:pPr>
    </w:p>
    <w:sectPr w:rsidR="006212D7" w:rsidRPr="008E6AEC" w:rsidSect="009D22A8">
      <w:headerReference w:type="even" r:id="rId51"/>
      <w:headerReference w:type="default" r:id="rId52"/>
      <w:footerReference w:type="default" r:id="rId53"/>
      <w:headerReference w:type="first" r:id="rId54"/>
      <w:footerReference w:type="first" r:id="rId55"/>
      <w:pgSz w:w="11906" w:h="16838"/>
      <w:pgMar w:top="1423" w:right="1841" w:bottom="1134" w:left="1418" w:header="709" w:footer="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CA7D4" w14:textId="77777777" w:rsidR="003D7F98" w:rsidRDefault="003D7F98" w:rsidP="0004143A">
      <w:r>
        <w:separator/>
      </w:r>
    </w:p>
  </w:endnote>
  <w:endnote w:type="continuationSeparator" w:id="0">
    <w:p w14:paraId="05C87E38" w14:textId="77777777" w:rsidR="003D7F98" w:rsidRDefault="003D7F98"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venir Book">
    <w:panose1 w:val="02000503020000020003"/>
    <w:charset w:val="00"/>
    <w:family w:val="swiss"/>
    <w:pitch w:val="variable"/>
    <w:sig w:usb0="800000AF" w:usb1="5000204A" w:usb2="00000000" w:usb3="00000000" w:csb0="0000009B" w:csb1="00000000"/>
  </w:font>
  <w:font w:name="Yu Gothic Light">
    <w:panose1 w:val="020B0300000000000000"/>
    <w:charset w:val="80"/>
    <w:family w:val="auto"/>
    <w:pitch w:val="variable"/>
    <w:sig w:usb0="E00002FF" w:usb1="2AC7FDFF" w:usb2="00000016" w:usb3="00000000" w:csb0="0002009F" w:csb1="00000000"/>
  </w:font>
  <w:font w:name="BatangChe">
    <w:panose1 w:val="02030609000101010101"/>
    <w:charset w:val="81"/>
    <w:family w:val="roman"/>
    <w:pitch w:val="fixed"/>
    <w:sig w:usb0="B00002AF" w:usb1="69D77CFB" w:usb2="00000030" w:usb3="00000000" w:csb0="0008009F" w:csb1="00000000"/>
  </w:font>
  <w:font w:name="Times">
    <w:panose1 w:val="00000500000000020000"/>
    <w:charset w:val="00"/>
    <w:family w:val="roman"/>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073E9C26" w:rsidR="002E6073" w:rsidRDefault="002E6073">
    <w:pPr>
      <w:pStyle w:val="Piedepgina"/>
    </w:pPr>
    <w:r>
      <w:rPr>
        <w:noProof/>
        <w:lang w:eastAsia="es-ES_tradnl"/>
      </w:rPr>
      <mc:AlternateContent>
        <mc:Choice Requires="wpg">
          <w:drawing>
            <wp:anchor distT="0" distB="0" distL="114300" distR="114300" simplePos="0" relativeHeight="251706368" behindDoc="0" locked="0" layoutInCell="1" allowOverlap="1" wp14:anchorId="07F8FF74" wp14:editId="1CAB718A">
              <wp:simplePos x="0" y="0"/>
              <wp:positionH relativeFrom="column">
                <wp:posOffset>27305</wp:posOffset>
              </wp:positionH>
              <wp:positionV relativeFrom="paragraph">
                <wp:posOffset>-561564</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36A85658" id="Gruppieren 20" o:spid="_x0000_s1026" style="position:absolute;margin-left:2.15pt;margin-top:-44.2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GyN1cTOgAAEzoAABUAAABkcnMvbWVkaWEvaW1hZ2UzLmpwZWf/2P/gABBKRklGAAEBAQDcANwA&#10;AP/bAEMAAgEBAgEBAgICAgICAgIDBQMDAwMDBgQEAwUHBgcHBwYHBwgJCwkICAoIBwcKDQoKCwwM&#10;DAwHCQ4PDQwOCwwMDP/bAEMBAgICAwMDBgMDBgwIBwgMDAwMDAwMDAwMDAwMDAwMDAwMDAwMDAwM&#10;DAwMDAwMDAwMDAwMDAwMDAwMDAwMDAwMDP/AABEIAIQ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">
                <v:imagedata r:id="rId6" o:title="ICSE_Logo_final"/>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2E6073" w:rsidRDefault="002E6073">
    <w:pPr>
      <w:pStyle w:val="Piedepgina"/>
    </w:pPr>
    <w:r>
      <w:rPr>
        <w:noProof/>
        <w:lang w:eastAsia="es-ES_tradnl"/>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1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124033BF" w:rsidR="002E6073" w:rsidRDefault="002E6073">
    <w:pPr>
      <w:pStyle w:val="Piedepgina"/>
    </w:pPr>
    <w:r>
      <w:rPr>
        <w:noProof/>
        <w:lang w:eastAsia="es-ES_tradnl"/>
      </w:rPr>
      <w:drawing>
        <wp:anchor distT="0" distB="0" distL="114300" distR="114300" simplePos="0" relativeHeight="251692032" behindDoc="0" locked="0" layoutInCell="1" allowOverlap="1" wp14:anchorId="131EA50D" wp14:editId="6DD60F1C">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Pr>
        <w:noProof/>
        <w:lang w:eastAsia="es-ES_tradnl"/>
      </w:rPr>
      <w:drawing>
        <wp:anchor distT="0" distB="0" distL="114300" distR="114300" simplePos="0" relativeHeight="251674624" behindDoc="0" locked="0" layoutInCell="1" allowOverlap="1" wp14:anchorId="44516D72" wp14:editId="6A3D00F4">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2E6073" w:rsidRPr="004B498E" w:rsidRDefault="002E6073">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71932" w14:textId="77777777" w:rsidR="003D7F98" w:rsidRDefault="003D7F98" w:rsidP="0004143A">
      <w:r>
        <w:separator/>
      </w:r>
    </w:p>
  </w:footnote>
  <w:footnote w:type="continuationSeparator" w:id="0">
    <w:p w14:paraId="69F06366" w14:textId="77777777" w:rsidR="003D7F98" w:rsidRDefault="003D7F98"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2E6073" w:rsidRDefault="002E6073"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34CADB41" w:rsidR="002E6073" w:rsidRDefault="002E6073">
    <w:pPr>
      <w:pStyle w:val="Encabezado"/>
    </w:pPr>
    <w:r>
      <w:rPr>
        <w:noProof/>
        <w:lang w:eastAsia="es-ES_tradnl"/>
      </w:rPr>
      <w:drawing>
        <wp:anchor distT="0" distB="0" distL="114300" distR="114300" simplePos="0" relativeHeight="251689984" behindDoc="0" locked="0" layoutInCell="1" allowOverlap="1" wp14:anchorId="478DB94B" wp14:editId="654A1F08">
          <wp:simplePos x="0" y="0"/>
          <wp:positionH relativeFrom="column">
            <wp:posOffset>-25920</wp:posOffset>
          </wp:positionH>
          <wp:positionV relativeFrom="paragraph">
            <wp:posOffset>-98252</wp:posOffset>
          </wp:positionV>
          <wp:extent cx="1226364" cy="464531"/>
          <wp:effectExtent l="0" t="0" r="0" b="0"/>
          <wp:wrapNone/>
          <wp:docPr id="32" name="Imagen 32"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2E6073" w:rsidRDefault="002E6073">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3B1E3B3E" w:rsidR="002E6073" w:rsidRDefault="002E6073">
    <w:pPr>
      <w:pStyle w:val="Encabezado"/>
    </w:pPr>
    <w:r w:rsidRPr="008352C2">
      <w:rPr>
        <w:noProof/>
        <w:lang w:eastAsia="es-ES_tradnl"/>
      </w:rPr>
      <w:drawing>
        <wp:anchor distT="0" distB="0" distL="114300" distR="114300" simplePos="0" relativeHeight="251708416" behindDoc="1" locked="0" layoutInCell="1" allowOverlap="1" wp14:anchorId="11D37C70" wp14:editId="1D99CAFD">
          <wp:simplePos x="0" y="0"/>
          <wp:positionH relativeFrom="column">
            <wp:posOffset>2694304</wp:posOffset>
          </wp:positionH>
          <wp:positionV relativeFrom="paragraph">
            <wp:posOffset>-437515</wp:posOffset>
          </wp:positionV>
          <wp:extent cx="3947025" cy="4176438"/>
          <wp:effectExtent l="0" t="0" r="0" b="0"/>
          <wp:wrapNone/>
          <wp:docPr id="34"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952881" cy="4182634"/>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_tradnl"/>
      </w:rPr>
      <w:drawing>
        <wp:anchor distT="0" distB="0" distL="114300" distR="114300" simplePos="0" relativeHeight="251702272" behindDoc="0" locked="0" layoutInCell="1" allowOverlap="1" wp14:anchorId="3CA8A4B9" wp14:editId="51347C39">
          <wp:simplePos x="0" y="0"/>
          <wp:positionH relativeFrom="column">
            <wp:posOffset>27403</wp:posOffset>
          </wp:positionH>
          <wp:positionV relativeFrom="paragraph">
            <wp:posOffset>-219661</wp:posOffset>
          </wp:positionV>
          <wp:extent cx="2168627" cy="821449"/>
          <wp:effectExtent l="0" t="0" r="0" b="0"/>
          <wp:wrapNone/>
          <wp:docPr id="33" name="Imagen 3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2E6073" w:rsidRDefault="002E6073"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A">
      <w:rPr>
        <w:i/>
        <w:noProof/>
        <w:lang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2E6073" w:rsidRDefault="002E6073">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2452"/>
      <w:gridCol w:w="709"/>
    </w:tblGrid>
    <w:tr w:rsidR="002E6073" w:rsidRPr="004C0D63" w14:paraId="48641DDA" w14:textId="77777777" w:rsidTr="000F3543">
      <w:trPr>
        <w:trHeight w:val="378"/>
      </w:trPr>
      <w:tc>
        <w:tcPr>
          <w:tcW w:w="0" w:type="auto"/>
          <w:tcBorders>
            <w:right w:val="single" w:sz="6" w:space="0" w:color="B9C6DB"/>
          </w:tcBorders>
          <w:vAlign w:val="center"/>
        </w:tcPr>
        <w:p w14:paraId="6CDEAA3B" w14:textId="647D9EAD" w:rsidR="002E6073" w:rsidRPr="004C0D63" w:rsidRDefault="009B1CBD" w:rsidP="004B498E">
          <w:pPr>
            <w:jc w:val="center"/>
            <w:rPr>
              <w:rFonts w:eastAsia="BatangChe" w:cs="Arial"/>
              <w:b/>
              <w:color w:val="004571"/>
              <w:sz w:val="13"/>
              <w:szCs w:val="13"/>
              <w:lang w:val="en-US"/>
            </w:rPr>
          </w:pPr>
          <w:r w:rsidRPr="004C0D63">
            <w:rPr>
              <w:rFonts w:eastAsia="BatangChe" w:cs="Arial"/>
              <w:b/>
              <w:color w:val="004571"/>
              <w:sz w:val="13"/>
              <w:szCs w:val="13"/>
              <w:lang w:val="en-US"/>
            </w:rPr>
            <w:t>Modul</w:t>
          </w:r>
          <w:r w:rsidR="002E6073" w:rsidRPr="004C0D63">
            <w:rPr>
              <w:rFonts w:eastAsia="BatangChe" w:cs="Arial"/>
              <w:b/>
              <w:color w:val="004571"/>
              <w:sz w:val="13"/>
              <w:szCs w:val="13"/>
              <w:lang w:val="en-US"/>
            </w:rPr>
            <w:t xml:space="preserve"> 7</w:t>
          </w:r>
        </w:p>
      </w:tc>
      <w:tc>
        <w:tcPr>
          <w:tcW w:w="2452" w:type="dxa"/>
          <w:tcBorders>
            <w:left w:val="single" w:sz="6" w:space="0" w:color="B9C6DB"/>
            <w:right w:val="single" w:sz="6" w:space="0" w:color="B9C6DB"/>
          </w:tcBorders>
          <w:vAlign w:val="center"/>
        </w:tcPr>
        <w:p w14:paraId="35359BF6" w14:textId="1C156742" w:rsidR="002E6073" w:rsidRPr="005160C0" w:rsidRDefault="009B1CBD" w:rsidP="005160C0">
          <w:pPr>
            <w:pStyle w:val="NormalWeb"/>
            <w:spacing w:before="0" w:beforeAutospacing="0" w:after="0" w:afterAutospacing="0"/>
            <w:jc w:val="center"/>
            <w:rPr>
              <w:rFonts w:asciiTheme="minorHAnsi" w:eastAsia="BatangChe" w:hAnsiTheme="minorHAnsi" w:cs="Arial"/>
              <w:color w:val="004571"/>
              <w:sz w:val="13"/>
              <w:szCs w:val="13"/>
              <w:lang w:val="en-US"/>
            </w:rPr>
          </w:pPr>
          <w:r w:rsidRPr="004C0D63">
            <w:rPr>
              <w:rFonts w:asciiTheme="minorHAnsi" w:eastAsia="BatangChe" w:hAnsiTheme="minorHAnsi" w:cs="Arial"/>
              <w:color w:val="004571"/>
              <w:sz w:val="13"/>
              <w:szCs w:val="13"/>
              <w:lang w:val="en-US"/>
            </w:rPr>
            <w:t xml:space="preserve">Umgang </w:t>
          </w:r>
          <w:r w:rsidR="004C0D63" w:rsidRPr="004C0D63">
            <w:rPr>
              <w:rFonts w:asciiTheme="minorHAnsi" w:eastAsia="BatangChe" w:hAnsiTheme="minorHAnsi" w:cs="Arial"/>
              <w:color w:val="004571"/>
              <w:sz w:val="13"/>
              <w:szCs w:val="13"/>
              <w:lang w:val="en-US"/>
            </w:rPr>
            <w:t>mit Defiziten</w:t>
          </w:r>
          <w:r w:rsidRPr="004C0D63">
            <w:rPr>
              <w:rFonts w:asciiTheme="minorHAnsi" w:eastAsia="BatangChe" w:hAnsiTheme="minorHAnsi" w:cs="Arial"/>
              <w:color w:val="004571"/>
              <w:sz w:val="13"/>
              <w:szCs w:val="13"/>
              <w:lang w:val="en-US"/>
            </w:rPr>
            <w:t xml:space="preserve"> und Exzellenz in den mathematischen Fähigkeiten von Schüler*innen mit Migrationshintergrund</w:t>
          </w:r>
        </w:p>
      </w:tc>
      <w:tc>
        <w:tcPr>
          <w:tcW w:w="709" w:type="dxa"/>
          <w:tcBorders>
            <w:left w:val="single" w:sz="6" w:space="0" w:color="B9C6DB"/>
          </w:tcBorders>
          <w:vAlign w:val="bottom"/>
        </w:tcPr>
        <w:p w14:paraId="64ACF007" w14:textId="0D03D359" w:rsidR="002E6073" w:rsidRPr="004C0D63" w:rsidRDefault="002E6073" w:rsidP="004B498E">
          <w:pPr>
            <w:pStyle w:val="Piedepgina"/>
            <w:jc w:val="center"/>
            <w:rPr>
              <w:rFonts w:eastAsia="BatangChe" w:cs="Arial"/>
              <w:color w:val="004571"/>
              <w:sz w:val="13"/>
              <w:szCs w:val="13"/>
              <w:lang w:eastAsia="es-ES_tradnl"/>
            </w:rPr>
          </w:pPr>
          <w:r w:rsidRPr="004C0D63">
            <w:rPr>
              <w:rFonts w:eastAsia="BatangChe" w:cs="Arial"/>
              <w:color w:val="004571"/>
              <w:sz w:val="13"/>
              <w:szCs w:val="13"/>
              <w:lang w:eastAsia="es-ES_tradnl"/>
            </w:rPr>
            <w:fldChar w:fldCharType="begin"/>
          </w:r>
          <w:r w:rsidRPr="004C0D63">
            <w:rPr>
              <w:rFonts w:eastAsia="BatangChe" w:cs="Arial"/>
              <w:color w:val="004571"/>
              <w:sz w:val="13"/>
              <w:szCs w:val="13"/>
              <w:lang w:eastAsia="es-ES_tradnl"/>
            </w:rPr>
            <w:instrText xml:space="preserve">PAGE  </w:instrText>
          </w:r>
          <w:r w:rsidRPr="004C0D63">
            <w:rPr>
              <w:rFonts w:eastAsia="BatangChe" w:cs="Arial"/>
              <w:color w:val="004571"/>
              <w:sz w:val="13"/>
              <w:szCs w:val="13"/>
              <w:lang w:eastAsia="es-ES_tradnl"/>
            </w:rPr>
            <w:fldChar w:fldCharType="separate"/>
          </w:r>
          <w:r w:rsidR="009871DF">
            <w:rPr>
              <w:rFonts w:eastAsia="BatangChe" w:cs="Arial"/>
              <w:noProof/>
              <w:color w:val="004571"/>
              <w:sz w:val="13"/>
              <w:szCs w:val="13"/>
              <w:lang w:eastAsia="es-ES_tradnl"/>
            </w:rPr>
            <w:t>1</w:t>
          </w:r>
          <w:r w:rsidRPr="004C0D63">
            <w:rPr>
              <w:rFonts w:eastAsia="BatangChe" w:cs="Arial"/>
              <w:color w:val="004571"/>
              <w:sz w:val="13"/>
              <w:szCs w:val="13"/>
              <w:lang w:eastAsia="es-ES_tradnl"/>
            </w:rPr>
            <w:fldChar w:fldCharType="end"/>
          </w:r>
        </w:p>
        <w:p w14:paraId="59811734" w14:textId="77777777" w:rsidR="002E6073" w:rsidRPr="004C0D63" w:rsidRDefault="002E6073" w:rsidP="004B498E">
          <w:pPr>
            <w:pStyle w:val="Ttulo1"/>
            <w:spacing w:before="0"/>
            <w:jc w:val="right"/>
            <w:rPr>
              <w:rFonts w:asciiTheme="minorHAnsi" w:eastAsia="BatangChe" w:hAnsiTheme="minorHAnsi" w:cs="Arial"/>
              <w:b w:val="0"/>
              <w:color w:val="004571"/>
              <w:sz w:val="13"/>
              <w:szCs w:val="13"/>
              <w:lang w:val="es-ES_tradnl" w:eastAsia="es-ES_tradnl"/>
            </w:rPr>
          </w:pPr>
        </w:p>
      </w:tc>
    </w:tr>
  </w:tbl>
  <w:p w14:paraId="6C71FD07" w14:textId="440DEE51" w:rsidR="002E6073" w:rsidRPr="0082777F" w:rsidRDefault="002E6073"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sidRPr="008352C2">
      <w:rPr>
        <w:noProof/>
        <w:lang w:eastAsia="es-ES_tradnl"/>
      </w:rPr>
      <w:drawing>
        <wp:anchor distT="0" distB="0" distL="114300" distR="114300" simplePos="0" relativeHeight="251710464" behindDoc="1" locked="0" layoutInCell="1" allowOverlap="1" wp14:anchorId="461560D6" wp14:editId="2343D82C">
          <wp:simplePos x="0" y="0"/>
          <wp:positionH relativeFrom="column">
            <wp:posOffset>-967889</wp:posOffset>
          </wp:positionH>
          <wp:positionV relativeFrom="paragraph">
            <wp:posOffset>4926704</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_tradnl"/>
      </w:rPr>
      <w:drawing>
        <wp:anchor distT="0" distB="0" distL="114300" distR="114300" simplePos="0" relativeHeight="251698176" behindDoc="0" locked="0" layoutInCell="1" allowOverlap="1" wp14:anchorId="11581A8D" wp14:editId="11011D6C">
          <wp:simplePos x="0" y="0"/>
          <wp:positionH relativeFrom="column">
            <wp:posOffset>-52168</wp:posOffset>
          </wp:positionH>
          <wp:positionV relativeFrom="paragraph">
            <wp:posOffset>-111760</wp:posOffset>
          </wp:positionV>
          <wp:extent cx="1226185" cy="464185"/>
          <wp:effectExtent l="0" t="0" r="0" b="0"/>
          <wp:wrapThrough wrapText="bothSides">
            <wp:wrapPolygon edited="0">
              <wp:start x="0" y="0"/>
              <wp:lineTo x="0" y="20093"/>
              <wp:lineTo x="21030" y="20093"/>
              <wp:lineTo x="21030" y="0"/>
              <wp:lineTo x="0" y="0"/>
            </wp:wrapPolygon>
          </wp:wrapThrough>
          <wp:docPr id="37"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2E6073" w:rsidRDefault="002E6073">
    <w:pPr>
      <w:pStyle w:val="Encabezado"/>
    </w:pPr>
    <w:r w:rsidRPr="008352C2">
      <w:rPr>
        <w:noProof/>
        <w:lang w:eastAsia="es-ES_tradnl"/>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13901"/>
    <w:multiLevelType w:val="hybridMultilevel"/>
    <w:tmpl w:val="1A72E0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2">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B9532D"/>
    <w:multiLevelType w:val="hybridMultilevel"/>
    <w:tmpl w:val="4600F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6">
    <w:nsid w:val="133C269D"/>
    <w:multiLevelType w:val="hybridMultilevel"/>
    <w:tmpl w:val="FCD62F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45D5836"/>
    <w:multiLevelType w:val="hybridMultilevel"/>
    <w:tmpl w:val="B27C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B560A"/>
    <w:multiLevelType w:val="hybridMultilevel"/>
    <w:tmpl w:val="2C480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1">
    <w:nsid w:val="25B70567"/>
    <w:multiLevelType w:val="hybridMultilevel"/>
    <w:tmpl w:val="BA66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E4300A"/>
    <w:multiLevelType w:val="hybridMultilevel"/>
    <w:tmpl w:val="452A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AEA1D28"/>
    <w:multiLevelType w:val="hybridMultilevel"/>
    <w:tmpl w:val="69D6AD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B2323B5"/>
    <w:multiLevelType w:val="hybridMultilevel"/>
    <w:tmpl w:val="2A92816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7">
    <w:nsid w:val="3F7368ED"/>
    <w:multiLevelType w:val="hybridMultilevel"/>
    <w:tmpl w:val="33B65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2">
    <w:nsid w:val="623962A9"/>
    <w:multiLevelType w:val="hybridMultilevel"/>
    <w:tmpl w:val="7F182A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4">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5">
    <w:nsid w:val="782E5280"/>
    <w:multiLevelType w:val="hybridMultilevel"/>
    <w:tmpl w:val="A2BA2C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0"/>
  </w:num>
  <w:num w:numId="2">
    <w:abstractNumId w:val="10"/>
  </w:num>
  <w:num w:numId="3">
    <w:abstractNumId w:val="3"/>
  </w:num>
  <w:num w:numId="4">
    <w:abstractNumId w:val="9"/>
  </w:num>
  <w:num w:numId="5">
    <w:abstractNumId w:val="18"/>
  </w:num>
  <w:num w:numId="6">
    <w:abstractNumId w:val="26"/>
  </w:num>
  <w:num w:numId="7">
    <w:abstractNumId w:val="1"/>
  </w:num>
  <w:num w:numId="8">
    <w:abstractNumId w:val="16"/>
  </w:num>
  <w:num w:numId="9">
    <w:abstractNumId w:val="23"/>
  </w:num>
  <w:num w:numId="10">
    <w:abstractNumId w:val="21"/>
  </w:num>
  <w:num w:numId="11">
    <w:abstractNumId w:val="24"/>
  </w:num>
  <w:num w:numId="12">
    <w:abstractNumId w:val="13"/>
  </w:num>
  <w:num w:numId="13">
    <w:abstractNumId w:val="2"/>
  </w:num>
  <w:num w:numId="14">
    <w:abstractNumId w:val="19"/>
  </w:num>
  <w:num w:numId="15">
    <w:abstractNumId w:val="8"/>
  </w:num>
  <w:num w:numId="16">
    <w:abstractNumId w:val="5"/>
  </w:num>
  <w:num w:numId="17">
    <w:abstractNumId w:val="4"/>
  </w:num>
  <w:num w:numId="18">
    <w:abstractNumId w:val="22"/>
  </w:num>
  <w:num w:numId="19">
    <w:abstractNumId w:val="14"/>
  </w:num>
  <w:num w:numId="20">
    <w:abstractNumId w:val="12"/>
  </w:num>
  <w:num w:numId="21">
    <w:abstractNumId w:val="11"/>
  </w:num>
  <w:num w:numId="22">
    <w:abstractNumId w:val="7"/>
  </w:num>
  <w:num w:numId="23">
    <w:abstractNumId w:val="25"/>
  </w:num>
  <w:num w:numId="24">
    <w:abstractNumId w:val="0"/>
  </w:num>
  <w:num w:numId="25">
    <w:abstractNumId w:val="15"/>
  </w:num>
  <w:num w:numId="26">
    <w:abstractNumId w:val="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3C"/>
    <w:rsid w:val="00012A21"/>
    <w:rsid w:val="0004143A"/>
    <w:rsid w:val="00066EA9"/>
    <w:rsid w:val="00071AC6"/>
    <w:rsid w:val="0008113C"/>
    <w:rsid w:val="00083436"/>
    <w:rsid w:val="00084AA1"/>
    <w:rsid w:val="000A2BE3"/>
    <w:rsid w:val="000A3ED9"/>
    <w:rsid w:val="000C2D38"/>
    <w:rsid w:val="000D14EA"/>
    <w:rsid w:val="000E072C"/>
    <w:rsid w:val="000E2F52"/>
    <w:rsid w:val="000E5736"/>
    <w:rsid w:val="000F336D"/>
    <w:rsid w:val="000F3543"/>
    <w:rsid w:val="000F6012"/>
    <w:rsid w:val="001110C7"/>
    <w:rsid w:val="00111BC0"/>
    <w:rsid w:val="0011369B"/>
    <w:rsid w:val="00120AE8"/>
    <w:rsid w:val="001440B9"/>
    <w:rsid w:val="001501E1"/>
    <w:rsid w:val="0015268A"/>
    <w:rsid w:val="00155496"/>
    <w:rsid w:val="00163DCC"/>
    <w:rsid w:val="001816CB"/>
    <w:rsid w:val="00194000"/>
    <w:rsid w:val="001A5C76"/>
    <w:rsid w:val="001A749F"/>
    <w:rsid w:val="001E54A8"/>
    <w:rsid w:val="001F093E"/>
    <w:rsid w:val="001F1447"/>
    <w:rsid w:val="001F393C"/>
    <w:rsid w:val="00202BFA"/>
    <w:rsid w:val="00203073"/>
    <w:rsid w:val="002124A3"/>
    <w:rsid w:val="002126DB"/>
    <w:rsid w:val="00221CAC"/>
    <w:rsid w:val="00225554"/>
    <w:rsid w:val="00225A26"/>
    <w:rsid w:val="00225C39"/>
    <w:rsid w:val="002267AB"/>
    <w:rsid w:val="002340B6"/>
    <w:rsid w:val="002406C4"/>
    <w:rsid w:val="0025007C"/>
    <w:rsid w:val="00263682"/>
    <w:rsid w:val="0027032C"/>
    <w:rsid w:val="002805C8"/>
    <w:rsid w:val="00283B08"/>
    <w:rsid w:val="002A055C"/>
    <w:rsid w:val="002A4228"/>
    <w:rsid w:val="002B0F30"/>
    <w:rsid w:val="002B4036"/>
    <w:rsid w:val="002B51DF"/>
    <w:rsid w:val="002C2A72"/>
    <w:rsid w:val="002E04CC"/>
    <w:rsid w:val="002E6073"/>
    <w:rsid w:val="002E633E"/>
    <w:rsid w:val="002F7483"/>
    <w:rsid w:val="00313797"/>
    <w:rsid w:val="00322622"/>
    <w:rsid w:val="00322E98"/>
    <w:rsid w:val="00324A94"/>
    <w:rsid w:val="003266B6"/>
    <w:rsid w:val="00326AF7"/>
    <w:rsid w:val="0033479C"/>
    <w:rsid w:val="0034582D"/>
    <w:rsid w:val="00352DED"/>
    <w:rsid w:val="003540E7"/>
    <w:rsid w:val="00361F82"/>
    <w:rsid w:val="00364165"/>
    <w:rsid w:val="00375866"/>
    <w:rsid w:val="00386A7F"/>
    <w:rsid w:val="003A1328"/>
    <w:rsid w:val="003B65E7"/>
    <w:rsid w:val="003C6B44"/>
    <w:rsid w:val="003D2F8D"/>
    <w:rsid w:val="003D592B"/>
    <w:rsid w:val="003D7F98"/>
    <w:rsid w:val="003F3DD6"/>
    <w:rsid w:val="00414599"/>
    <w:rsid w:val="00426FC0"/>
    <w:rsid w:val="0043351F"/>
    <w:rsid w:val="00435A86"/>
    <w:rsid w:val="00441719"/>
    <w:rsid w:val="0044354F"/>
    <w:rsid w:val="00450ADA"/>
    <w:rsid w:val="00462FB6"/>
    <w:rsid w:val="0046344C"/>
    <w:rsid w:val="0046493A"/>
    <w:rsid w:val="00464C90"/>
    <w:rsid w:val="00465576"/>
    <w:rsid w:val="004808A4"/>
    <w:rsid w:val="004831EA"/>
    <w:rsid w:val="00487ECF"/>
    <w:rsid w:val="00491D5F"/>
    <w:rsid w:val="004A53CD"/>
    <w:rsid w:val="004B498E"/>
    <w:rsid w:val="004C076B"/>
    <w:rsid w:val="004C0D63"/>
    <w:rsid w:val="004C1C34"/>
    <w:rsid w:val="004D04F5"/>
    <w:rsid w:val="004D5146"/>
    <w:rsid w:val="004F7860"/>
    <w:rsid w:val="00512808"/>
    <w:rsid w:val="005160C0"/>
    <w:rsid w:val="0054202C"/>
    <w:rsid w:val="00543E94"/>
    <w:rsid w:val="005468FB"/>
    <w:rsid w:val="00551E37"/>
    <w:rsid w:val="00556729"/>
    <w:rsid w:val="00556F29"/>
    <w:rsid w:val="0056487F"/>
    <w:rsid w:val="00576983"/>
    <w:rsid w:val="005818F3"/>
    <w:rsid w:val="005B076F"/>
    <w:rsid w:val="005C447F"/>
    <w:rsid w:val="005C5207"/>
    <w:rsid w:val="005C61D7"/>
    <w:rsid w:val="005E70E2"/>
    <w:rsid w:val="005E739A"/>
    <w:rsid w:val="00603636"/>
    <w:rsid w:val="006212D7"/>
    <w:rsid w:val="0063119E"/>
    <w:rsid w:val="006314CD"/>
    <w:rsid w:val="006359E6"/>
    <w:rsid w:val="006513F0"/>
    <w:rsid w:val="006573C1"/>
    <w:rsid w:val="006672DB"/>
    <w:rsid w:val="00674D8D"/>
    <w:rsid w:val="00676DDB"/>
    <w:rsid w:val="006B3D73"/>
    <w:rsid w:val="006B7002"/>
    <w:rsid w:val="006C5AE7"/>
    <w:rsid w:val="006E12CE"/>
    <w:rsid w:val="006E5533"/>
    <w:rsid w:val="006F1904"/>
    <w:rsid w:val="006F6627"/>
    <w:rsid w:val="00706000"/>
    <w:rsid w:val="00711B8B"/>
    <w:rsid w:val="00721961"/>
    <w:rsid w:val="00727A13"/>
    <w:rsid w:val="00732911"/>
    <w:rsid w:val="00733A5E"/>
    <w:rsid w:val="00785091"/>
    <w:rsid w:val="00785F0E"/>
    <w:rsid w:val="0079004D"/>
    <w:rsid w:val="0079128C"/>
    <w:rsid w:val="00791A60"/>
    <w:rsid w:val="00796B6E"/>
    <w:rsid w:val="00797121"/>
    <w:rsid w:val="007A237B"/>
    <w:rsid w:val="007A29C7"/>
    <w:rsid w:val="007B6AE5"/>
    <w:rsid w:val="007D3439"/>
    <w:rsid w:val="007E34A6"/>
    <w:rsid w:val="007F6635"/>
    <w:rsid w:val="00804F7F"/>
    <w:rsid w:val="00805C5B"/>
    <w:rsid w:val="008123BB"/>
    <w:rsid w:val="0082777F"/>
    <w:rsid w:val="00835669"/>
    <w:rsid w:val="008357BB"/>
    <w:rsid w:val="00850F37"/>
    <w:rsid w:val="00851B43"/>
    <w:rsid w:val="0085340E"/>
    <w:rsid w:val="00871594"/>
    <w:rsid w:val="008725AA"/>
    <w:rsid w:val="00873507"/>
    <w:rsid w:val="00874C5B"/>
    <w:rsid w:val="00875AB9"/>
    <w:rsid w:val="00882A63"/>
    <w:rsid w:val="008944A0"/>
    <w:rsid w:val="008967D6"/>
    <w:rsid w:val="008A08E7"/>
    <w:rsid w:val="008A661E"/>
    <w:rsid w:val="008B3A4F"/>
    <w:rsid w:val="008B3ADB"/>
    <w:rsid w:val="008C0A01"/>
    <w:rsid w:val="008C1654"/>
    <w:rsid w:val="008C4EDD"/>
    <w:rsid w:val="008E1D98"/>
    <w:rsid w:val="008E6AEC"/>
    <w:rsid w:val="008E7BFE"/>
    <w:rsid w:val="008E7F0E"/>
    <w:rsid w:val="008F3F9B"/>
    <w:rsid w:val="008F75C5"/>
    <w:rsid w:val="00907B65"/>
    <w:rsid w:val="00920E85"/>
    <w:rsid w:val="009249D7"/>
    <w:rsid w:val="009312C2"/>
    <w:rsid w:val="0093334D"/>
    <w:rsid w:val="00946DAB"/>
    <w:rsid w:val="0097028C"/>
    <w:rsid w:val="009832D9"/>
    <w:rsid w:val="0098480B"/>
    <w:rsid w:val="0098716B"/>
    <w:rsid w:val="009871DF"/>
    <w:rsid w:val="0099092E"/>
    <w:rsid w:val="009969AB"/>
    <w:rsid w:val="009A1B98"/>
    <w:rsid w:val="009A7E12"/>
    <w:rsid w:val="009B1CBD"/>
    <w:rsid w:val="009B641A"/>
    <w:rsid w:val="009C662C"/>
    <w:rsid w:val="009D22A8"/>
    <w:rsid w:val="009D629D"/>
    <w:rsid w:val="009E088F"/>
    <w:rsid w:val="009E583F"/>
    <w:rsid w:val="009E62FF"/>
    <w:rsid w:val="009F2300"/>
    <w:rsid w:val="009F6FC8"/>
    <w:rsid w:val="00A138DF"/>
    <w:rsid w:val="00A21350"/>
    <w:rsid w:val="00A301FE"/>
    <w:rsid w:val="00A3084F"/>
    <w:rsid w:val="00A52E01"/>
    <w:rsid w:val="00A62B76"/>
    <w:rsid w:val="00A65E2C"/>
    <w:rsid w:val="00A66AEA"/>
    <w:rsid w:val="00A716FB"/>
    <w:rsid w:val="00A75EE9"/>
    <w:rsid w:val="00A91116"/>
    <w:rsid w:val="00A929A1"/>
    <w:rsid w:val="00A971C3"/>
    <w:rsid w:val="00AA1887"/>
    <w:rsid w:val="00AE2F2A"/>
    <w:rsid w:val="00AE3FD1"/>
    <w:rsid w:val="00AF109B"/>
    <w:rsid w:val="00AF1737"/>
    <w:rsid w:val="00AF52D2"/>
    <w:rsid w:val="00AF6C93"/>
    <w:rsid w:val="00AF7FC3"/>
    <w:rsid w:val="00B10FA0"/>
    <w:rsid w:val="00B20C8E"/>
    <w:rsid w:val="00B2595C"/>
    <w:rsid w:val="00B261CB"/>
    <w:rsid w:val="00B36BAE"/>
    <w:rsid w:val="00B465F4"/>
    <w:rsid w:val="00B5373D"/>
    <w:rsid w:val="00B608D2"/>
    <w:rsid w:val="00B72A00"/>
    <w:rsid w:val="00B8538A"/>
    <w:rsid w:val="00B85908"/>
    <w:rsid w:val="00B9167F"/>
    <w:rsid w:val="00B95F64"/>
    <w:rsid w:val="00BB4A53"/>
    <w:rsid w:val="00BB4E00"/>
    <w:rsid w:val="00BD7803"/>
    <w:rsid w:val="00BE0E65"/>
    <w:rsid w:val="00BE341F"/>
    <w:rsid w:val="00BF7507"/>
    <w:rsid w:val="00C0115E"/>
    <w:rsid w:val="00C06362"/>
    <w:rsid w:val="00C1725E"/>
    <w:rsid w:val="00C17323"/>
    <w:rsid w:val="00C1748F"/>
    <w:rsid w:val="00C31AF7"/>
    <w:rsid w:val="00C57D95"/>
    <w:rsid w:val="00C729D4"/>
    <w:rsid w:val="00C73620"/>
    <w:rsid w:val="00C86520"/>
    <w:rsid w:val="00C86A35"/>
    <w:rsid w:val="00CA3D1F"/>
    <w:rsid w:val="00CA4875"/>
    <w:rsid w:val="00CB454E"/>
    <w:rsid w:val="00CE1459"/>
    <w:rsid w:val="00CF0FEB"/>
    <w:rsid w:val="00D14E76"/>
    <w:rsid w:val="00D27BC6"/>
    <w:rsid w:val="00D3281D"/>
    <w:rsid w:val="00D36D56"/>
    <w:rsid w:val="00D372D6"/>
    <w:rsid w:val="00D53B32"/>
    <w:rsid w:val="00D57830"/>
    <w:rsid w:val="00D674D2"/>
    <w:rsid w:val="00D768D9"/>
    <w:rsid w:val="00D81500"/>
    <w:rsid w:val="00D902BC"/>
    <w:rsid w:val="00DA360B"/>
    <w:rsid w:val="00DA5E36"/>
    <w:rsid w:val="00DB3B01"/>
    <w:rsid w:val="00DD2315"/>
    <w:rsid w:val="00DD3A8A"/>
    <w:rsid w:val="00DE1B91"/>
    <w:rsid w:val="00DF3C7D"/>
    <w:rsid w:val="00DF6948"/>
    <w:rsid w:val="00E036A0"/>
    <w:rsid w:val="00E22ABD"/>
    <w:rsid w:val="00E26D5B"/>
    <w:rsid w:val="00E32D10"/>
    <w:rsid w:val="00E445E7"/>
    <w:rsid w:val="00E552B1"/>
    <w:rsid w:val="00E56C92"/>
    <w:rsid w:val="00E60B98"/>
    <w:rsid w:val="00E854C4"/>
    <w:rsid w:val="00E87F5F"/>
    <w:rsid w:val="00E945EB"/>
    <w:rsid w:val="00E9521C"/>
    <w:rsid w:val="00E9703D"/>
    <w:rsid w:val="00EA0E75"/>
    <w:rsid w:val="00EA48F8"/>
    <w:rsid w:val="00EA5FCA"/>
    <w:rsid w:val="00EC1D2A"/>
    <w:rsid w:val="00ED51FD"/>
    <w:rsid w:val="00ED65B0"/>
    <w:rsid w:val="00EE04D8"/>
    <w:rsid w:val="00EE36A0"/>
    <w:rsid w:val="00EF36E7"/>
    <w:rsid w:val="00F034CB"/>
    <w:rsid w:val="00F06650"/>
    <w:rsid w:val="00F257BC"/>
    <w:rsid w:val="00F2593B"/>
    <w:rsid w:val="00F465B7"/>
    <w:rsid w:val="00F66600"/>
    <w:rsid w:val="00F700D6"/>
    <w:rsid w:val="00F72A5D"/>
    <w:rsid w:val="00F81F05"/>
    <w:rsid w:val="00F8422D"/>
    <w:rsid w:val="00F951DB"/>
    <w:rsid w:val="00FB2F3C"/>
    <w:rsid w:val="00FB5A76"/>
    <w:rsid w:val="00FD1CF2"/>
    <w:rsid w:val="00FE00DB"/>
    <w:rsid w:val="00FF304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C49DC506-47F6-0042-91F7-6A47F87D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C5B"/>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nhideWhenUsed/>
    <w:rsid w:val="0004143A"/>
    <w:pPr>
      <w:tabs>
        <w:tab w:val="center" w:pos="4252"/>
        <w:tab w:val="right" w:pos="8504"/>
      </w:tabs>
    </w:pPr>
  </w:style>
  <w:style w:type="character" w:customStyle="1" w:styleId="EncabezadoCar">
    <w:name w:val="Encabezado Car"/>
    <w:basedOn w:val="Fuentedeprrafopredeter"/>
    <w:link w:val="Encabezado"/>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semiHidden/>
    <w:unhideWhenUsed/>
    <w:rsid w:val="00F034CB"/>
  </w:style>
  <w:style w:type="character" w:customStyle="1" w:styleId="TextocomentarioCar">
    <w:name w:val="Texto comentario Car"/>
    <w:basedOn w:val="Fuentedeprrafopredeter"/>
    <w:link w:val="Textocomentario"/>
    <w:uiPriority w:val="99"/>
    <w:semiHidden/>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character" w:styleId="Hipervnculo">
    <w:name w:val="Hyperlink"/>
    <w:basedOn w:val="Fuentedeprrafopredeter"/>
    <w:uiPriority w:val="99"/>
    <w:unhideWhenUsed/>
    <w:rsid w:val="006E12CE"/>
    <w:rPr>
      <w:color w:val="0563C1" w:themeColor="hyperlink"/>
      <w:u w:val="single"/>
    </w:rPr>
  </w:style>
  <w:style w:type="character" w:customStyle="1" w:styleId="Mencinsinresolver1">
    <w:name w:val="Mención sin resolver1"/>
    <w:basedOn w:val="Fuentedeprrafopredeter"/>
    <w:uiPriority w:val="99"/>
    <w:semiHidden/>
    <w:unhideWhenUsed/>
    <w:rsid w:val="006E12CE"/>
    <w:rPr>
      <w:color w:val="605E5C"/>
      <w:shd w:val="clear" w:color="auto" w:fill="E1DFDD"/>
    </w:rPr>
  </w:style>
  <w:style w:type="character" w:customStyle="1" w:styleId="tlid-translation">
    <w:name w:val="tlid-translation"/>
    <w:basedOn w:val="Fuentedeprrafopredeter"/>
    <w:rsid w:val="00DD3A8A"/>
  </w:style>
  <w:style w:type="paragraph" w:styleId="HTMLconformatoprevio">
    <w:name w:val="HTML Preformatted"/>
    <w:basedOn w:val="Normal"/>
    <w:link w:val="HTMLconformatoprevioCar"/>
    <w:uiPriority w:val="99"/>
    <w:unhideWhenUsed/>
    <w:rsid w:val="0055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conformatoprevioCar">
    <w:name w:val="HTML con formato previo Car"/>
    <w:basedOn w:val="Fuentedeprrafopredeter"/>
    <w:link w:val="HTMLconformatoprevio"/>
    <w:uiPriority w:val="99"/>
    <w:rsid w:val="00556729"/>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6442">
      <w:bodyDiv w:val="1"/>
      <w:marLeft w:val="0"/>
      <w:marRight w:val="0"/>
      <w:marTop w:val="0"/>
      <w:marBottom w:val="0"/>
      <w:divBdr>
        <w:top w:val="none" w:sz="0" w:space="0" w:color="auto"/>
        <w:left w:val="none" w:sz="0" w:space="0" w:color="auto"/>
        <w:bottom w:val="none" w:sz="0" w:space="0" w:color="auto"/>
        <w:right w:val="none" w:sz="0" w:space="0" w:color="auto"/>
      </w:divBdr>
      <w:divsChild>
        <w:div w:id="1312906890">
          <w:marLeft w:val="0"/>
          <w:marRight w:val="0"/>
          <w:marTop w:val="0"/>
          <w:marBottom w:val="0"/>
          <w:divBdr>
            <w:top w:val="none" w:sz="0" w:space="0" w:color="auto"/>
            <w:left w:val="none" w:sz="0" w:space="0" w:color="auto"/>
            <w:bottom w:val="none" w:sz="0" w:space="0" w:color="auto"/>
            <w:right w:val="none" w:sz="0" w:space="0" w:color="auto"/>
          </w:divBdr>
          <w:divsChild>
            <w:div w:id="32258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4283">
      <w:bodyDiv w:val="1"/>
      <w:marLeft w:val="0"/>
      <w:marRight w:val="0"/>
      <w:marTop w:val="0"/>
      <w:marBottom w:val="0"/>
      <w:divBdr>
        <w:top w:val="none" w:sz="0" w:space="0" w:color="auto"/>
        <w:left w:val="none" w:sz="0" w:space="0" w:color="auto"/>
        <w:bottom w:val="none" w:sz="0" w:space="0" w:color="auto"/>
        <w:right w:val="none" w:sz="0" w:space="0" w:color="auto"/>
      </w:divBdr>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7444">
      <w:bodyDiv w:val="1"/>
      <w:marLeft w:val="0"/>
      <w:marRight w:val="0"/>
      <w:marTop w:val="0"/>
      <w:marBottom w:val="0"/>
      <w:divBdr>
        <w:top w:val="none" w:sz="0" w:space="0" w:color="auto"/>
        <w:left w:val="none" w:sz="0" w:space="0" w:color="auto"/>
        <w:bottom w:val="none" w:sz="0" w:space="0" w:color="auto"/>
        <w:right w:val="none" w:sz="0" w:space="0" w:color="auto"/>
      </w:divBdr>
    </w:div>
    <w:div w:id="1300645572">
      <w:bodyDiv w:val="1"/>
      <w:marLeft w:val="0"/>
      <w:marRight w:val="0"/>
      <w:marTop w:val="0"/>
      <w:marBottom w:val="0"/>
      <w:divBdr>
        <w:top w:val="none" w:sz="0" w:space="0" w:color="auto"/>
        <w:left w:val="none" w:sz="0" w:space="0" w:color="auto"/>
        <w:bottom w:val="none" w:sz="0" w:space="0" w:color="auto"/>
        <w:right w:val="none" w:sz="0" w:space="0" w:color="auto"/>
      </w:divBdr>
    </w:div>
    <w:div w:id="1386030245">
      <w:bodyDiv w:val="1"/>
      <w:marLeft w:val="0"/>
      <w:marRight w:val="0"/>
      <w:marTop w:val="0"/>
      <w:marBottom w:val="0"/>
      <w:divBdr>
        <w:top w:val="none" w:sz="0" w:space="0" w:color="auto"/>
        <w:left w:val="none" w:sz="0" w:space="0" w:color="auto"/>
        <w:bottom w:val="none" w:sz="0" w:space="0" w:color="auto"/>
        <w:right w:val="none" w:sz="0" w:space="0" w:color="auto"/>
      </w:divBdr>
      <w:divsChild>
        <w:div w:id="1703282597">
          <w:marLeft w:val="0"/>
          <w:marRight w:val="0"/>
          <w:marTop w:val="0"/>
          <w:marBottom w:val="0"/>
          <w:divBdr>
            <w:top w:val="none" w:sz="0" w:space="0" w:color="auto"/>
            <w:left w:val="none" w:sz="0" w:space="0" w:color="auto"/>
            <w:bottom w:val="none" w:sz="0" w:space="0" w:color="auto"/>
            <w:right w:val="none" w:sz="0" w:space="0" w:color="auto"/>
          </w:divBdr>
          <w:divsChild>
            <w:div w:id="1273703907">
              <w:marLeft w:val="0"/>
              <w:marRight w:val="0"/>
              <w:marTop w:val="0"/>
              <w:marBottom w:val="0"/>
              <w:divBdr>
                <w:top w:val="none" w:sz="0" w:space="0" w:color="auto"/>
                <w:left w:val="none" w:sz="0" w:space="0" w:color="auto"/>
                <w:bottom w:val="none" w:sz="0" w:space="0" w:color="auto"/>
                <w:right w:val="none" w:sz="0" w:space="0" w:color="auto"/>
              </w:divBdr>
              <w:divsChild>
                <w:div w:id="533663987">
                  <w:marLeft w:val="0"/>
                  <w:marRight w:val="0"/>
                  <w:marTop w:val="0"/>
                  <w:marBottom w:val="0"/>
                  <w:divBdr>
                    <w:top w:val="none" w:sz="0" w:space="0" w:color="auto"/>
                    <w:left w:val="none" w:sz="0" w:space="0" w:color="auto"/>
                    <w:bottom w:val="none" w:sz="0" w:space="0" w:color="auto"/>
                    <w:right w:val="none" w:sz="0" w:space="0" w:color="auto"/>
                  </w:divBdr>
                  <w:divsChild>
                    <w:div w:id="13832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98558643">
      <w:bodyDiv w:val="1"/>
      <w:marLeft w:val="0"/>
      <w:marRight w:val="0"/>
      <w:marTop w:val="0"/>
      <w:marBottom w:val="0"/>
      <w:divBdr>
        <w:top w:val="none" w:sz="0" w:space="0" w:color="auto"/>
        <w:left w:val="none" w:sz="0" w:space="0" w:color="auto"/>
        <w:bottom w:val="none" w:sz="0" w:space="0" w:color="auto"/>
        <w:right w:val="none" w:sz="0" w:space="0" w:color="auto"/>
      </w:divBdr>
      <w:divsChild>
        <w:div w:id="1410928784">
          <w:marLeft w:val="0"/>
          <w:marRight w:val="0"/>
          <w:marTop w:val="0"/>
          <w:marBottom w:val="0"/>
          <w:divBdr>
            <w:top w:val="none" w:sz="0" w:space="0" w:color="auto"/>
            <w:left w:val="none" w:sz="0" w:space="0" w:color="auto"/>
            <w:bottom w:val="none" w:sz="0" w:space="0" w:color="auto"/>
            <w:right w:val="none" w:sz="0" w:space="0" w:color="auto"/>
          </w:divBdr>
          <w:divsChild>
            <w:div w:id="16982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230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50" Type="http://schemas.openxmlformats.org/officeDocument/2006/relationships/image" Target="media/image37.png"/><Relationship Id="rId51" Type="http://schemas.openxmlformats.org/officeDocument/2006/relationships/header" Target="header4.xml"/><Relationship Id="rId52" Type="http://schemas.openxmlformats.org/officeDocument/2006/relationships/header" Target="header5.xml"/><Relationship Id="rId53" Type="http://schemas.openxmlformats.org/officeDocument/2006/relationships/footer" Target="footer3.xml"/><Relationship Id="rId54" Type="http://schemas.openxmlformats.org/officeDocument/2006/relationships/header" Target="header6.xml"/><Relationship Id="rId55" Type="http://schemas.openxmlformats.org/officeDocument/2006/relationships/footer" Target="footer4.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hyperlink" Target="http://www" TargetMode="External"/><Relationship Id="rId49" Type="http://schemas.openxmlformats.org/officeDocument/2006/relationships/hyperlink" Target="http://dx.doi.org/10.1787/9789264281820-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9.jpe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jpeg"/><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jpe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dgm:spPr/>
      <dgm:t>
        <a:bodyPr/>
        <a:lstStyle/>
        <a:p>
          <a:r>
            <a:rPr lang="es-ES_tradnl"/>
            <a:t>Einführung</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dgm:spPr/>
      <dgm:t>
        <a:bodyPr/>
        <a:lstStyle/>
        <a:p>
          <a:r>
            <a:rPr lang="de-DE"/>
            <a:t>Kulturelle Erfahrungen und mathematische Kompetenz</a:t>
          </a:r>
          <a:endParaRPr lang="es-ES_tradnl"/>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dgm:spPr/>
      <dgm:t>
        <a:bodyPr/>
        <a:lstStyle/>
        <a:p>
          <a:r>
            <a:rPr lang="de-DE"/>
            <a:t>Bewertung und Herausforderung aller Schüler*innen</a:t>
          </a:r>
          <a:endParaRPr lang="es-ES_tradnl"/>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dgm:spPr/>
      <dgm:t>
        <a:bodyPr/>
        <a:lstStyle/>
        <a:p>
          <a:r>
            <a:rPr lang="de-DE"/>
            <a:t>Übung 1.1: Mathematische Kompetenz und Arten der Argumentation</a:t>
          </a:r>
          <a:endParaRPr lang="es-ES_tradnl"/>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dgm:spPr/>
      <dgm:t>
        <a:bodyPr/>
        <a:lstStyle/>
        <a:p>
          <a:r>
            <a:rPr lang="de-DE"/>
            <a:t>Übung 2.1: Sprach- und mathematische Konzepte</a:t>
          </a:r>
          <a:endParaRPr lang="es-ES_tradnl"/>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7365DBE4-C8D8-0D44-B0B9-6F34383AD3F1}">
      <dgm:prSet phldrT="[Texto]"/>
      <dgm:spPr/>
      <dgm:t>
        <a:bodyPr/>
        <a:lstStyle/>
        <a:p>
          <a:r>
            <a:rPr lang="de-DE"/>
            <a:t>Übung 3.1: Bewertung mathematischer Kompetenzen</a:t>
          </a:r>
          <a:endParaRPr lang="es-ES_tradnl"/>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9EC6C4FA-0876-474C-BA10-176E04BD2209}">
      <dgm:prSet/>
      <dgm:spPr/>
      <dgm:t>
        <a:bodyPr/>
        <a:lstStyle/>
        <a:p>
          <a:r>
            <a:rPr lang="de-DE"/>
            <a:t>Übung 1.2: Klassenkultur und mathematische Kompetenzen</a:t>
          </a:r>
        </a:p>
      </dgm:t>
    </dgm:pt>
    <dgm:pt modelId="{10A82C58-0D8A-4E80-B73B-3DE3DCE1B6CB}" type="parTrans" cxnId="{B808ECCE-DFE6-48A2-A61D-46D8737D15B1}">
      <dgm:prSet/>
      <dgm:spPr/>
      <dgm:t>
        <a:bodyPr/>
        <a:lstStyle/>
        <a:p>
          <a:endParaRPr lang="en-GB"/>
        </a:p>
      </dgm:t>
    </dgm:pt>
    <dgm:pt modelId="{8FC26A6C-57FF-4AED-B241-E1D66BEB5F4E}" type="sibTrans" cxnId="{B808ECCE-DFE6-48A2-A61D-46D8737D15B1}">
      <dgm:prSet/>
      <dgm:spPr/>
      <dgm:t>
        <a:bodyPr/>
        <a:lstStyle/>
        <a:p>
          <a:endParaRPr lang="en-GB"/>
        </a:p>
      </dgm:t>
    </dgm:pt>
    <dgm:pt modelId="{E89E88A7-F485-4453-9264-8AF683354EC0}">
      <dgm:prSet/>
      <dgm:spPr/>
      <dgm:t>
        <a:bodyPr/>
        <a:lstStyle/>
        <a:p>
          <a:r>
            <a:rPr lang="de-DE"/>
            <a:t>Übung 2.2: Unterschiedliche Methoden</a:t>
          </a:r>
        </a:p>
      </dgm:t>
    </dgm:pt>
    <dgm:pt modelId="{3CCF399C-9BB2-4AC9-BA46-604A85D4DB3C}" type="parTrans" cxnId="{FCCF062B-2E43-4C40-B2D4-0D4552EC9286}">
      <dgm:prSet/>
      <dgm:spPr/>
      <dgm:t>
        <a:bodyPr/>
        <a:lstStyle/>
        <a:p>
          <a:endParaRPr lang="en-GB"/>
        </a:p>
      </dgm:t>
    </dgm:pt>
    <dgm:pt modelId="{1FF1D60B-FACD-4BCD-A933-A1AB16963C61}" type="sibTrans" cxnId="{FCCF062B-2E43-4C40-B2D4-0D4552EC9286}">
      <dgm:prSet/>
      <dgm:spPr/>
      <dgm:t>
        <a:bodyPr/>
        <a:lstStyle/>
        <a:p>
          <a:endParaRPr lang="en-GB"/>
        </a:p>
      </dgm:t>
    </dgm:pt>
    <dgm:pt modelId="{19389DB5-516F-4E8E-AC56-2E508A72A96D}">
      <dgm:prSet/>
      <dgm:spPr/>
      <dgm:t>
        <a:bodyPr/>
        <a:lstStyle/>
        <a:p>
          <a:r>
            <a:rPr lang="de-DE"/>
            <a:t>Übung 3.2: Lokale Ressourcen für Bewertung und Unterstützung</a:t>
          </a:r>
        </a:p>
      </dgm:t>
    </dgm:pt>
    <dgm:pt modelId="{15F96B94-FE75-4848-95A8-F1B5AC7ACC80}" type="parTrans" cxnId="{DA24FD48-0222-499A-9EE6-36A12B06E70B}">
      <dgm:prSet/>
      <dgm:spPr/>
      <dgm:t>
        <a:bodyPr/>
        <a:lstStyle/>
        <a:p>
          <a:endParaRPr lang="en-GB"/>
        </a:p>
      </dgm:t>
    </dgm:pt>
    <dgm:pt modelId="{A0BBE9FD-7141-4C15-BF76-B84E51DB0D73}" type="sibTrans" cxnId="{DA24FD48-0222-499A-9EE6-36A12B06E70B}">
      <dgm:prSet/>
      <dgm:spPr/>
      <dgm:t>
        <a:bodyPr/>
        <a:lstStyle/>
        <a:p>
          <a:endParaRPr lang="en-GB"/>
        </a:p>
      </dgm:t>
    </dgm:pt>
    <dgm:pt modelId="{FAAEA9B2-34D7-443C-B382-C3F20C7E436F}">
      <dgm:prSet/>
      <dgm:spPr/>
      <dgm:t>
        <a:bodyPr/>
        <a:lstStyle/>
        <a:p>
          <a:r>
            <a:rPr lang="de-DE"/>
            <a:t>Übung 3.3: Anwendung der Bewertung bei der Entwicklung des Unterrichts</a:t>
          </a:r>
        </a:p>
      </dgm:t>
    </dgm:pt>
    <dgm:pt modelId="{6F542E3A-3BB4-4091-988F-4705EDADC33A}" type="parTrans" cxnId="{033E68F9-C29D-4713-B2B6-DA83966E2217}">
      <dgm:prSet/>
      <dgm:spPr/>
      <dgm:t>
        <a:bodyPr/>
        <a:lstStyle/>
        <a:p>
          <a:endParaRPr lang="en-GB"/>
        </a:p>
      </dgm:t>
    </dgm:pt>
    <dgm:pt modelId="{FC882423-CCFD-429E-8552-92E088D4ACBA}" type="sibTrans" cxnId="{033E68F9-C29D-4713-B2B6-DA83966E2217}">
      <dgm:prSet/>
      <dgm:spPr/>
      <dgm:t>
        <a:bodyPr/>
        <a:lstStyle/>
        <a:p>
          <a:endParaRPr lang="en-GB"/>
        </a:p>
      </dgm:t>
    </dgm:pt>
    <dgm:pt modelId="{2B584626-907F-49E6-A089-0105D2184684}">
      <dgm:prSet phldrT="[Text]"/>
      <dgm:spPr/>
      <dgm:t>
        <a:bodyPr/>
        <a:lstStyle/>
        <a:p>
          <a:r>
            <a:rPr lang="de-DE"/>
            <a:t>Übung 1.3: Klassenkultur und sprachliche Unterschiede</a:t>
          </a:r>
        </a:p>
      </dgm:t>
    </dgm:pt>
    <dgm:pt modelId="{852EAB46-D142-446D-83EE-5D007B63AD6B}" type="parTrans" cxnId="{1369EADF-9474-48C9-952D-3EEBA0BD706E}">
      <dgm:prSet/>
      <dgm:spPr/>
    </dgm:pt>
    <dgm:pt modelId="{BD1D2B9F-31D6-4830-9CF7-2B68BE9E50A0}" type="sibTrans" cxnId="{1369EADF-9474-48C9-952D-3EEBA0BD706E}">
      <dgm:prSet/>
      <dgm:spPr/>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t>
        <a:bodyPr/>
        <a:lstStyle/>
        <a:p>
          <a:endParaRPr lang="de-DE"/>
        </a:p>
      </dgm:t>
    </dgm:pt>
    <dgm:pt modelId="{96B2F31D-29AF-F548-A4B9-AEEBCBC304D9}" type="pres">
      <dgm:prSet presAssocID="{ED00429E-D573-3D4C-A393-F16BB6C06732}" presName="parSh" presStyleLbl="node1" presStyleIdx="0" presStyleCnt="3"/>
      <dgm:spPr/>
      <dgm:t>
        <a:bodyPr/>
        <a:lstStyle/>
        <a:p>
          <a:endParaRPr lang="de-DE"/>
        </a:p>
      </dgm:t>
    </dgm:pt>
    <dgm:pt modelId="{83ACBC8C-797A-894F-B9CB-5F30355571B6}" type="pres">
      <dgm:prSet presAssocID="{ED00429E-D573-3D4C-A393-F16BB6C06732}" presName="desTx" presStyleLbl="fgAcc1" presStyleIdx="0" presStyleCnt="3">
        <dgm:presLayoutVars>
          <dgm:bulletEnabled val="1"/>
        </dgm:presLayoutVars>
      </dgm:prSet>
      <dgm:spPr/>
      <dgm:t>
        <a:bodyPr/>
        <a:lstStyle/>
        <a:p>
          <a:endParaRPr lang="de-DE"/>
        </a:p>
      </dgm:t>
    </dgm:pt>
    <dgm:pt modelId="{F4FD505C-A103-1441-B6FE-55D5FC967648}" type="pres">
      <dgm:prSet presAssocID="{C33A864B-1910-8D40-B55D-08885EA2668B}" presName="sibTrans" presStyleLbl="sibTrans2D1" presStyleIdx="0" presStyleCnt="2"/>
      <dgm:spPr/>
      <dgm:t>
        <a:bodyPr/>
        <a:lstStyle/>
        <a:p>
          <a:endParaRPr lang="de-DE"/>
        </a:p>
      </dgm:t>
    </dgm:pt>
    <dgm:pt modelId="{955A7FEE-D461-5E4E-B99E-4A7F31FDCECA}" type="pres">
      <dgm:prSet presAssocID="{C33A864B-1910-8D40-B55D-08885EA2668B}" presName="connTx" presStyleLbl="sibTrans2D1" presStyleIdx="0" presStyleCnt="2"/>
      <dgm:spPr/>
      <dgm:t>
        <a:bodyPr/>
        <a:lstStyle/>
        <a:p>
          <a:endParaRPr lang="de-DE"/>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t>
        <a:bodyPr/>
        <a:lstStyle/>
        <a:p>
          <a:endParaRPr lang="de-DE"/>
        </a:p>
      </dgm:t>
    </dgm:pt>
    <dgm:pt modelId="{E53753E0-2CC9-CB40-B3D3-26B2E7DAFFC6}" type="pres">
      <dgm:prSet presAssocID="{F83EE8CF-E3D2-6941-A0FB-6F9D01EB15A9}" presName="parSh" presStyleLbl="node1" presStyleIdx="1" presStyleCnt="3"/>
      <dgm:spPr/>
      <dgm:t>
        <a:bodyPr/>
        <a:lstStyle/>
        <a:p>
          <a:endParaRPr lang="de-DE"/>
        </a:p>
      </dgm:t>
    </dgm:pt>
    <dgm:pt modelId="{21BD1623-0929-3246-8303-E86F8C31CC91}" type="pres">
      <dgm:prSet presAssocID="{F83EE8CF-E3D2-6941-A0FB-6F9D01EB15A9}" presName="desTx" presStyleLbl="fgAcc1" presStyleIdx="1" presStyleCnt="3">
        <dgm:presLayoutVars>
          <dgm:bulletEnabled val="1"/>
        </dgm:presLayoutVars>
      </dgm:prSet>
      <dgm:spPr/>
      <dgm:t>
        <a:bodyPr/>
        <a:lstStyle/>
        <a:p>
          <a:endParaRPr lang="de-DE"/>
        </a:p>
      </dgm:t>
    </dgm:pt>
    <dgm:pt modelId="{397EA1DC-13C8-174D-BF42-B1D0E2768F18}" type="pres">
      <dgm:prSet presAssocID="{B4924780-2F61-EB4D-898C-48301BED4C14}" presName="sibTrans" presStyleLbl="sibTrans2D1" presStyleIdx="1" presStyleCnt="2"/>
      <dgm:spPr/>
      <dgm:t>
        <a:bodyPr/>
        <a:lstStyle/>
        <a:p>
          <a:endParaRPr lang="de-DE"/>
        </a:p>
      </dgm:t>
    </dgm:pt>
    <dgm:pt modelId="{0B2EDA55-F8B0-D844-A9D3-3B6F1B918731}" type="pres">
      <dgm:prSet presAssocID="{B4924780-2F61-EB4D-898C-48301BED4C14}" presName="connTx" presStyleLbl="sibTrans2D1" presStyleIdx="1" presStyleCnt="2"/>
      <dgm:spPr/>
      <dgm:t>
        <a:bodyPr/>
        <a:lstStyle/>
        <a:p>
          <a:endParaRPr lang="de-DE"/>
        </a:p>
      </dgm:t>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t>
        <a:bodyPr/>
        <a:lstStyle/>
        <a:p>
          <a:endParaRPr lang="de-DE"/>
        </a:p>
      </dgm:t>
    </dgm:pt>
    <dgm:pt modelId="{5402A160-3B9B-DB4B-8B38-B729AA0D51F6}" type="pres">
      <dgm:prSet presAssocID="{C4867E9B-B49C-AF48-9B02-080A8AFC3D15}" presName="parSh" presStyleLbl="node1" presStyleIdx="2" presStyleCnt="3"/>
      <dgm:spPr/>
      <dgm:t>
        <a:bodyPr/>
        <a:lstStyle/>
        <a:p>
          <a:endParaRPr lang="de-DE"/>
        </a:p>
      </dgm:t>
    </dgm:pt>
    <dgm:pt modelId="{CF3AEF30-7F6D-B74B-AC4A-D124DC710184}" type="pres">
      <dgm:prSet presAssocID="{C4867E9B-B49C-AF48-9B02-080A8AFC3D15}" presName="desTx" presStyleLbl="fgAcc1" presStyleIdx="2" presStyleCnt="3">
        <dgm:presLayoutVars>
          <dgm:bulletEnabled val="1"/>
        </dgm:presLayoutVars>
      </dgm:prSet>
      <dgm:spPr/>
      <dgm:t>
        <a:bodyPr/>
        <a:lstStyle/>
        <a:p>
          <a:endParaRPr lang="de-DE"/>
        </a:p>
      </dgm:t>
    </dgm:pt>
  </dgm:ptLst>
  <dgm:cxnLst>
    <dgm:cxn modelId="{3C89E5F9-8BC9-4C46-B8EE-B360B3BDC0C5}" type="presOf" srcId="{F83EE8CF-E3D2-6941-A0FB-6F9D01EB15A9}" destId="{432959AB-64D5-B346-99B2-0479D6ACDEF1}" srcOrd="0" destOrd="0"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985FCB40-B37B-9D49-8202-BA2E44DAF9E0}" srcId="{C4867E9B-B49C-AF48-9B02-080A8AFC3D15}" destId="{7365DBE4-C8D8-0D44-B0B9-6F34383AD3F1}" srcOrd="0" destOrd="0" parTransId="{B0A11FC9-A3B9-9A46-B8ED-D394108FA97B}" sibTransId="{1B10E6DE-C324-8B46-9848-A8D22D33F252}"/>
    <dgm:cxn modelId="{E6119707-4B1C-D84C-95CB-B8D192771212}" type="presOf" srcId="{2B584626-907F-49E6-A089-0105D2184684}" destId="{83ACBC8C-797A-894F-B9CB-5F30355571B6}" srcOrd="0" destOrd="2" presId="urn:microsoft.com/office/officeart/2005/8/layout/process3"/>
    <dgm:cxn modelId="{44267361-74A2-214B-AE3B-AAA2336C3756}" type="presOf" srcId="{7365DBE4-C8D8-0D44-B0B9-6F34383AD3F1}" destId="{CF3AEF30-7F6D-B74B-AC4A-D124DC710184}" srcOrd="0" destOrd="0" presId="urn:microsoft.com/office/officeart/2005/8/layout/process3"/>
    <dgm:cxn modelId="{AB321037-7055-0948-8BAF-CC769D6A0D63}" type="presOf" srcId="{F83EE8CF-E3D2-6941-A0FB-6F9D01EB15A9}" destId="{E53753E0-2CC9-CB40-B3D3-26B2E7DAFFC6}" srcOrd="1" destOrd="0" presId="urn:microsoft.com/office/officeart/2005/8/layout/process3"/>
    <dgm:cxn modelId="{6F8391E8-8559-7342-9697-07B8F4E01DC3}" type="presOf" srcId="{E89E88A7-F485-4453-9264-8AF683354EC0}" destId="{21BD1623-0929-3246-8303-E86F8C31CC91}" srcOrd="0" destOrd="1" presId="urn:microsoft.com/office/officeart/2005/8/layout/process3"/>
    <dgm:cxn modelId="{EC04C89E-184D-C94B-9A4C-D44EA1F6F80D}" srcId="{46F7D9B7-D6BF-654D-A8BF-1B1DD0675DE4}" destId="{F83EE8CF-E3D2-6941-A0FB-6F9D01EB15A9}" srcOrd="1" destOrd="0" parTransId="{0601F047-4A54-AA46-8E2E-4F746D191EC9}" sibTransId="{B4924780-2F61-EB4D-898C-48301BED4C14}"/>
    <dgm:cxn modelId="{B376AC46-B64E-B74F-AF38-982433CB27C0}" type="presOf" srcId="{C4867E9B-B49C-AF48-9B02-080A8AFC3D15}" destId="{79255BD0-1095-A64E-8F47-96AFB7E19DA2}" srcOrd="0" destOrd="0" presId="urn:microsoft.com/office/officeart/2005/8/layout/process3"/>
    <dgm:cxn modelId="{433F3423-0DE1-AB4D-85C9-1440A53423D4}" type="presOf" srcId="{B4924780-2F61-EB4D-898C-48301BED4C14}" destId="{397EA1DC-13C8-174D-BF42-B1D0E2768F18}" srcOrd="0" destOrd="0"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9CF2458D-C2AB-C848-AA3C-30CEF3BAD46B}" type="presOf" srcId="{C33A864B-1910-8D40-B55D-08885EA2668B}" destId="{955A7FEE-D461-5E4E-B99E-4A7F31FDCECA}" srcOrd="1"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B808ECCE-DFE6-48A2-A61D-46D8737D15B1}" srcId="{ED00429E-D573-3D4C-A393-F16BB6C06732}" destId="{9EC6C4FA-0876-474C-BA10-176E04BD2209}" srcOrd="1" destOrd="0" parTransId="{10A82C58-0D8A-4E80-B73B-3DE3DCE1B6CB}" sibTransId="{8FC26A6C-57FF-4AED-B241-E1D66BEB5F4E}"/>
    <dgm:cxn modelId="{56E154CA-A195-6146-9097-5DA22706F04E}" type="presOf" srcId="{FAAEA9B2-34D7-443C-B382-C3F20C7E436F}" destId="{CF3AEF30-7F6D-B74B-AC4A-D124DC710184}" srcOrd="0" destOrd="2"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DA8F91B9-A13B-2A46-B152-8668AF471774}" type="presOf" srcId="{EE6F5C0C-B73E-4B4F-ADDE-099A9D1FB3EF}" destId="{83ACBC8C-797A-894F-B9CB-5F30355571B6}" srcOrd="0" destOrd="0" presId="urn:microsoft.com/office/officeart/2005/8/layout/process3"/>
    <dgm:cxn modelId="{033E68F9-C29D-4713-B2B6-DA83966E2217}" srcId="{C4867E9B-B49C-AF48-9B02-080A8AFC3D15}" destId="{FAAEA9B2-34D7-443C-B382-C3F20C7E436F}" srcOrd="2" destOrd="0" parTransId="{6F542E3A-3BB4-4091-988F-4705EDADC33A}" sibTransId="{FC882423-CCFD-429E-8552-92E088D4ACBA}"/>
    <dgm:cxn modelId="{7891A0B2-222A-3C40-8BD6-30803BE4F785}" type="presOf" srcId="{ED00429E-D573-3D4C-A393-F16BB6C06732}" destId="{96B2F31D-29AF-F548-A4B9-AEEBCBC304D9}" srcOrd="1" destOrd="0" presId="urn:microsoft.com/office/officeart/2005/8/layout/process3"/>
    <dgm:cxn modelId="{BE0A6F7B-5D2D-014E-9A69-F351CD240286}" type="presOf" srcId="{46F7D9B7-D6BF-654D-A8BF-1B1DD0675DE4}" destId="{AA0AA0DE-3673-C44E-9972-4195BEB88055}" srcOrd="0" destOrd="0" presId="urn:microsoft.com/office/officeart/2005/8/layout/process3"/>
    <dgm:cxn modelId="{27AB3949-3B0C-244E-8175-EFA5EDB65CCF}" type="presOf" srcId="{5EB164DB-985D-F143-BF60-31B915698E28}" destId="{21BD1623-0929-3246-8303-E86F8C31CC91}" srcOrd="0" destOrd="0" presId="urn:microsoft.com/office/officeart/2005/8/layout/process3"/>
    <dgm:cxn modelId="{D6D1CBDC-8AA9-2143-B42E-A238931C9E6C}" type="presOf" srcId="{C33A864B-1910-8D40-B55D-08885EA2668B}" destId="{F4FD505C-A103-1441-B6FE-55D5FC967648}" srcOrd="0" destOrd="0" presId="urn:microsoft.com/office/officeart/2005/8/layout/process3"/>
    <dgm:cxn modelId="{267EEABB-1B4F-2B44-93CB-9B8D1CBBD6C7}" type="presOf" srcId="{B4924780-2F61-EB4D-898C-48301BED4C14}" destId="{0B2EDA55-F8B0-D844-A9D3-3B6F1B918731}" srcOrd="1" destOrd="0" presId="urn:microsoft.com/office/officeart/2005/8/layout/process3"/>
    <dgm:cxn modelId="{82158785-884C-EB4A-82F6-FC79A5FDD860}" type="presOf" srcId="{ED00429E-D573-3D4C-A393-F16BB6C06732}" destId="{7355A700-8B0F-624B-A245-53F69DFC29F2}" srcOrd="0" destOrd="0" presId="urn:microsoft.com/office/officeart/2005/8/layout/process3"/>
    <dgm:cxn modelId="{CE9B513E-3817-8B4D-999B-4B531527E3A7}" type="presOf" srcId="{19389DB5-516F-4E8E-AC56-2E508A72A96D}" destId="{CF3AEF30-7F6D-B74B-AC4A-D124DC710184}" srcOrd="0" destOrd="1" presId="urn:microsoft.com/office/officeart/2005/8/layout/process3"/>
    <dgm:cxn modelId="{A0C85744-4632-3A48-B0A6-48A0CF9F2AE2}" type="presOf" srcId="{9EC6C4FA-0876-474C-BA10-176E04BD2209}" destId="{83ACBC8C-797A-894F-B9CB-5F30355571B6}" srcOrd="0" destOrd="1" presId="urn:microsoft.com/office/officeart/2005/8/layout/process3"/>
    <dgm:cxn modelId="{1369EADF-9474-48C9-952D-3EEBA0BD706E}" srcId="{ED00429E-D573-3D4C-A393-F16BB6C06732}" destId="{2B584626-907F-49E6-A089-0105D2184684}" srcOrd="2" destOrd="0" parTransId="{852EAB46-D142-446D-83EE-5D007B63AD6B}" sibTransId="{BD1D2B9F-31D6-4830-9CF7-2B68BE9E50A0}"/>
    <dgm:cxn modelId="{FCCF062B-2E43-4C40-B2D4-0D4552EC9286}" srcId="{F83EE8CF-E3D2-6941-A0FB-6F9D01EB15A9}" destId="{E89E88A7-F485-4453-9264-8AF683354EC0}" srcOrd="1" destOrd="0" parTransId="{3CCF399C-9BB2-4AC9-BA46-604A85D4DB3C}" sibTransId="{1FF1D60B-FACD-4BCD-A933-A1AB16963C61}"/>
    <dgm:cxn modelId="{DA24FD48-0222-499A-9EE6-36A12B06E70B}" srcId="{C4867E9B-B49C-AF48-9B02-080A8AFC3D15}" destId="{19389DB5-516F-4E8E-AC56-2E508A72A96D}" srcOrd="1" destOrd="0" parTransId="{15F96B94-FE75-4848-95A8-F1B5AC7ACC80}" sibTransId="{A0BBE9FD-7141-4C15-BF76-B84E51DB0D73}"/>
    <dgm:cxn modelId="{5F7B507A-67EC-FD43-9FDA-B86596F4D934}" type="presOf" srcId="{C4867E9B-B49C-AF48-9B02-080A8AFC3D15}" destId="{5402A160-3B9B-DB4B-8B38-B729AA0D51F6}" srcOrd="1" destOrd="0" presId="urn:microsoft.com/office/officeart/2005/8/layout/process3"/>
    <dgm:cxn modelId="{DEBB426B-112E-8748-8BE7-DE140C9BB68B}" type="presParOf" srcId="{AA0AA0DE-3673-C44E-9972-4195BEB88055}" destId="{08093443-58C9-3C46-B8FD-42E9ABCD73F9}" srcOrd="0" destOrd="0" presId="urn:microsoft.com/office/officeart/2005/8/layout/process3"/>
    <dgm:cxn modelId="{756DFFBB-7ED3-F542-9E65-6CEE9744A979}" type="presParOf" srcId="{08093443-58C9-3C46-B8FD-42E9ABCD73F9}" destId="{7355A700-8B0F-624B-A245-53F69DFC29F2}" srcOrd="0" destOrd="0" presId="urn:microsoft.com/office/officeart/2005/8/layout/process3"/>
    <dgm:cxn modelId="{BBAA4E31-2EBD-544A-B9BF-88B43713BE96}" type="presParOf" srcId="{08093443-58C9-3C46-B8FD-42E9ABCD73F9}" destId="{96B2F31D-29AF-F548-A4B9-AEEBCBC304D9}" srcOrd="1" destOrd="0" presId="urn:microsoft.com/office/officeart/2005/8/layout/process3"/>
    <dgm:cxn modelId="{7CB24CA9-8D6D-874B-A2DD-A9BAF44ED893}" type="presParOf" srcId="{08093443-58C9-3C46-B8FD-42E9ABCD73F9}" destId="{83ACBC8C-797A-894F-B9CB-5F30355571B6}" srcOrd="2" destOrd="0" presId="urn:microsoft.com/office/officeart/2005/8/layout/process3"/>
    <dgm:cxn modelId="{BE0DA27B-4C14-3943-8EDD-86B589ACA67E}" type="presParOf" srcId="{AA0AA0DE-3673-C44E-9972-4195BEB88055}" destId="{F4FD505C-A103-1441-B6FE-55D5FC967648}" srcOrd="1" destOrd="0" presId="urn:microsoft.com/office/officeart/2005/8/layout/process3"/>
    <dgm:cxn modelId="{B668E4A8-842B-0C4D-866F-DBB37A0BD971}" type="presParOf" srcId="{F4FD505C-A103-1441-B6FE-55D5FC967648}" destId="{955A7FEE-D461-5E4E-B99E-4A7F31FDCECA}" srcOrd="0" destOrd="0" presId="urn:microsoft.com/office/officeart/2005/8/layout/process3"/>
    <dgm:cxn modelId="{204F9CDF-AF31-7A4F-B7E6-E9F303DFCD9D}" type="presParOf" srcId="{AA0AA0DE-3673-C44E-9972-4195BEB88055}" destId="{06A1A7BB-7801-5E45-8302-64A1437D12FF}" srcOrd="2" destOrd="0" presId="urn:microsoft.com/office/officeart/2005/8/layout/process3"/>
    <dgm:cxn modelId="{0DF09856-204E-FA41-8DD2-4A9853C70AB8}" type="presParOf" srcId="{06A1A7BB-7801-5E45-8302-64A1437D12FF}" destId="{432959AB-64D5-B346-99B2-0479D6ACDEF1}" srcOrd="0" destOrd="0" presId="urn:microsoft.com/office/officeart/2005/8/layout/process3"/>
    <dgm:cxn modelId="{8989442F-5FA1-434A-A6D7-9B6EFDD3DF85}" type="presParOf" srcId="{06A1A7BB-7801-5E45-8302-64A1437D12FF}" destId="{E53753E0-2CC9-CB40-B3D3-26B2E7DAFFC6}" srcOrd="1" destOrd="0" presId="urn:microsoft.com/office/officeart/2005/8/layout/process3"/>
    <dgm:cxn modelId="{C778B59F-4512-DA4E-BF81-93813015883C}" type="presParOf" srcId="{06A1A7BB-7801-5E45-8302-64A1437D12FF}" destId="{21BD1623-0929-3246-8303-E86F8C31CC91}" srcOrd="2" destOrd="0" presId="urn:microsoft.com/office/officeart/2005/8/layout/process3"/>
    <dgm:cxn modelId="{E9457341-C0A6-7843-9EBD-AF4FD0FDBC5B}" type="presParOf" srcId="{AA0AA0DE-3673-C44E-9972-4195BEB88055}" destId="{397EA1DC-13C8-174D-BF42-B1D0E2768F18}" srcOrd="3" destOrd="0" presId="urn:microsoft.com/office/officeart/2005/8/layout/process3"/>
    <dgm:cxn modelId="{25C87332-B758-A74D-98C4-CED6C7946B03}" type="presParOf" srcId="{397EA1DC-13C8-174D-BF42-B1D0E2768F18}" destId="{0B2EDA55-F8B0-D844-A9D3-3B6F1B918731}" srcOrd="0" destOrd="0" presId="urn:microsoft.com/office/officeart/2005/8/layout/process3"/>
    <dgm:cxn modelId="{B33AE505-3F57-FA47-8997-2A81CF93733E}" type="presParOf" srcId="{AA0AA0DE-3673-C44E-9972-4195BEB88055}" destId="{4074FA0D-2D8C-544C-890F-EE699D54CB78}" srcOrd="4" destOrd="0" presId="urn:microsoft.com/office/officeart/2005/8/layout/process3"/>
    <dgm:cxn modelId="{5F196259-7081-9A46-BBB7-4D6C18CF366A}" type="presParOf" srcId="{4074FA0D-2D8C-544C-890F-EE699D54CB78}" destId="{79255BD0-1095-A64E-8F47-96AFB7E19DA2}" srcOrd="0" destOrd="0" presId="urn:microsoft.com/office/officeart/2005/8/layout/process3"/>
    <dgm:cxn modelId="{397BFA5D-DE4E-B647-8FB5-ACF314853F73}" type="presParOf" srcId="{4074FA0D-2D8C-544C-890F-EE699D54CB78}" destId="{5402A160-3B9B-DB4B-8B38-B729AA0D51F6}" srcOrd="1" destOrd="0" presId="urn:microsoft.com/office/officeart/2005/8/layout/process3"/>
    <dgm:cxn modelId="{D51D06ED-98CF-7147-B4AD-47A43A75BD2B}"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83" y="214908"/>
          <a:ext cx="1220317" cy="36266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s-ES_tradnl" sz="600" kern="1200"/>
            <a:t>Einführung</a:t>
          </a:r>
        </a:p>
      </dsp:txBody>
      <dsp:txXfrm>
        <a:off x="2683" y="214908"/>
        <a:ext cx="1220317" cy="241777"/>
      </dsp:txXfrm>
    </dsp:sp>
    <dsp:sp modelId="{83ACBC8C-797A-894F-B9CB-5F30355571B6}">
      <dsp:nvSpPr>
        <dsp:cNvPr id="0" name=""/>
        <dsp:cNvSpPr/>
      </dsp:nvSpPr>
      <dsp:spPr>
        <a:xfrm>
          <a:off x="252628" y="456686"/>
          <a:ext cx="1220317" cy="8505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de-DE" sz="600" kern="1200"/>
            <a:t>Übung 1.1: Mathematische Kompetenz und Arten der Argumentation</a:t>
          </a:r>
          <a:endParaRPr lang="es-ES_tradnl" sz="600" kern="1200"/>
        </a:p>
        <a:p>
          <a:pPr marL="57150" lvl="1" indent="-57150" algn="l" defTabSz="266700">
            <a:lnSpc>
              <a:spcPct val="90000"/>
            </a:lnSpc>
            <a:spcBef>
              <a:spcPct val="0"/>
            </a:spcBef>
            <a:spcAft>
              <a:spcPct val="15000"/>
            </a:spcAft>
            <a:buChar char="•"/>
          </a:pPr>
          <a:r>
            <a:rPr lang="de-DE" sz="600" kern="1200"/>
            <a:t>Übung 1.2: Klassenkultur und mathematische Kompetenzen</a:t>
          </a:r>
        </a:p>
        <a:p>
          <a:pPr marL="57150" lvl="1" indent="-57150" algn="l" defTabSz="266700">
            <a:lnSpc>
              <a:spcPct val="90000"/>
            </a:lnSpc>
            <a:spcBef>
              <a:spcPct val="0"/>
            </a:spcBef>
            <a:spcAft>
              <a:spcPct val="15000"/>
            </a:spcAft>
            <a:buChar char="•"/>
          </a:pPr>
          <a:r>
            <a:rPr lang="de-DE" sz="600" kern="1200"/>
            <a:t>Übung 1.3: Klassenkultur und sprachliche Unterschiede</a:t>
          </a:r>
        </a:p>
      </dsp:txBody>
      <dsp:txXfrm>
        <a:off x="277538" y="481596"/>
        <a:ext cx="1170497" cy="800680"/>
      </dsp:txXfrm>
    </dsp:sp>
    <dsp:sp modelId="{F4FD505C-A103-1441-B6FE-55D5FC967648}">
      <dsp:nvSpPr>
        <dsp:cNvPr id="0" name=""/>
        <dsp:cNvSpPr/>
      </dsp:nvSpPr>
      <dsp:spPr>
        <a:xfrm>
          <a:off x="1407996" y="183885"/>
          <a:ext cx="392190"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_tradnl" sz="500" kern="1200"/>
        </a:p>
      </dsp:txBody>
      <dsp:txXfrm>
        <a:off x="1407996" y="244650"/>
        <a:ext cx="301043" cy="182293"/>
      </dsp:txXfrm>
    </dsp:sp>
    <dsp:sp modelId="{E53753E0-2CC9-CB40-B3D3-26B2E7DAFFC6}">
      <dsp:nvSpPr>
        <dsp:cNvPr id="0" name=""/>
        <dsp:cNvSpPr/>
      </dsp:nvSpPr>
      <dsp:spPr>
        <a:xfrm>
          <a:off x="1962984" y="214908"/>
          <a:ext cx="1220317" cy="362666"/>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de-DE" sz="600" kern="1200"/>
            <a:t>Kulturelle Erfahrungen und mathematische Kompetenz</a:t>
          </a:r>
          <a:endParaRPr lang="es-ES_tradnl" sz="600" kern="1200"/>
        </a:p>
      </dsp:txBody>
      <dsp:txXfrm>
        <a:off x="1962984" y="214908"/>
        <a:ext cx="1220317" cy="241777"/>
      </dsp:txXfrm>
    </dsp:sp>
    <dsp:sp modelId="{21BD1623-0929-3246-8303-E86F8C31CC91}">
      <dsp:nvSpPr>
        <dsp:cNvPr id="0" name=""/>
        <dsp:cNvSpPr/>
      </dsp:nvSpPr>
      <dsp:spPr>
        <a:xfrm>
          <a:off x="2212928" y="456686"/>
          <a:ext cx="1220317" cy="85050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de-DE" sz="600" kern="1200"/>
            <a:t>Übung 2.1: Sprach- und mathematische Konzepte</a:t>
          </a:r>
          <a:endParaRPr lang="es-ES_tradnl" sz="600" kern="1200"/>
        </a:p>
        <a:p>
          <a:pPr marL="57150" lvl="1" indent="-57150" algn="l" defTabSz="266700">
            <a:lnSpc>
              <a:spcPct val="90000"/>
            </a:lnSpc>
            <a:spcBef>
              <a:spcPct val="0"/>
            </a:spcBef>
            <a:spcAft>
              <a:spcPct val="15000"/>
            </a:spcAft>
            <a:buChar char="•"/>
          </a:pPr>
          <a:r>
            <a:rPr lang="de-DE" sz="600" kern="1200"/>
            <a:t>Übung 2.2: Unterschiedliche Methoden</a:t>
          </a:r>
        </a:p>
      </dsp:txBody>
      <dsp:txXfrm>
        <a:off x="2237838" y="481596"/>
        <a:ext cx="1170497" cy="800680"/>
      </dsp:txXfrm>
    </dsp:sp>
    <dsp:sp modelId="{397EA1DC-13C8-174D-BF42-B1D0E2768F18}">
      <dsp:nvSpPr>
        <dsp:cNvPr id="0" name=""/>
        <dsp:cNvSpPr/>
      </dsp:nvSpPr>
      <dsp:spPr>
        <a:xfrm>
          <a:off x="3368297" y="183885"/>
          <a:ext cx="392190"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_tradnl" sz="500" kern="1200"/>
        </a:p>
      </dsp:txBody>
      <dsp:txXfrm>
        <a:off x="3368297" y="244650"/>
        <a:ext cx="301043" cy="182293"/>
      </dsp:txXfrm>
    </dsp:sp>
    <dsp:sp modelId="{5402A160-3B9B-DB4B-8B38-B729AA0D51F6}">
      <dsp:nvSpPr>
        <dsp:cNvPr id="0" name=""/>
        <dsp:cNvSpPr/>
      </dsp:nvSpPr>
      <dsp:spPr>
        <a:xfrm>
          <a:off x="3923284" y="214908"/>
          <a:ext cx="1220317" cy="362666"/>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de-DE" sz="600" kern="1200"/>
            <a:t>Bewertung und Herausforderung aller Schüler*innen</a:t>
          </a:r>
          <a:endParaRPr lang="es-ES_tradnl" sz="600" kern="1200"/>
        </a:p>
      </dsp:txBody>
      <dsp:txXfrm>
        <a:off x="3923284" y="214908"/>
        <a:ext cx="1220317" cy="241777"/>
      </dsp:txXfrm>
    </dsp:sp>
    <dsp:sp modelId="{CF3AEF30-7F6D-B74B-AC4A-D124DC710184}">
      <dsp:nvSpPr>
        <dsp:cNvPr id="0" name=""/>
        <dsp:cNvSpPr/>
      </dsp:nvSpPr>
      <dsp:spPr>
        <a:xfrm>
          <a:off x="4173228" y="456686"/>
          <a:ext cx="1220317" cy="85050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de-DE" sz="600" kern="1200"/>
            <a:t>Übung 3.1: Bewertung mathematischer Kompetenzen</a:t>
          </a:r>
          <a:endParaRPr lang="es-ES_tradnl" sz="600" kern="1200"/>
        </a:p>
        <a:p>
          <a:pPr marL="57150" lvl="1" indent="-57150" algn="l" defTabSz="266700">
            <a:lnSpc>
              <a:spcPct val="90000"/>
            </a:lnSpc>
            <a:spcBef>
              <a:spcPct val="0"/>
            </a:spcBef>
            <a:spcAft>
              <a:spcPct val="15000"/>
            </a:spcAft>
            <a:buChar char="•"/>
          </a:pPr>
          <a:r>
            <a:rPr lang="de-DE" sz="600" kern="1200"/>
            <a:t>Übung 3.2: Lokale Ressourcen für Bewertung und Unterstützung</a:t>
          </a:r>
        </a:p>
        <a:p>
          <a:pPr marL="57150" lvl="1" indent="-57150" algn="l" defTabSz="266700">
            <a:lnSpc>
              <a:spcPct val="90000"/>
            </a:lnSpc>
            <a:spcBef>
              <a:spcPct val="0"/>
            </a:spcBef>
            <a:spcAft>
              <a:spcPct val="15000"/>
            </a:spcAft>
            <a:buChar char="•"/>
          </a:pPr>
          <a:r>
            <a:rPr lang="de-DE" sz="600" kern="1200"/>
            <a:t>Übung 3.3: Anwendung der Bewertung bei der Entwicklung des Unterrichts</a:t>
          </a:r>
        </a:p>
      </dsp:txBody>
      <dsp:txXfrm>
        <a:off x="4198138" y="481596"/>
        <a:ext cx="1170497" cy="8006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E492E-350C-2746-8CBC-06637F37F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12</Pages>
  <Words>2099</Words>
  <Characters>14886</Characters>
  <Application>Microsoft Macintosh Word</Application>
  <DocSecurity>0</DocSecurity>
  <Lines>496</Lines>
  <Paragraphs>168</Paragraphs>
  <ScaleCrop>false</ScaleCrop>
  <HeadingPairs>
    <vt:vector size="2" baseType="variant">
      <vt:variant>
        <vt:lpstr>Título</vt:lpstr>
      </vt:variant>
      <vt:variant>
        <vt:i4>1</vt:i4>
      </vt:variant>
    </vt:vector>
  </HeadingPairs>
  <TitlesOfParts>
    <vt:vector size="1" baseType="lpstr">
      <vt:lpstr>Umgang mit Defiziten und Exzellenz in den mathematischen Fähigkeiten von Schüler*innen mit Migrationshintergrund </vt:lpstr>
    </vt:vector>
  </TitlesOfParts>
  <Manager>IncluSMe (antquesa)</Manager>
  <Company/>
  <LinksUpToDate>false</LinksUpToDate>
  <CharactersWithSpaces>16817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Umgang mit Defiziten und Exzellenz in den mathematischen Fähigkeiten von Schüler*innen mit Migrationshintergrund </dc:title>
  <dc:subject>Modul 7</dc:subject>
  <dc:creator/>
  <cp:keywords/>
  <dc:description/>
  <cp:lastModifiedBy>Shsk</cp:lastModifiedBy>
  <cp:revision>8</cp:revision>
  <cp:lastPrinted>2018-01-18T11:36:00Z</cp:lastPrinted>
  <dcterms:created xsi:type="dcterms:W3CDTF">2019-06-18T07:41:00Z</dcterms:created>
  <dcterms:modified xsi:type="dcterms:W3CDTF">2019-08-03T15:12:00Z</dcterms:modified>
  <cp:category/>
</cp:coreProperties>
</file>