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AC7557" w14:textId="77777777" w:rsidR="00F152FF" w:rsidRDefault="001461B4">
      <w:pPr>
        <w:rPr>
          <w:b/>
          <w:bCs/>
        </w:rPr>
      </w:pPr>
      <w:r>
        <w:t xml:space="preserve">  </w:t>
      </w:r>
    </w:p>
    <w:p w14:paraId="411E4234" w14:textId="77777777" w:rsidR="00F152FF" w:rsidRPr="004C1D41" w:rsidRDefault="00F152FF">
      <w:pPr>
        <w:jc w:val="both"/>
        <w:rPr>
          <w:lang w:val="de-DE"/>
        </w:rPr>
      </w:pPr>
    </w:p>
    <w:p w14:paraId="40DE9630" w14:textId="77777777" w:rsidR="00F152FF" w:rsidRPr="004C1D41" w:rsidRDefault="00F152FF">
      <w:pPr>
        <w:jc w:val="both"/>
        <w:rPr>
          <w:lang w:val="de-DE"/>
        </w:rPr>
      </w:pPr>
    </w:p>
    <w:p w14:paraId="36348C59" w14:textId="77777777" w:rsidR="00F152FF" w:rsidRPr="004C1D41" w:rsidRDefault="00F152FF">
      <w:pPr>
        <w:jc w:val="both"/>
        <w:rPr>
          <w:lang w:val="de-DE"/>
        </w:rPr>
      </w:pPr>
    </w:p>
    <w:p w14:paraId="18F9152A" w14:textId="77777777" w:rsidR="00F152FF" w:rsidRPr="004C1D41" w:rsidRDefault="00F152FF">
      <w:pPr>
        <w:jc w:val="both"/>
        <w:rPr>
          <w:lang w:val="de-DE"/>
        </w:rPr>
      </w:pPr>
    </w:p>
    <w:p w14:paraId="26ADB624" w14:textId="77777777" w:rsidR="00F152FF" w:rsidRPr="004C1D41" w:rsidRDefault="00F152FF">
      <w:pPr>
        <w:jc w:val="both"/>
        <w:rPr>
          <w:lang w:val="de-DE"/>
        </w:rPr>
      </w:pPr>
    </w:p>
    <w:p w14:paraId="71313A4C" w14:textId="77777777" w:rsidR="00F152FF" w:rsidRPr="004C1D41" w:rsidRDefault="00F152FF">
      <w:pPr>
        <w:jc w:val="both"/>
        <w:rPr>
          <w:lang w:val="de-DE"/>
        </w:rPr>
      </w:pPr>
    </w:p>
    <w:p w14:paraId="089670CC" w14:textId="77777777" w:rsidR="00F152FF" w:rsidRPr="004C1D41" w:rsidRDefault="00F152FF">
      <w:pPr>
        <w:jc w:val="both"/>
        <w:rPr>
          <w:lang w:val="de-DE"/>
        </w:rPr>
      </w:pPr>
    </w:p>
    <w:p w14:paraId="0E71E6E7" w14:textId="77777777" w:rsidR="00F152FF" w:rsidRPr="004C1D41" w:rsidRDefault="00F152FF">
      <w:pPr>
        <w:jc w:val="both"/>
        <w:rPr>
          <w:lang w:val="de-DE"/>
        </w:rPr>
      </w:pPr>
    </w:p>
    <w:p w14:paraId="42B3E683" w14:textId="77777777" w:rsidR="00F152FF" w:rsidRPr="004C1D41" w:rsidRDefault="00F152FF">
      <w:pPr>
        <w:jc w:val="both"/>
        <w:rPr>
          <w:lang w:val="de-DE"/>
        </w:rPr>
      </w:pPr>
    </w:p>
    <w:p w14:paraId="0A9F0B15" w14:textId="77777777" w:rsidR="00F152FF" w:rsidRPr="004C1D41" w:rsidRDefault="00F152FF">
      <w:pPr>
        <w:jc w:val="both"/>
        <w:rPr>
          <w:lang w:val="de-DE"/>
        </w:rPr>
      </w:pPr>
    </w:p>
    <w:tbl>
      <w:tblPr>
        <w:tblW w:w="926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30"/>
        <w:gridCol w:w="291"/>
        <w:gridCol w:w="5747"/>
      </w:tblGrid>
      <w:tr w:rsidR="00F152FF" w:rsidRPr="004C1D41" w14:paraId="0F88C5A0" w14:textId="77777777">
        <w:trPr>
          <w:trHeight w:val="3089"/>
        </w:trPr>
        <w:tc>
          <w:tcPr>
            <w:tcW w:w="3230" w:type="dxa"/>
            <w:tcBorders>
              <w:top w:val="none" w:sz="4" w:space="0" w:color="000000"/>
              <w:left w:val="none" w:sz="4" w:space="0" w:color="000000"/>
              <w:bottom w:val="none" w:sz="4" w:space="0" w:color="000000"/>
              <w:right w:val="single" w:sz="36" w:space="0" w:color="004570"/>
            </w:tcBorders>
            <w:shd w:val="clear" w:color="auto" w:fill="auto"/>
            <w:tcMar>
              <w:top w:w="80" w:type="dxa"/>
              <w:left w:w="80" w:type="dxa"/>
              <w:bottom w:w="80" w:type="dxa"/>
              <w:right w:w="80" w:type="dxa"/>
            </w:tcMar>
          </w:tcPr>
          <w:p w14:paraId="1278CFCA" w14:textId="77777777" w:rsidR="00F152FF" w:rsidRPr="004C1D41" w:rsidRDefault="001461B4">
            <w:pPr>
              <w:jc w:val="both"/>
              <w:rPr>
                <w:lang w:val="de-DE"/>
              </w:rPr>
            </w:pPr>
            <w:r w:rsidRPr="004C1D41">
              <w:rPr>
                <w:rFonts w:ascii="Avenir Book" w:eastAsia="BatangChe" w:hAnsi="Avenir Book" w:cs="Arial"/>
                <w:sz w:val="96"/>
                <w:szCs w:val="96"/>
                <w:lang w:val="de-DE" w:eastAsia="el-GR"/>
              </w:rPr>
              <mc:AlternateContent>
                <mc:Choice Requires="wpg">
                  <w:drawing>
                    <wp:anchor distT="0" distB="0" distL="114300" distR="114300" simplePos="0" relativeHeight="251684864" behindDoc="0" locked="0" layoutInCell="1" allowOverlap="1" wp14:anchorId="260FEB05" wp14:editId="4BB7E83F">
                      <wp:simplePos x="0" y="0"/>
                      <wp:positionH relativeFrom="column">
                        <wp:posOffset>76893</wp:posOffset>
                      </wp:positionH>
                      <wp:positionV relativeFrom="paragraph">
                        <wp:posOffset>932873</wp:posOffset>
                      </wp:positionV>
                      <wp:extent cx="664210" cy="664210"/>
                      <wp:effectExtent l="0" t="0" r="0" b="0"/>
                      <wp:wrapNone/>
                      <wp:docPr id="10" name="Imagen 1" descr="../../Downloads/346369-education/png/101-suit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346369-education/png/101-suitcase.png"/>
                              <pic:cNvPicPr>
                                <a:picLocks noChangeAspect="1"/>
                              </pic:cNvPicPr>
                            </pic:nvPicPr>
                            <pic:blipFill>
                              <a:blip r:embed="rId8"/>
                              <a:stretch/>
                            </pic:blipFill>
                            <pic:spPr bwMode="auto">
                              <a:xfrm rot="10800000" flipV="1">
                                <a:off x="0" y="0"/>
                                <a:ext cx="664210" cy="664210"/>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position:absolute;mso-wrap-distance-left:9.0pt;mso-wrap-distance-top:0.0pt;mso-wrap-distance-right:9.0pt;mso-wrap-distance-bottom:0.0pt;z-index:251684864;o:allowoverlap:true;o:allowincell:true;mso-position-horizontal-relative:text;margin-left:6.1pt;mso-position-horizontal:absolute;mso-position-vertical-relative:text;margin-top:73.5pt;mso-position-vertical:absolute;width:52.3pt;height:52.3pt;rotation:180;flip:y;" stroked="f">
                      <v:path textboxrect="0,0,0,0"/>
                      <v:imagedata r:id="rId15" o:title=""/>
                    </v:shape>
                  </w:pict>
                </mc:Fallback>
              </mc:AlternateContent>
            </w:r>
            <w:r w:rsidRPr="004C1D41">
              <w:rPr>
                <w:rFonts w:ascii="Avenir Book" w:hAnsi="Avenir Book"/>
                <w:lang w:val="de-DE" w:eastAsia="el-GR"/>
              </w:rPr>
              <mc:AlternateContent>
                <mc:Choice Requires="wpg">
                  <w:drawing>
                    <wp:anchor distT="0" distB="0" distL="114300" distR="114300" simplePos="0" relativeHeight="251682816" behindDoc="0" locked="0" layoutInCell="1" allowOverlap="1" wp14:anchorId="69559306" wp14:editId="12F63ABA">
                      <wp:simplePos x="0" y="0"/>
                      <wp:positionH relativeFrom="column">
                        <wp:posOffset>923752</wp:posOffset>
                      </wp:positionH>
                      <wp:positionV relativeFrom="paragraph">
                        <wp:posOffset>780762</wp:posOffset>
                      </wp:positionV>
                      <wp:extent cx="840105" cy="810895"/>
                      <wp:effectExtent l="0" t="0" r="0" b="1905"/>
                      <wp:wrapNone/>
                      <wp:docPr id="11" name="Imagen 67" descr="../../../../Users/admin/Library/Containers/com.apple.mail/Data/Library/Mail%20Downloads/FC77FFC6-294A-4DB5-9B52-71300025BC7A/IncluSMe_Logo/IncluSMe_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dmin/Library/Containers/com.apple.mail/Data/Library/Mail%20Downloads/FC77FFC6-294A-4DB5-9B52-71300025BC7A/IncluSMe_Logo/IncluSMe_L"/>
                              <pic:cNvPicPr>
                                <a:picLocks noChangeAspect="1"/>
                              </pic:cNvPicPr>
                            </pic:nvPicPr>
                            <pic:blipFill>
                              <a:blip r:embed="rId16"/>
                              <a:srcRect l="86452" r="128" b="65799"/>
                              <a:stretch/>
                            </pic:blipFill>
                            <pic:spPr bwMode="auto">
                              <a:xfrm>
                                <a:off x="0" y="0"/>
                                <a:ext cx="840105" cy="810895"/>
                              </a:xfrm>
                              <a:prstGeom prst="rect">
                                <a:avLst/>
                              </a:prstGeom>
                              <a:noFill/>
                              <a:ln>
                                <a:noFill/>
                              </a:ln>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position:absolute;mso-wrap-distance-left:9.0pt;mso-wrap-distance-top:0.0pt;mso-wrap-distance-right:9.0pt;mso-wrap-distance-bottom:0.0pt;z-index:251682816;o:allowoverlap:true;o:allowincell:true;mso-position-horizontal-relative:text;margin-left:72.7pt;mso-position-horizontal:absolute;mso-position-vertical-relative:text;margin-top:61.5pt;mso-position-vertical:absolute;width:66.1pt;height:63.8pt;" stroked="f">
                      <v:path textboxrect="0,0,0,0"/>
                      <v:imagedata r:id="rId17" o:title=""/>
                    </v:shape>
                  </w:pict>
                </mc:Fallback>
              </mc:AlternateContent>
            </w:r>
            <w:r w:rsidRPr="004C1D41">
              <w:rPr>
                <w:sz w:val="96"/>
                <w:szCs w:val="96"/>
                <w:lang w:val="de-DE"/>
              </w:rPr>
              <w:t>M</w:t>
            </w:r>
            <w:r w:rsidRPr="004C1D41">
              <w:rPr>
                <w:sz w:val="56"/>
                <w:szCs w:val="56"/>
                <w:lang w:val="de-DE"/>
              </w:rPr>
              <w:t>odul</w:t>
            </w:r>
            <w:r w:rsidRPr="004C1D41">
              <w:rPr>
                <w:sz w:val="72"/>
                <w:szCs w:val="72"/>
                <w:lang w:val="de-DE"/>
              </w:rPr>
              <w:t xml:space="preserve"> 7</w:t>
            </w:r>
          </w:p>
        </w:tc>
        <w:tc>
          <w:tcPr>
            <w:tcW w:w="291" w:type="dxa"/>
            <w:tcBorders>
              <w:top w:val="none" w:sz="4" w:space="0" w:color="000000"/>
              <w:left w:val="single" w:sz="36" w:space="0" w:color="004570"/>
              <w:bottom w:val="none" w:sz="4" w:space="0" w:color="000000"/>
              <w:right w:val="none" w:sz="4" w:space="0" w:color="000000"/>
            </w:tcBorders>
            <w:shd w:val="clear" w:color="auto" w:fill="auto"/>
            <w:tcMar>
              <w:top w:w="80" w:type="dxa"/>
              <w:left w:w="80" w:type="dxa"/>
              <w:bottom w:w="80" w:type="dxa"/>
              <w:right w:w="80" w:type="dxa"/>
            </w:tcMar>
          </w:tcPr>
          <w:p w14:paraId="3FC843D6" w14:textId="77777777" w:rsidR="00F152FF" w:rsidRPr="004C1D41" w:rsidRDefault="00F152FF">
            <w:pPr>
              <w:jc w:val="both"/>
              <w:rPr>
                <w:lang w:val="de-DE"/>
              </w:rPr>
            </w:pPr>
          </w:p>
        </w:tc>
        <w:tc>
          <w:tcPr>
            <w:tcW w:w="5747" w:type="dxa"/>
            <w:tcBorders>
              <w:top w:val="none" w:sz="4" w:space="0" w:color="000000"/>
              <w:left w:val="none" w:sz="4" w:space="0" w:color="000000"/>
              <w:bottom w:val="none" w:sz="4" w:space="0" w:color="000000"/>
              <w:right w:val="none" w:sz="4" w:space="0" w:color="000000"/>
            </w:tcBorders>
            <w:shd w:val="clear" w:color="auto" w:fill="auto"/>
            <w:tcMar>
              <w:top w:w="80" w:type="dxa"/>
              <w:left w:w="80" w:type="dxa"/>
              <w:bottom w:w="80" w:type="dxa"/>
              <w:right w:w="80" w:type="dxa"/>
            </w:tcMar>
            <w:vAlign w:val="center"/>
          </w:tcPr>
          <w:p w14:paraId="00DF3F37" w14:textId="77777777" w:rsidR="00F152FF" w:rsidRPr="004C1D41" w:rsidRDefault="001461B4">
            <w:pPr>
              <w:pStyle w:val="berschrift1"/>
              <w:spacing w:before="0" w:line="240" w:lineRule="auto"/>
            </w:pPr>
            <w:r w:rsidRPr="004C1D41">
              <w:rPr>
                <w:rFonts w:ascii="avenir heavy" w:hAnsi="avenir heavy"/>
                <w:b w:val="0"/>
                <w:bCs w:val="0"/>
                <w:color w:val="004571"/>
                <w:sz w:val="40"/>
                <w:szCs w:val="40"/>
              </w:rPr>
              <w:t>ZIELE VON SSI UND DEM BILDUNGSPLAN</w:t>
            </w:r>
          </w:p>
        </w:tc>
      </w:tr>
    </w:tbl>
    <w:p w14:paraId="0D1237C9" w14:textId="77777777" w:rsidR="00F152FF" w:rsidRPr="004C1D41" w:rsidRDefault="00F152FF">
      <w:pPr>
        <w:jc w:val="both"/>
        <w:rPr>
          <w:lang w:val="de-DE"/>
        </w:rPr>
      </w:pPr>
    </w:p>
    <w:p w14:paraId="0EF2E2E4" w14:textId="77777777" w:rsidR="00F152FF" w:rsidRPr="004C1D41" w:rsidRDefault="00F152FF">
      <w:pPr>
        <w:rPr>
          <w:lang w:val="de-DE"/>
        </w:rPr>
      </w:pPr>
    </w:p>
    <w:p w14:paraId="16F6FDE4" w14:textId="77777777" w:rsidR="00F152FF" w:rsidRPr="004C1D41" w:rsidRDefault="001461B4">
      <w:pPr>
        <w:pStyle w:val="berschrift1"/>
        <w:spacing w:before="360" w:after="360" w:line="240" w:lineRule="auto"/>
        <w:jc w:val="both"/>
        <w:rPr>
          <w:rFonts w:ascii="avenir heavy" w:eastAsia="avenir heavy" w:hAnsi="avenir heavy" w:cs="avenir heavy"/>
          <w:b w:val="0"/>
          <w:bCs w:val="0"/>
          <w:color w:val="9DA954"/>
          <w:sz w:val="48"/>
          <w:szCs w:val="48"/>
        </w:rPr>
      </w:pPr>
      <w:r w:rsidRPr="004C1D41">
        <w:rPr>
          <w:rFonts w:ascii="avenir heavy" w:hAnsi="avenir heavy"/>
          <w:b w:val="0"/>
          <w:bCs w:val="0"/>
          <w:color w:val="9DA954"/>
          <w:sz w:val="96"/>
          <w:szCs w:val="96"/>
        </w:rPr>
        <w:t>A</w:t>
      </w:r>
      <w:r w:rsidRPr="004C1D41">
        <w:rPr>
          <w:rFonts w:ascii="avenir heavy" w:hAnsi="avenir heavy"/>
          <w:b w:val="0"/>
          <w:bCs w:val="0"/>
          <w:color w:val="9DA954"/>
          <w:sz w:val="48"/>
          <w:szCs w:val="48"/>
        </w:rPr>
        <w:t>rbeitsblätter</w:t>
      </w:r>
    </w:p>
    <w:p w14:paraId="1C76C060" w14:textId="77777777" w:rsidR="00F152FF" w:rsidRPr="004C1D41" w:rsidRDefault="00F152FF">
      <w:pPr>
        <w:jc w:val="both"/>
        <w:rPr>
          <w:color w:val="808080"/>
          <w:lang w:val="de-DE"/>
        </w:rPr>
      </w:pPr>
    </w:p>
    <w:p w14:paraId="12BEE8F9" w14:textId="77777777" w:rsidR="00F152FF" w:rsidRPr="004C1D41" w:rsidRDefault="00F152FF">
      <w:pPr>
        <w:jc w:val="both"/>
        <w:rPr>
          <w:color w:val="808080"/>
          <w:lang w:val="de-DE"/>
        </w:rPr>
      </w:pPr>
    </w:p>
    <w:p w14:paraId="40FC5C3B" w14:textId="77777777" w:rsidR="00F152FF" w:rsidRPr="004C1D41" w:rsidRDefault="00F152FF">
      <w:pPr>
        <w:jc w:val="both"/>
        <w:rPr>
          <w:color w:val="808080"/>
          <w:lang w:val="de-DE"/>
        </w:rPr>
      </w:pPr>
    </w:p>
    <w:p w14:paraId="2C6B155F" w14:textId="77777777" w:rsidR="00F152FF" w:rsidRPr="004C1D41" w:rsidRDefault="00F152FF">
      <w:pPr>
        <w:jc w:val="both"/>
        <w:rPr>
          <w:color w:val="808080"/>
          <w:lang w:val="de-DE"/>
        </w:rPr>
      </w:pPr>
    </w:p>
    <w:p w14:paraId="231F95B6" w14:textId="77777777" w:rsidR="00F152FF" w:rsidRPr="004C1D41" w:rsidRDefault="00F152FF">
      <w:pPr>
        <w:jc w:val="both"/>
        <w:rPr>
          <w:color w:val="808080"/>
          <w:lang w:val="de-DE"/>
        </w:rPr>
      </w:pPr>
    </w:p>
    <w:p w14:paraId="0DBF2370" w14:textId="77777777" w:rsidR="00F152FF" w:rsidRPr="004C1D41" w:rsidRDefault="00F152FF">
      <w:pPr>
        <w:jc w:val="both"/>
        <w:rPr>
          <w:color w:val="808080"/>
          <w:lang w:val="de-DE"/>
        </w:rPr>
      </w:pPr>
    </w:p>
    <w:p w14:paraId="78BF3BA1" w14:textId="77777777" w:rsidR="00F152FF" w:rsidRPr="004C1D41" w:rsidRDefault="00F152FF">
      <w:pPr>
        <w:jc w:val="both"/>
        <w:rPr>
          <w:color w:val="808080"/>
          <w:lang w:val="de-DE"/>
        </w:rPr>
      </w:pPr>
    </w:p>
    <w:p w14:paraId="5B5F7551" w14:textId="77777777" w:rsidR="00F152FF" w:rsidRPr="004C1D41" w:rsidRDefault="00F152FF">
      <w:pPr>
        <w:jc w:val="both"/>
        <w:rPr>
          <w:color w:val="808080"/>
          <w:lang w:val="de-DE"/>
        </w:rPr>
      </w:pPr>
    </w:p>
    <w:p w14:paraId="78247891" w14:textId="77777777" w:rsidR="00F152FF" w:rsidRPr="004C1D41" w:rsidRDefault="00F152FF">
      <w:pPr>
        <w:jc w:val="both"/>
        <w:rPr>
          <w:color w:val="808080"/>
          <w:lang w:val="de-DE"/>
        </w:rPr>
      </w:pPr>
    </w:p>
    <w:p w14:paraId="2A325235" w14:textId="77777777" w:rsidR="00F152FF" w:rsidRPr="004C1D41" w:rsidRDefault="00F152FF">
      <w:pPr>
        <w:jc w:val="both"/>
        <w:rPr>
          <w:color w:val="808080"/>
          <w:lang w:val="de-DE"/>
        </w:rPr>
      </w:pPr>
    </w:p>
    <w:p w14:paraId="678874B9" w14:textId="77777777" w:rsidR="00F152FF" w:rsidRPr="004C1D41" w:rsidRDefault="00F152FF">
      <w:pPr>
        <w:jc w:val="both"/>
        <w:rPr>
          <w:color w:val="808080"/>
          <w:lang w:val="de-DE"/>
        </w:rPr>
      </w:pPr>
    </w:p>
    <w:p w14:paraId="78F2C342" w14:textId="77777777" w:rsidR="00F152FF" w:rsidRPr="004C1D41" w:rsidRDefault="00F152FF">
      <w:pPr>
        <w:jc w:val="both"/>
        <w:rPr>
          <w:color w:val="808080"/>
          <w:lang w:val="de-DE"/>
        </w:rPr>
      </w:pPr>
    </w:p>
    <w:p w14:paraId="1439A3F4" w14:textId="77777777" w:rsidR="00F152FF" w:rsidRPr="004C1D41" w:rsidRDefault="00F152FF">
      <w:pPr>
        <w:jc w:val="both"/>
        <w:rPr>
          <w:color w:val="808080"/>
          <w:lang w:val="de-DE"/>
        </w:rPr>
      </w:pPr>
    </w:p>
    <w:p w14:paraId="02538D8E" w14:textId="77777777" w:rsidR="00F152FF" w:rsidRPr="004C1D41" w:rsidRDefault="00F152FF">
      <w:pPr>
        <w:pStyle w:val="Standarddunkelblau"/>
        <w:rPr>
          <w:lang w:val="de-DE"/>
        </w:rPr>
      </w:pPr>
    </w:p>
    <w:p w14:paraId="5A6A1FC1" w14:textId="77777777" w:rsidR="00F152FF" w:rsidRPr="004C1D41" w:rsidRDefault="00F152FF">
      <w:pPr>
        <w:pStyle w:val="Standarddunkelblau"/>
        <w:rPr>
          <w:lang w:val="de-DE"/>
        </w:rPr>
      </w:pPr>
    </w:p>
    <w:p w14:paraId="34511E89" w14:textId="77777777" w:rsidR="00F152FF" w:rsidRPr="004C1D41" w:rsidRDefault="00F152FF">
      <w:pPr>
        <w:pStyle w:val="Standarddunkelblau"/>
        <w:rPr>
          <w:lang w:val="de-DE"/>
        </w:rPr>
      </w:pPr>
    </w:p>
    <w:p w14:paraId="270D3C12" w14:textId="77777777" w:rsidR="00F152FF" w:rsidRPr="004C1D41" w:rsidRDefault="00F152FF">
      <w:pPr>
        <w:pStyle w:val="Standarddunkelblau"/>
        <w:rPr>
          <w:lang w:val="de-DE"/>
        </w:rPr>
      </w:pPr>
    </w:p>
    <w:p w14:paraId="41C65143" w14:textId="77777777" w:rsidR="00F152FF" w:rsidRPr="004C1D41" w:rsidRDefault="00F152FF">
      <w:pPr>
        <w:pStyle w:val="Standarddunkelblau"/>
        <w:rPr>
          <w:lang w:val="de-DE"/>
        </w:rPr>
      </w:pPr>
    </w:p>
    <w:p w14:paraId="70283F32" w14:textId="77777777" w:rsidR="00F152FF" w:rsidRPr="004C1D41" w:rsidRDefault="00F152FF">
      <w:pPr>
        <w:pStyle w:val="Standarddunkelblau"/>
        <w:rPr>
          <w:lang w:val="de-DE"/>
        </w:rPr>
      </w:pPr>
    </w:p>
    <w:p w14:paraId="530D426C" w14:textId="77777777" w:rsidR="00F152FF" w:rsidRPr="004C1D41" w:rsidRDefault="00F152FF">
      <w:pPr>
        <w:pStyle w:val="Standarddunkelblau"/>
        <w:rPr>
          <w:lang w:val="de-DE"/>
        </w:rPr>
      </w:pPr>
    </w:p>
    <w:p w14:paraId="3EB9FA62" w14:textId="77777777" w:rsidR="00F152FF" w:rsidRPr="004C1D41" w:rsidRDefault="00F152FF">
      <w:pPr>
        <w:pStyle w:val="Standarddunkelblau"/>
        <w:rPr>
          <w:lang w:val="de-DE"/>
        </w:rPr>
      </w:pPr>
    </w:p>
    <w:p w14:paraId="7FC75093" w14:textId="77777777" w:rsidR="00F152FF" w:rsidRPr="004C1D41" w:rsidRDefault="00F152FF">
      <w:pPr>
        <w:jc w:val="both"/>
        <w:rPr>
          <w:rFonts w:ascii="Avenir Book" w:eastAsiaTheme="minorHAnsi" w:hAnsi="Avenir Book" w:cstheme="minorBidi"/>
          <w:color w:val="34698C"/>
          <w:sz w:val="21"/>
          <w:szCs w:val="21"/>
          <w:lang w:val="de-DE" w:eastAsia="en-US"/>
        </w:rPr>
      </w:pPr>
    </w:p>
    <w:p w14:paraId="1C6B027A" w14:textId="77777777" w:rsidR="00F152FF" w:rsidRPr="004C1D41" w:rsidRDefault="00F152FF">
      <w:pPr>
        <w:jc w:val="both"/>
        <w:rPr>
          <w:rFonts w:ascii="Avenir Book" w:eastAsiaTheme="minorHAnsi" w:hAnsi="Avenir Book" w:cstheme="minorBidi"/>
          <w:color w:val="34698C"/>
          <w:sz w:val="21"/>
          <w:szCs w:val="21"/>
          <w:lang w:val="de-DE" w:eastAsia="en-US"/>
        </w:rPr>
      </w:pPr>
    </w:p>
    <w:p w14:paraId="504ACB86" w14:textId="77777777" w:rsidR="00F152FF" w:rsidRPr="004C1D41" w:rsidRDefault="00F152FF">
      <w:pPr>
        <w:jc w:val="both"/>
        <w:rPr>
          <w:rFonts w:ascii="Avenir Book" w:eastAsiaTheme="minorHAnsi" w:hAnsi="Avenir Book" w:cstheme="minorBidi"/>
          <w:color w:val="34698C"/>
          <w:sz w:val="21"/>
          <w:szCs w:val="21"/>
          <w:lang w:val="de-DE" w:eastAsia="en-US"/>
        </w:rPr>
      </w:pPr>
    </w:p>
    <w:p w14:paraId="606EBF46" w14:textId="77777777" w:rsidR="00F152FF" w:rsidRPr="004C1D41" w:rsidRDefault="00F152FF">
      <w:pPr>
        <w:jc w:val="both"/>
        <w:rPr>
          <w:rFonts w:ascii="Avenir Book" w:eastAsiaTheme="minorHAnsi" w:hAnsi="Avenir Book" w:cstheme="minorBidi"/>
          <w:color w:val="34698C"/>
          <w:sz w:val="21"/>
          <w:szCs w:val="21"/>
          <w:lang w:val="de-DE" w:eastAsia="en-US"/>
        </w:rPr>
      </w:pPr>
    </w:p>
    <w:p w14:paraId="13ACDA57" w14:textId="77777777" w:rsidR="00F152FF" w:rsidRPr="004C1D41" w:rsidRDefault="00F152FF">
      <w:pPr>
        <w:jc w:val="both"/>
        <w:rPr>
          <w:rFonts w:ascii="Avenir Book" w:eastAsiaTheme="minorHAnsi" w:hAnsi="Avenir Book" w:cstheme="minorBidi"/>
          <w:color w:val="34698C"/>
          <w:sz w:val="21"/>
          <w:szCs w:val="21"/>
          <w:lang w:val="de-DE" w:eastAsia="en-US"/>
        </w:rPr>
      </w:pPr>
    </w:p>
    <w:p w14:paraId="69410362" w14:textId="77777777" w:rsidR="00F152FF" w:rsidRPr="004C1D41" w:rsidRDefault="00F152FF">
      <w:pPr>
        <w:jc w:val="both"/>
        <w:rPr>
          <w:rFonts w:ascii="Avenir Book" w:eastAsiaTheme="minorHAnsi" w:hAnsi="Avenir Book" w:cstheme="minorBidi"/>
          <w:color w:val="34698C"/>
          <w:sz w:val="21"/>
          <w:szCs w:val="21"/>
          <w:lang w:val="de-DE" w:eastAsia="en-US"/>
        </w:rPr>
      </w:pPr>
    </w:p>
    <w:p w14:paraId="7E2BC740" w14:textId="77777777" w:rsidR="00F152FF" w:rsidRPr="004C1D41" w:rsidRDefault="00F152FF">
      <w:pPr>
        <w:jc w:val="both"/>
        <w:rPr>
          <w:rFonts w:ascii="Avenir Book" w:eastAsiaTheme="minorHAnsi" w:hAnsi="Avenir Book" w:cstheme="minorBidi"/>
          <w:color w:val="34698C"/>
          <w:sz w:val="21"/>
          <w:szCs w:val="21"/>
          <w:lang w:val="de-DE" w:eastAsia="en-US"/>
        </w:rPr>
      </w:pPr>
    </w:p>
    <w:p w14:paraId="7087DDBB" w14:textId="77777777" w:rsidR="00F152FF" w:rsidRPr="004C1D41" w:rsidRDefault="00F152FF">
      <w:pPr>
        <w:jc w:val="both"/>
        <w:rPr>
          <w:rFonts w:ascii="Avenir Book" w:eastAsiaTheme="minorHAnsi" w:hAnsi="Avenir Book" w:cstheme="minorBidi"/>
          <w:color w:val="34698C"/>
          <w:sz w:val="21"/>
          <w:szCs w:val="21"/>
          <w:lang w:val="de-DE" w:eastAsia="en-US"/>
        </w:rPr>
      </w:pPr>
    </w:p>
    <w:p w14:paraId="275235F6" w14:textId="77777777" w:rsidR="00F152FF" w:rsidRPr="004C1D41" w:rsidRDefault="00F152FF">
      <w:pPr>
        <w:jc w:val="both"/>
        <w:rPr>
          <w:rFonts w:ascii="Avenir Book" w:eastAsiaTheme="minorHAnsi" w:hAnsi="Avenir Book" w:cstheme="minorBidi"/>
          <w:color w:val="34698C"/>
          <w:sz w:val="21"/>
          <w:szCs w:val="21"/>
          <w:lang w:val="de-DE" w:eastAsia="en-US"/>
        </w:rPr>
      </w:pPr>
    </w:p>
    <w:p w14:paraId="17ECEEEB" w14:textId="77777777" w:rsidR="00F152FF" w:rsidRPr="004C1D41" w:rsidRDefault="00F152FF">
      <w:pPr>
        <w:jc w:val="both"/>
        <w:rPr>
          <w:rFonts w:ascii="Avenir Book" w:eastAsiaTheme="minorHAnsi" w:hAnsi="Avenir Book" w:cstheme="minorBidi"/>
          <w:color w:val="34698C"/>
          <w:sz w:val="21"/>
          <w:szCs w:val="21"/>
          <w:lang w:val="de-DE" w:eastAsia="en-US"/>
        </w:rPr>
      </w:pPr>
    </w:p>
    <w:p w14:paraId="77966AF6" w14:textId="77777777" w:rsidR="00F152FF" w:rsidRPr="004C1D41" w:rsidRDefault="00F152FF">
      <w:pPr>
        <w:jc w:val="both"/>
        <w:rPr>
          <w:rFonts w:ascii="Avenir Book" w:eastAsiaTheme="minorHAnsi" w:hAnsi="Avenir Book" w:cstheme="minorBidi"/>
          <w:color w:val="34698C"/>
          <w:sz w:val="21"/>
          <w:szCs w:val="21"/>
          <w:lang w:val="de-DE" w:eastAsia="en-US"/>
        </w:rPr>
      </w:pPr>
    </w:p>
    <w:p w14:paraId="6092450B" w14:textId="77777777" w:rsidR="00F152FF" w:rsidRPr="004C1D41" w:rsidRDefault="00F152FF">
      <w:pPr>
        <w:jc w:val="both"/>
        <w:rPr>
          <w:rFonts w:ascii="Avenir Book" w:eastAsiaTheme="minorHAnsi" w:hAnsi="Avenir Book" w:cstheme="minorBidi"/>
          <w:color w:val="34698C"/>
          <w:sz w:val="21"/>
          <w:szCs w:val="21"/>
          <w:lang w:val="de-DE" w:eastAsia="en-US"/>
        </w:rPr>
      </w:pPr>
    </w:p>
    <w:p w14:paraId="666FA391" w14:textId="77777777" w:rsidR="00F152FF" w:rsidRPr="004C1D41" w:rsidRDefault="00F152FF">
      <w:pPr>
        <w:jc w:val="both"/>
        <w:rPr>
          <w:rFonts w:ascii="Avenir Book" w:eastAsiaTheme="minorHAnsi" w:hAnsi="Avenir Book" w:cstheme="minorBidi"/>
          <w:color w:val="34698C"/>
          <w:sz w:val="21"/>
          <w:szCs w:val="21"/>
          <w:lang w:val="de-DE" w:eastAsia="en-US"/>
        </w:rPr>
      </w:pPr>
    </w:p>
    <w:p w14:paraId="63E2D315" w14:textId="77777777" w:rsidR="00F152FF" w:rsidRPr="004C1D41" w:rsidRDefault="00F152FF">
      <w:pPr>
        <w:jc w:val="both"/>
        <w:rPr>
          <w:rFonts w:ascii="Avenir Book" w:eastAsiaTheme="minorHAnsi" w:hAnsi="Avenir Book" w:cstheme="minorBidi"/>
          <w:color w:val="34698C"/>
          <w:sz w:val="21"/>
          <w:szCs w:val="21"/>
          <w:lang w:val="de-DE" w:eastAsia="en-US"/>
        </w:rPr>
      </w:pPr>
    </w:p>
    <w:p w14:paraId="0FC8AB91" w14:textId="77777777" w:rsidR="00F152FF" w:rsidRPr="004C1D41" w:rsidRDefault="00F152FF">
      <w:pPr>
        <w:jc w:val="both"/>
        <w:rPr>
          <w:rFonts w:ascii="Avenir Book" w:eastAsiaTheme="minorHAnsi" w:hAnsi="Avenir Book" w:cstheme="minorBidi"/>
          <w:color w:val="34698C"/>
          <w:sz w:val="21"/>
          <w:szCs w:val="21"/>
          <w:lang w:val="de-DE" w:eastAsia="en-US"/>
        </w:rPr>
      </w:pPr>
    </w:p>
    <w:p w14:paraId="206A9279" w14:textId="77777777" w:rsidR="00F152FF" w:rsidRPr="004C1D41" w:rsidRDefault="00F152FF">
      <w:pPr>
        <w:jc w:val="both"/>
        <w:rPr>
          <w:rFonts w:ascii="Avenir Book" w:eastAsiaTheme="minorHAnsi" w:hAnsi="Avenir Book" w:cstheme="minorBidi"/>
          <w:color w:val="34698C"/>
          <w:sz w:val="21"/>
          <w:szCs w:val="21"/>
          <w:lang w:val="de-DE" w:eastAsia="en-US"/>
        </w:rPr>
      </w:pPr>
    </w:p>
    <w:p w14:paraId="3381F9A9" w14:textId="77777777" w:rsidR="00F152FF" w:rsidRPr="004C1D41" w:rsidRDefault="001461B4">
      <w:pPr>
        <w:jc w:val="both"/>
        <w:rPr>
          <w:rFonts w:ascii="Avenir Book" w:eastAsiaTheme="minorHAnsi" w:hAnsi="Avenir Book" w:cstheme="minorBidi"/>
          <w:color w:val="34698C"/>
          <w:sz w:val="21"/>
          <w:szCs w:val="21"/>
          <w:lang w:val="de-DE" w:eastAsia="en-US"/>
        </w:rPr>
      </w:pPr>
      <w:r w:rsidRPr="004C1D41">
        <w:rPr>
          <w:rFonts w:ascii="Avenir Book" w:eastAsiaTheme="minorHAnsi" w:hAnsi="Avenir Book" w:cstheme="minorBidi"/>
          <w:color w:val="34698C"/>
          <w:sz w:val="21"/>
          <w:szCs w:val="21"/>
          <w:lang w:val="de-DE" w:eastAsia="en-US"/>
        </w:rPr>
        <w:t>Diese Arbeitsblätter basieren auf der Arbeit im Rahmen des Projekts Environmental Socio-Scientific Issues in Initial Teacher Education (ENSITE). Koordination: Prof. Dr. Katja Maaß, PÄDAGOGISCHE HOCHSCHULE FREIBURG, Germany. Partner: UNIVERSITEIT UTRECHT, Niederlande; ETHNIKO KAI KAPODISTRIAKO PANEPISTIMIO ATHINON, Griechenland; UNIVERSITÄT KLAGENFURT, Österreich; UNIVERZITA KARLOVA, Tschechien; UNIVERSITA TA MALTA, Malta; HACETTEPE UNIVERSITY, Türkei; NORGES TEKNISK-NATURVITENSKAPELIGE UNIVERSITET NTNU, Norwegen; UNIVERSITY OF NICOSIA, Zypern; INSTITUTE OF MATHEMATICS AND INFORMATICS AT THE BULGARIAN ACADEMY OF SCIENCE, Bulgarien; UNIVERZITA KONSTANTINA FILOZOFA V NITRE, Slowakei.</w:t>
      </w:r>
    </w:p>
    <w:p w14:paraId="1C5389BC" w14:textId="77777777" w:rsidR="00F152FF" w:rsidRPr="004C1D41" w:rsidRDefault="00F152FF">
      <w:pPr>
        <w:pStyle w:val="Standarddunkelblau"/>
        <w:rPr>
          <w:rFonts w:ascii="Avenir Book" w:eastAsia="Avenir Book" w:hAnsi="Avenir Book" w:cs="Avenir Book"/>
          <w:color w:val="34698C"/>
          <w:sz w:val="21"/>
          <w:szCs w:val="21"/>
          <w:lang w:val="de-DE"/>
        </w:rPr>
      </w:pPr>
    </w:p>
    <w:p w14:paraId="4BD7B3C2" w14:textId="77777777" w:rsidR="00F152FF" w:rsidRPr="004C1D41" w:rsidRDefault="00F152FF">
      <w:pPr>
        <w:pStyle w:val="Standarddunkelblau"/>
        <w:rPr>
          <w:rFonts w:ascii="Avenir Book" w:eastAsia="Avenir Book" w:hAnsi="Avenir Book" w:cs="Avenir Book"/>
          <w:color w:val="34698C"/>
          <w:sz w:val="21"/>
          <w:szCs w:val="21"/>
          <w:lang w:val="de-DE"/>
        </w:rPr>
      </w:pPr>
    </w:p>
    <w:p w14:paraId="2D17F7BD" w14:textId="31E00EDE" w:rsidR="00F152FF" w:rsidRPr="004C1D41" w:rsidRDefault="001461B4">
      <w:pPr>
        <w:jc w:val="both"/>
        <w:rPr>
          <w:rFonts w:ascii="Avenir Book" w:eastAsiaTheme="minorHAnsi" w:hAnsi="Avenir Book" w:cstheme="minorBidi"/>
          <w:color w:val="25487B"/>
          <w:sz w:val="22"/>
          <w:szCs w:val="22"/>
          <w:lang w:val="de-DE" w:eastAsia="en-US"/>
        </w:rPr>
      </w:pPr>
      <w:r w:rsidRPr="004C1D41">
        <w:rPr>
          <w:rFonts w:ascii="Avenir Book" w:eastAsiaTheme="minorHAnsi" w:hAnsi="Avenir Book" w:cstheme="minorBidi"/>
          <w:color w:val="34698C"/>
          <w:sz w:val="21"/>
          <w:szCs w:val="21"/>
          <w:lang w:val="de-DE" w:eastAsia="en-US"/>
        </w:rPr>
        <w:t>Das Projekt Environmental Socio-Scientific Issues in Initial Teacher Education (ENSITE) wurde durch das Programm Erasmus+ der Europäischen Union kofinanziert (Förderzeichen 2019-1-DE01-KA203-005046). Weder die Europäische Union/ Europäische Kommission noch der nationale Förderer des Projekts, der DAAD, sin</w:t>
      </w:r>
      <w:r w:rsidR="005C0F28" w:rsidRPr="004C1D41">
        <w:rPr>
          <w:rFonts w:ascii="Avenir Book" w:eastAsiaTheme="minorHAnsi" w:hAnsi="Avenir Book" w:cstheme="minorBidi"/>
          <w:color w:val="34698C"/>
          <w:sz w:val="21"/>
          <w:szCs w:val="21"/>
          <w:lang w:val="de-DE" w:eastAsia="en-US"/>
        </w:rPr>
        <w:t xml:space="preserve">d </w:t>
      </w:r>
      <w:r w:rsidRPr="004C1D41">
        <w:rPr>
          <w:rFonts w:ascii="Avenir Book" w:eastAsiaTheme="minorHAnsi" w:hAnsi="Avenir Book" w:cstheme="minorBidi"/>
          <w:color w:val="34698C"/>
          <w:sz w:val="21"/>
          <w:szCs w:val="21"/>
          <w:lang w:val="de-DE" w:eastAsia="en-US"/>
        </w:rPr>
        <w:t>für den Inhalt verantwortlich oder haften für Verluste oder Schäden, die aus der Nutzung di</w:t>
      </w:r>
      <w:r w:rsidR="005C0F28" w:rsidRPr="004C1D41">
        <w:rPr>
          <w:rFonts w:ascii="Avenir Book" w:eastAsiaTheme="minorHAnsi" w:hAnsi="Avenir Book" w:cstheme="minorBidi"/>
          <w:color w:val="34698C"/>
          <w:sz w:val="21"/>
          <w:szCs w:val="21"/>
          <w:lang w:val="de-DE" w:eastAsia="en-US"/>
        </w:rPr>
        <w:t>e</w:t>
      </w:r>
      <w:r w:rsidRPr="004C1D41">
        <w:rPr>
          <w:rFonts w:ascii="Avenir Book" w:eastAsiaTheme="minorHAnsi" w:hAnsi="Avenir Book" w:cstheme="minorBidi"/>
          <w:color w:val="34698C"/>
          <w:sz w:val="21"/>
          <w:szCs w:val="21"/>
          <w:lang w:val="de-DE" w:eastAsia="en-US"/>
        </w:rPr>
        <w:t>ser Ressourcen entstehen.</w:t>
      </w:r>
    </w:p>
    <w:p w14:paraId="0B87D479" w14:textId="77777777" w:rsidR="00F152FF" w:rsidRPr="004C1D41" w:rsidRDefault="001461B4">
      <w:pPr>
        <w:jc w:val="both"/>
        <w:rPr>
          <w:rFonts w:ascii="Avenir Book" w:eastAsiaTheme="minorHAnsi" w:hAnsi="Avenir Book" w:cstheme="minorBidi"/>
          <w:color w:val="25487B"/>
          <w:sz w:val="21"/>
          <w:szCs w:val="21"/>
          <w:lang w:val="de-DE" w:eastAsia="en-US"/>
        </w:rPr>
      </w:pPr>
      <w:r w:rsidRPr="004C1D41">
        <w:rPr>
          <w:rFonts w:ascii="Avenir Book" w:eastAsiaTheme="minorHAnsi" w:hAnsi="Avenir Book" w:cstheme="minorBidi"/>
          <w:color w:val="34698C"/>
          <w:sz w:val="21"/>
          <w:szCs w:val="21"/>
          <w:lang w:val="de-DE" w:eastAsia="en-US"/>
        </w:rPr>
        <w:t xml:space="preserve"> </w:t>
      </w:r>
    </w:p>
    <w:p w14:paraId="74EECC05" w14:textId="77777777" w:rsidR="00F152FF" w:rsidRPr="004C1D41" w:rsidRDefault="00F152FF">
      <w:pPr>
        <w:pStyle w:val="Standarddunkelblau"/>
        <w:rPr>
          <w:rFonts w:ascii="Avenir Book" w:eastAsia="Avenir Book" w:hAnsi="Avenir Book" w:cs="Avenir Book"/>
          <w:sz w:val="21"/>
          <w:szCs w:val="21"/>
          <w:lang w:val="de-DE"/>
        </w:rPr>
      </w:pPr>
    </w:p>
    <w:p w14:paraId="0815C026" w14:textId="77777777" w:rsidR="00F152FF" w:rsidRPr="004C1D41" w:rsidRDefault="00F152FF">
      <w:pPr>
        <w:pStyle w:val="Standarddunkelblau"/>
        <w:rPr>
          <w:rFonts w:ascii="Avenir Book" w:eastAsia="Avenir Book" w:hAnsi="Avenir Book" w:cs="Avenir Book"/>
          <w:sz w:val="21"/>
          <w:szCs w:val="21"/>
          <w:lang w:val="de-DE"/>
        </w:rPr>
      </w:pPr>
    </w:p>
    <w:tbl>
      <w:tblPr>
        <w:tblW w:w="921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7338"/>
        <w:gridCol w:w="1872"/>
      </w:tblGrid>
      <w:tr w:rsidR="00F152FF" w:rsidRPr="004C1D41" w14:paraId="49FF4E29" w14:textId="77777777">
        <w:trPr>
          <w:trHeight w:val="740"/>
        </w:trPr>
        <w:tc>
          <w:tcPr>
            <w:tcW w:w="7338" w:type="dxa"/>
            <w:tcBorders>
              <w:top w:val="none" w:sz="4" w:space="0" w:color="000000"/>
              <w:left w:val="none" w:sz="4" w:space="0" w:color="000000"/>
              <w:bottom w:val="none" w:sz="4" w:space="0" w:color="000000"/>
              <w:right w:val="none" w:sz="4" w:space="0" w:color="000000"/>
            </w:tcBorders>
            <w:shd w:val="clear" w:color="auto" w:fill="auto"/>
            <w:tcMar>
              <w:top w:w="80" w:type="dxa"/>
              <w:left w:w="80" w:type="dxa"/>
              <w:bottom w:w="80" w:type="dxa"/>
              <w:right w:w="80" w:type="dxa"/>
            </w:tcMar>
            <w:vAlign w:val="center"/>
          </w:tcPr>
          <w:p w14:paraId="45792DAC" w14:textId="77777777" w:rsidR="00F152FF" w:rsidRPr="004C1D41" w:rsidRDefault="001461B4">
            <w:pPr>
              <w:pStyle w:val="Standarddunkelblau"/>
              <w:rPr>
                <w:lang w:val="de-DE"/>
              </w:rPr>
            </w:pPr>
            <w:r w:rsidRPr="004C1D41">
              <w:rPr>
                <w:rFonts w:ascii="Avenir Book" w:hAnsi="Avenir Book"/>
                <w:color w:val="34698C"/>
                <w:sz w:val="18"/>
                <w:szCs w:val="18"/>
                <w:lang w:val="de-DE"/>
              </w:rPr>
              <w:t xml:space="preserve">© ENSITE </w:t>
            </w:r>
            <w:proofErr w:type="spellStart"/>
            <w:r w:rsidRPr="004C1D41">
              <w:rPr>
                <w:rFonts w:ascii="Avenir Book" w:hAnsi="Avenir Book"/>
                <w:color w:val="34698C"/>
                <w:sz w:val="18"/>
                <w:szCs w:val="18"/>
                <w:lang w:val="de-DE"/>
              </w:rPr>
              <w:t>project</w:t>
            </w:r>
            <w:proofErr w:type="spellEnd"/>
            <w:r w:rsidRPr="004C1D41">
              <w:rPr>
                <w:rFonts w:ascii="Avenir Book" w:hAnsi="Avenir Book"/>
                <w:color w:val="34698C"/>
                <w:sz w:val="18"/>
                <w:szCs w:val="18"/>
                <w:lang w:val="de-DE"/>
              </w:rPr>
              <w:t xml:space="preserve"> (</w:t>
            </w:r>
            <w:proofErr w:type="spellStart"/>
            <w:r w:rsidRPr="004C1D41">
              <w:rPr>
                <w:rFonts w:ascii="Avenir Book" w:hAnsi="Avenir Book"/>
                <w:color w:val="34698C"/>
                <w:sz w:val="18"/>
                <w:szCs w:val="18"/>
                <w:lang w:val="de-DE"/>
              </w:rPr>
              <w:t>grant</w:t>
            </w:r>
            <w:proofErr w:type="spellEnd"/>
            <w:r w:rsidRPr="004C1D41">
              <w:rPr>
                <w:rFonts w:ascii="Avenir Book" w:hAnsi="Avenir Book"/>
                <w:color w:val="34698C"/>
                <w:sz w:val="18"/>
                <w:szCs w:val="18"/>
                <w:lang w:val="de-DE"/>
              </w:rPr>
              <w:t xml:space="preserve"> </w:t>
            </w:r>
            <w:proofErr w:type="spellStart"/>
            <w:r w:rsidRPr="004C1D41">
              <w:rPr>
                <w:rFonts w:ascii="Avenir Book" w:hAnsi="Avenir Book"/>
                <w:color w:val="34698C"/>
                <w:sz w:val="18"/>
                <w:szCs w:val="18"/>
                <w:lang w:val="de-DE"/>
              </w:rPr>
              <w:t>no</w:t>
            </w:r>
            <w:proofErr w:type="spellEnd"/>
            <w:r w:rsidRPr="004C1D41">
              <w:rPr>
                <w:rFonts w:ascii="Avenir Book" w:hAnsi="Avenir Book"/>
                <w:color w:val="34698C"/>
                <w:sz w:val="18"/>
                <w:szCs w:val="18"/>
                <w:lang w:val="de-DE"/>
              </w:rPr>
              <w:t xml:space="preserve">. 2019-1-DE01-KA203-005046) 2019-2022, </w:t>
            </w:r>
            <w:proofErr w:type="spellStart"/>
            <w:r w:rsidRPr="004C1D41">
              <w:rPr>
                <w:rFonts w:ascii="Avenir Book" w:hAnsi="Avenir Book"/>
                <w:color w:val="34698C"/>
                <w:sz w:val="18"/>
                <w:szCs w:val="18"/>
                <w:lang w:val="de-DE"/>
              </w:rPr>
              <w:t>lead</w:t>
            </w:r>
            <w:proofErr w:type="spellEnd"/>
            <w:r w:rsidRPr="004C1D41">
              <w:rPr>
                <w:rFonts w:ascii="Avenir Book" w:hAnsi="Avenir Book"/>
                <w:color w:val="34698C"/>
                <w:sz w:val="18"/>
                <w:szCs w:val="18"/>
                <w:lang w:val="de-DE"/>
              </w:rPr>
              <w:t xml:space="preserve"> </w:t>
            </w:r>
            <w:proofErr w:type="spellStart"/>
            <w:r w:rsidRPr="004C1D41">
              <w:rPr>
                <w:rFonts w:ascii="Avenir Book" w:hAnsi="Avenir Book"/>
                <w:color w:val="34698C"/>
                <w:sz w:val="18"/>
                <w:szCs w:val="18"/>
                <w:lang w:val="de-DE"/>
              </w:rPr>
              <w:t>contributions</w:t>
            </w:r>
            <w:proofErr w:type="spellEnd"/>
            <w:r w:rsidRPr="004C1D41">
              <w:rPr>
                <w:rFonts w:ascii="Avenir Book" w:hAnsi="Avenir Book"/>
                <w:color w:val="34698C"/>
                <w:sz w:val="18"/>
                <w:szCs w:val="18"/>
                <w:lang w:val="de-DE"/>
              </w:rPr>
              <w:t xml:space="preserve"> </w:t>
            </w:r>
            <w:proofErr w:type="spellStart"/>
            <w:r w:rsidRPr="004C1D41">
              <w:rPr>
                <w:rFonts w:ascii="Avenir Book" w:hAnsi="Avenir Book"/>
                <w:color w:val="34698C"/>
                <w:sz w:val="18"/>
                <w:szCs w:val="18"/>
                <w:lang w:val="de-DE"/>
              </w:rPr>
              <w:t>by</w:t>
            </w:r>
            <w:proofErr w:type="spellEnd"/>
            <w:r w:rsidRPr="004C1D41">
              <w:rPr>
                <w:rFonts w:ascii="Avenir Book" w:hAnsi="Avenir Book"/>
                <w:color w:val="34698C"/>
                <w:sz w:val="18"/>
                <w:szCs w:val="18"/>
                <w:lang w:val="de-DE"/>
              </w:rPr>
              <w:t xml:space="preserve"> International </w:t>
            </w:r>
            <w:proofErr w:type="spellStart"/>
            <w:r w:rsidRPr="004C1D41">
              <w:rPr>
                <w:rFonts w:ascii="Avenir Book" w:hAnsi="Avenir Book"/>
                <w:color w:val="34698C"/>
                <w:sz w:val="18"/>
                <w:szCs w:val="18"/>
                <w:lang w:val="de-DE"/>
              </w:rPr>
              <w:t>Centre</w:t>
            </w:r>
            <w:proofErr w:type="spellEnd"/>
            <w:r w:rsidRPr="004C1D41">
              <w:rPr>
                <w:rFonts w:ascii="Avenir Book" w:hAnsi="Avenir Book"/>
                <w:color w:val="34698C"/>
                <w:sz w:val="18"/>
                <w:szCs w:val="18"/>
                <w:lang w:val="de-DE"/>
              </w:rPr>
              <w:t xml:space="preserve"> </w:t>
            </w:r>
            <w:proofErr w:type="spellStart"/>
            <w:r w:rsidRPr="004C1D41">
              <w:rPr>
                <w:rFonts w:ascii="Avenir Book" w:hAnsi="Avenir Book"/>
                <w:color w:val="34698C"/>
                <w:sz w:val="18"/>
                <w:szCs w:val="18"/>
                <w:lang w:val="de-DE"/>
              </w:rPr>
              <w:t>for</w:t>
            </w:r>
            <w:proofErr w:type="spellEnd"/>
            <w:r w:rsidRPr="004C1D41">
              <w:rPr>
                <w:rFonts w:ascii="Avenir Book" w:hAnsi="Avenir Book"/>
                <w:color w:val="34698C"/>
                <w:sz w:val="18"/>
                <w:szCs w:val="18"/>
                <w:lang w:val="de-DE"/>
              </w:rPr>
              <w:t xml:space="preserve"> STEM Education (ICSE) at </w:t>
            </w:r>
            <w:proofErr w:type="spellStart"/>
            <w:r w:rsidRPr="004C1D41">
              <w:rPr>
                <w:rFonts w:ascii="Avenir Book" w:hAnsi="Avenir Book"/>
                <w:color w:val="34698C"/>
                <w:sz w:val="18"/>
                <w:szCs w:val="18"/>
                <w:lang w:val="de-DE"/>
              </w:rPr>
              <w:t>the</w:t>
            </w:r>
            <w:proofErr w:type="spellEnd"/>
            <w:r w:rsidRPr="004C1D41">
              <w:rPr>
                <w:rFonts w:ascii="Avenir Book" w:hAnsi="Avenir Book"/>
                <w:color w:val="34698C"/>
                <w:sz w:val="18"/>
                <w:szCs w:val="18"/>
                <w:lang w:val="de-DE"/>
              </w:rPr>
              <w:t xml:space="preserve"> University </w:t>
            </w:r>
            <w:proofErr w:type="spellStart"/>
            <w:r w:rsidRPr="004C1D41">
              <w:rPr>
                <w:rFonts w:ascii="Avenir Book" w:hAnsi="Avenir Book"/>
                <w:color w:val="34698C"/>
                <w:sz w:val="18"/>
                <w:szCs w:val="18"/>
                <w:lang w:val="de-DE"/>
              </w:rPr>
              <w:t>of</w:t>
            </w:r>
            <w:proofErr w:type="spellEnd"/>
            <w:r w:rsidRPr="004C1D41">
              <w:rPr>
                <w:rFonts w:ascii="Avenir Book" w:hAnsi="Avenir Book"/>
                <w:color w:val="34698C"/>
                <w:sz w:val="18"/>
                <w:szCs w:val="18"/>
                <w:lang w:val="de-DE"/>
              </w:rPr>
              <w:t xml:space="preserve"> Education Freiburg, Germany. CC BY-NC-SA 4.0 </w:t>
            </w:r>
            <w:proofErr w:type="spellStart"/>
            <w:r w:rsidRPr="004C1D41">
              <w:rPr>
                <w:rFonts w:ascii="Avenir Book" w:hAnsi="Avenir Book"/>
                <w:color w:val="34698C"/>
                <w:sz w:val="18"/>
                <w:szCs w:val="18"/>
                <w:lang w:val="de-DE"/>
              </w:rPr>
              <w:t>license</w:t>
            </w:r>
            <w:proofErr w:type="spellEnd"/>
            <w:r w:rsidRPr="004C1D41">
              <w:rPr>
                <w:rFonts w:ascii="Avenir Book" w:hAnsi="Avenir Book"/>
                <w:color w:val="34698C"/>
                <w:sz w:val="18"/>
                <w:szCs w:val="18"/>
                <w:lang w:val="de-DE"/>
              </w:rPr>
              <w:t xml:space="preserve"> </w:t>
            </w:r>
            <w:proofErr w:type="spellStart"/>
            <w:r w:rsidRPr="004C1D41">
              <w:rPr>
                <w:rFonts w:ascii="Avenir Book" w:hAnsi="Avenir Book"/>
                <w:color w:val="34698C"/>
                <w:sz w:val="18"/>
                <w:szCs w:val="18"/>
                <w:lang w:val="de-DE"/>
              </w:rPr>
              <w:t>granted</w:t>
            </w:r>
            <w:proofErr w:type="spellEnd"/>
            <w:r w:rsidRPr="004C1D41">
              <w:rPr>
                <w:rFonts w:ascii="Avenir Book" w:hAnsi="Avenir Book"/>
                <w:color w:val="34698C"/>
                <w:sz w:val="18"/>
                <w:szCs w:val="18"/>
                <w:lang w:val="de-DE"/>
              </w:rPr>
              <w:t>.</w:t>
            </w:r>
          </w:p>
        </w:tc>
        <w:tc>
          <w:tcPr>
            <w:tcW w:w="1872" w:type="dxa"/>
            <w:tcBorders>
              <w:top w:val="none" w:sz="4" w:space="0" w:color="000000"/>
              <w:left w:val="none" w:sz="4" w:space="0" w:color="000000"/>
              <w:bottom w:val="none" w:sz="4" w:space="0" w:color="000000"/>
              <w:right w:val="none" w:sz="4" w:space="0" w:color="000000"/>
            </w:tcBorders>
            <w:shd w:val="clear" w:color="auto" w:fill="auto"/>
            <w:tcMar>
              <w:top w:w="80" w:type="dxa"/>
              <w:left w:w="80" w:type="dxa"/>
              <w:bottom w:w="80" w:type="dxa"/>
              <w:right w:w="80" w:type="dxa"/>
            </w:tcMar>
            <w:vAlign w:val="center"/>
          </w:tcPr>
          <w:p w14:paraId="54D9FE58" w14:textId="77777777" w:rsidR="00F152FF" w:rsidRPr="004C1D41" w:rsidRDefault="00F152FF">
            <w:pPr>
              <w:jc w:val="both"/>
              <w:rPr>
                <w:lang w:val="de-DE"/>
              </w:rPr>
            </w:pPr>
          </w:p>
        </w:tc>
      </w:tr>
    </w:tbl>
    <w:p w14:paraId="62664CB7" w14:textId="77777777" w:rsidR="00F152FF" w:rsidRPr="004C1D41" w:rsidRDefault="00F152FF">
      <w:pPr>
        <w:jc w:val="both"/>
        <w:rPr>
          <w:lang w:val="de-DE"/>
        </w:rPr>
        <w:sectPr w:rsidR="00F152FF" w:rsidRPr="004C1D41">
          <w:headerReference w:type="default" r:id="rId18"/>
          <w:footerReference w:type="default" r:id="rId19"/>
          <w:headerReference w:type="first" r:id="rId20"/>
          <w:footerReference w:type="first" r:id="rId21"/>
          <w:pgSz w:w="11900" w:h="16840"/>
          <w:pgMar w:top="1423" w:right="1418" w:bottom="1134" w:left="1418" w:header="709" w:footer="0" w:gutter="0"/>
          <w:pgNumType w:start="1"/>
          <w:cols w:space="720"/>
          <w:titlePg/>
          <w:docGrid w:linePitch="360"/>
        </w:sectPr>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4"/>
        <w:gridCol w:w="2905"/>
      </w:tblGrid>
      <w:tr w:rsidR="00F152FF" w:rsidRPr="004C1D41" w14:paraId="7A6E3D93"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0999EFCF" w14:textId="77777777" w:rsidR="00F152FF" w:rsidRPr="004C1D41" w:rsidRDefault="001461B4">
            <w:pPr>
              <w:jc w:val="both"/>
              <w:rPr>
                <w:lang w:val="de-DE"/>
              </w:rPr>
            </w:pPr>
            <w:r w:rsidRPr="004C1D41">
              <w:rPr>
                <w:sz w:val="24"/>
                <w:szCs w:val="24"/>
                <w:lang w:val="de-DE" w:eastAsia="el-GR"/>
              </w:rPr>
              <w:lastRenderedPageBreak/>
              <mc:AlternateContent>
                <mc:Choice Requires="wpg">
                  <w:drawing>
                    <wp:inline distT="0" distB="0" distL="0" distR="0" wp14:anchorId="0B37BA7B" wp14:editId="73F9AA0B">
                      <wp:extent cx="360000" cy="360000"/>
                      <wp:effectExtent l="0" t="0" r="0" b="0"/>
                      <wp:docPr id="12"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Users/admin/Downloads/234579-modern-education/p" descr="../../../../Users/admin/Downloads/234579-modern-education/p"/>
                              <pic:cNvPicPr>
                                <a:picLocks noChangeAspect="1"/>
                              </pic:cNvPicPr>
                            </pic:nvPicPr>
                            <pic:blipFill>
                              <a:blip r:embed="rId22"/>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28.3pt;height:28.3pt;" stroked="f" strokeweight="1.00pt">
                      <v:path textboxrect="0,0,0,0"/>
                      <v:imagedata r:id="rId23" o:title=""/>
                    </v:shape>
                  </w:pict>
                </mc:Fallback>
              </mc:AlternateContent>
            </w:r>
          </w:p>
        </w:tc>
        <w:tc>
          <w:tcPr>
            <w:tcW w:w="7378" w:type="dxa"/>
            <w:gridSpan w:val="3"/>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71919E2E" w14:textId="77777777" w:rsidR="00F152FF" w:rsidRPr="004C1D41" w:rsidRDefault="001461B4">
            <w:pPr>
              <w:jc w:val="both"/>
              <w:rPr>
                <w:lang w:val="de-DE"/>
              </w:rPr>
            </w:pPr>
            <w:r w:rsidRPr="004C1D41">
              <w:rPr>
                <w:rFonts w:ascii="Avenir Book" w:eastAsia="BatangChe" w:hAnsi="Avenir Book" w:cs="Arial"/>
                <w:b/>
                <w:color w:val="95A251"/>
                <w:lang w:val="de-DE" w:eastAsia="en-US"/>
              </w:rPr>
              <w:t>Übung 1.1:</w:t>
            </w:r>
            <w:r w:rsidRPr="004C1D41">
              <w:rPr>
                <w:lang w:val="de-DE"/>
              </w:rPr>
              <w:t xml:space="preserve"> </w:t>
            </w:r>
            <w:r w:rsidRPr="004C1D41">
              <w:rPr>
                <w:rFonts w:ascii="Avenir Book" w:eastAsia="BatangChe" w:hAnsi="Avenir Book" w:cs="Arial"/>
                <w:b/>
                <w:lang w:val="de-DE" w:eastAsia="en-US"/>
              </w:rPr>
              <w:t>Brainstorming über EnvSSIs</w:t>
            </w:r>
          </w:p>
        </w:tc>
      </w:tr>
      <w:tr w:rsidR="00F152FF" w:rsidRPr="004C1D41" w14:paraId="2AA033C1" w14:textId="77777777">
        <w:trPr>
          <w:trHeight w:val="657"/>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723D1BC6" w14:textId="77777777" w:rsidR="00F152FF" w:rsidRPr="004C1D41" w:rsidRDefault="001461B4">
            <w:pPr>
              <w:jc w:val="both"/>
              <w:rPr>
                <w:lang w:val="de-DE"/>
              </w:rPr>
            </w:pPr>
            <w:r w:rsidRPr="004C1D41">
              <w:rPr>
                <w:lang w:val="de-DE" w:eastAsia="el-GR"/>
              </w:rPr>
              <mc:AlternateContent>
                <mc:Choice Requires="wpg">
                  <w:drawing>
                    <wp:inline distT="0" distB="0" distL="0" distR="0" wp14:anchorId="4BFD4C06" wp14:editId="4F5A6EE6">
                      <wp:extent cx="356461" cy="377336"/>
                      <wp:effectExtent l="0" t="0" r="5715" b="3810"/>
                      <wp:docPr id="13"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Picture 2" descr="Picture 2"/>
                              <pic:cNvPicPr>
                                <a:picLocks noChangeAspect="1"/>
                              </pic:cNvPicPr>
                            </pic:nvPicPr>
                            <pic:blipFill>
                              <a:blip r:embed="rId24"/>
                              <a:stretch/>
                            </pic:blipFill>
                            <pic:spPr bwMode="auto">
                              <a:xfrm>
                                <a:off x="0" y="0"/>
                                <a:ext cx="359728" cy="380794"/>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28.1pt;height:29.7pt;" stroked="f" strokeweight="1.00pt">
                      <v:path textboxrect="0,0,0,0"/>
                      <v:imagedata r:id="rId25" o:title=""/>
                    </v:shape>
                  </w:pict>
                </mc:Fallback>
              </mc:AlternateContent>
            </w:r>
            <w:r w:rsidRPr="004C1D41">
              <w:rPr>
                <w:rFonts w:ascii="Avenir Book" w:hAnsi="Avenir Book" w:cs="Arial"/>
                <w:lang w:val="de-DE" w:eastAsia="el-GR"/>
              </w:rPr>
              <mc:AlternateContent>
                <mc:Choice Requires="wpg">
                  <w:drawing>
                    <wp:inline distT="0" distB="0" distL="0" distR="0" wp14:anchorId="5B5D5CE6" wp14:editId="27C1BA40">
                      <wp:extent cx="418454" cy="391985"/>
                      <wp:effectExtent l="0" t="0" r="1270" b="8255"/>
                      <wp:docPr id="14" name="Grafik 5"/>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26"/>
                              <a:stretch/>
                            </pic:blipFill>
                            <pic:spPr bwMode="auto">
                              <a:xfrm>
                                <a:off x="0" y="0"/>
                                <a:ext cx="418454" cy="391985"/>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mso-wrap-distance-left:0.0pt;mso-wrap-distance-top:0.0pt;mso-wrap-distance-right:0.0pt;mso-wrap-distance-bottom:0.0pt;width:32.9pt;height:30.9pt;" stroked="f">
                      <v:path textboxrect="0,0,0,0"/>
                      <v:imagedata r:id="rId27" o:title=""/>
                    </v:shape>
                  </w:pict>
                </mc:Fallback>
              </mc:AlternateContent>
            </w:r>
          </w:p>
        </w:tc>
        <w:tc>
          <w:tcPr>
            <w:tcW w:w="3029"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2D5F6002" w14:textId="77777777" w:rsidR="00F152FF" w:rsidRPr="004C1D41" w:rsidRDefault="001461B4">
            <w:pPr>
              <w:rPr>
                <w:lang w:val="de-DE"/>
              </w:rPr>
            </w:pPr>
            <w:r w:rsidRPr="004C1D41">
              <w:rPr>
                <w:rFonts w:ascii="Avenir Book" w:eastAsia="BatangChe" w:hAnsi="Avenir Book" w:cs="Arial"/>
                <w:b/>
                <w:color w:val="465C7A"/>
                <w:lang w:val="de-DE" w:eastAsia="en-US"/>
              </w:rPr>
              <w:t xml:space="preserve">Gruppenarbeit und -diskussion </w:t>
            </w:r>
          </w:p>
        </w:tc>
        <w:tc>
          <w:tcPr>
            <w:tcW w:w="1444"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3EF307EA" w14:textId="77777777" w:rsidR="00F152FF" w:rsidRPr="004C1D41" w:rsidRDefault="001461B4">
            <w:pPr>
              <w:jc w:val="both"/>
              <w:rPr>
                <w:lang w:val="de-DE"/>
              </w:rPr>
            </w:pPr>
            <w:r w:rsidRPr="004C1D41">
              <w:rPr>
                <w:sz w:val="24"/>
                <w:szCs w:val="24"/>
                <w:lang w:val="de-DE" w:eastAsia="el-GR"/>
              </w:rPr>
              <mc:AlternateContent>
                <mc:Choice Requires="wpg">
                  <w:drawing>
                    <wp:inline distT="0" distB="0" distL="0" distR="0" wp14:anchorId="4E12E2CB" wp14:editId="459372C4">
                      <wp:extent cx="360000" cy="360000"/>
                      <wp:effectExtent l="0" t="0" r="0" b="0"/>
                      <wp:docPr id="15"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Users/admin/Downloads/234579-modern-education/png/ho" descr="../../../../Users/admin/Downloads/234579-modern-education/png/ho"/>
                              <pic:cNvPicPr>
                                <a:picLocks noChangeAspect="1"/>
                              </pic:cNvPicPr>
                            </pic:nvPicPr>
                            <pic:blipFill>
                              <a:blip r:embed="rId28"/>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7" o:spid="_x0000_s17" type="#_x0000_t75" style="mso-wrap-distance-left:0.0pt;mso-wrap-distance-top:0.0pt;mso-wrap-distance-right:0.0pt;mso-wrap-distance-bottom:0.0pt;width:28.3pt;height:28.3pt;" stroked="f" strokeweight="1.00pt">
                      <v:path textboxrect="0,0,0,0"/>
                      <v:imagedata r:id="rId29" o:title=""/>
                    </v:shape>
                  </w:pict>
                </mc:Fallback>
              </mc:AlternateContent>
            </w:r>
          </w:p>
        </w:tc>
        <w:tc>
          <w:tcPr>
            <w:tcW w:w="2905"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0C837806" w14:textId="77777777" w:rsidR="00F152FF" w:rsidRPr="004C1D41" w:rsidRDefault="001461B4">
            <w:pPr>
              <w:rPr>
                <w:lang w:val="de-DE"/>
              </w:rPr>
            </w:pPr>
            <w:r w:rsidRPr="004C1D41">
              <w:rPr>
                <w:rFonts w:ascii="Avenir Book" w:eastAsia="BatangChe" w:hAnsi="Avenir Book" w:cs="Arial"/>
                <w:b/>
                <w:color w:val="465C7A"/>
                <w:lang w:val="de-DE"/>
              </w:rPr>
              <w:t>20 min</w:t>
            </w:r>
          </w:p>
        </w:tc>
      </w:tr>
      <w:tr w:rsidR="00F152FF" w:rsidRPr="004C1D41" w14:paraId="2F8D31A0" w14:textId="77777777">
        <w:trPr>
          <w:trHeight w:val="1392"/>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5EEE4815" w14:textId="77777777" w:rsidR="00F152FF" w:rsidRPr="004C1D41" w:rsidRDefault="001461B4">
            <w:pPr>
              <w:spacing w:after="200"/>
              <w:jc w:val="both"/>
              <w:rPr>
                <w:rFonts w:ascii="Avenir Book" w:eastAsia="BatangChe" w:hAnsi="Avenir Book" w:cs="Arial"/>
                <w:b/>
                <w:color w:val="465C7A"/>
                <w:lang w:val="de-DE" w:eastAsia="en-US"/>
              </w:rPr>
            </w:pPr>
            <w:r w:rsidRPr="004C1D41">
              <w:rPr>
                <w:rFonts w:ascii="Avenir Book" w:eastAsia="BatangChe" w:hAnsi="Avenir Book" w:cs="Arial"/>
                <w:b/>
                <w:color w:val="465C7A"/>
                <w:lang w:val="de-DE" w:eastAsia="en-US"/>
              </w:rPr>
              <w:t xml:space="preserve">Diskutiert folgende Aspekte in eurer Gruppe. </w:t>
            </w:r>
          </w:p>
          <w:p w14:paraId="3DB72A63" w14:textId="77777777" w:rsidR="00150F11" w:rsidRPr="004C1D41" w:rsidRDefault="001461B4" w:rsidP="00150F11">
            <w:pPr>
              <w:pStyle w:val="Listenabsatz"/>
              <w:numPr>
                <w:ilvl w:val="0"/>
                <w:numId w:val="4"/>
              </w:numPr>
              <w:spacing w:before="240" w:after="0" w:line="240" w:lineRule="auto"/>
              <w:contextualSpacing/>
              <w:jc w:val="both"/>
              <w:rPr>
                <w:rFonts w:ascii="Avenir Book" w:eastAsia="BatangChe" w:hAnsi="Avenir Book" w:cs="Arial"/>
                <w:sz w:val="24"/>
                <w:szCs w:val="24"/>
                <w:lang w:eastAsia="en-US"/>
              </w:rPr>
            </w:pPr>
            <w:r w:rsidRPr="004C1D41">
              <w:rPr>
                <w:rFonts w:ascii="Avenir Book" w:eastAsia="BatangChe" w:hAnsi="Avenir Book" w:cs="Arial"/>
                <w:color w:val="000000" w:themeColor="text1"/>
                <w:sz w:val="24"/>
                <w:szCs w:val="24"/>
                <w:lang w:eastAsia="en-US"/>
              </w:rPr>
              <w:t>Sind Papier- oder Plastiktüten besser für die Umwelt?</w:t>
            </w:r>
          </w:p>
          <w:p w14:paraId="7BEA398E" w14:textId="5F4003BB" w:rsidR="00F152FF" w:rsidRPr="004C1D41" w:rsidRDefault="00150F11" w:rsidP="00150F11">
            <w:pPr>
              <w:pStyle w:val="Listenabsatz"/>
              <w:numPr>
                <w:ilvl w:val="0"/>
                <w:numId w:val="4"/>
              </w:numPr>
              <w:spacing w:before="240" w:after="0" w:line="240" w:lineRule="auto"/>
              <w:contextualSpacing/>
              <w:jc w:val="both"/>
              <w:rPr>
                <w:rFonts w:ascii="Avenir Book" w:eastAsia="BatangChe" w:hAnsi="Avenir Book" w:cs="Arial"/>
                <w:sz w:val="24"/>
                <w:szCs w:val="24"/>
                <w:lang w:eastAsia="en-US"/>
              </w:rPr>
            </w:pPr>
            <w:r w:rsidRPr="004C1D41">
              <w:rPr>
                <w:rFonts w:ascii="Avenir Book" w:eastAsia="BatangChe" w:hAnsi="Avenir Book" w:cs="Arial"/>
                <w:color w:val="000000" w:themeColor="text1"/>
                <w:sz w:val="24"/>
                <w:szCs w:val="24"/>
                <w:lang w:eastAsia="en-US"/>
              </w:rPr>
              <w:t>Wird</w:t>
            </w:r>
            <w:r w:rsidR="001461B4" w:rsidRPr="004C1D41">
              <w:rPr>
                <w:rFonts w:ascii="Avenir Book" w:eastAsia="BatangChe" w:hAnsi="Avenir Book" w:cs="Arial"/>
                <w:color w:val="000000" w:themeColor="text1"/>
                <w:sz w:val="24"/>
                <w:szCs w:val="24"/>
                <w:lang w:eastAsia="en-US"/>
              </w:rPr>
              <w:t xml:space="preserve"> die Erderwärmung durch den Menschen verursacht, oder durch natürliche zyklische Phänomene?</w:t>
            </w:r>
          </w:p>
          <w:p w14:paraId="63AEFF2F" w14:textId="77777777" w:rsidR="00F152FF" w:rsidRPr="004C1D41" w:rsidRDefault="001461B4">
            <w:pPr>
              <w:spacing w:before="240"/>
              <w:contextualSpacing/>
              <w:jc w:val="both"/>
              <w:rPr>
                <w:sz w:val="24"/>
                <w:szCs w:val="24"/>
                <w:lang w:val="de-DE"/>
              </w:rPr>
            </w:pPr>
            <w:r w:rsidRPr="004C1D41">
              <w:rPr>
                <w:rFonts w:ascii="Avenir Book" w:eastAsia="BatangChe" w:hAnsi="Avenir Book" w:cs="Arial"/>
                <w:b/>
                <w:color w:val="465C7A"/>
                <w:lang w:val="de-DE" w:eastAsia="en-US"/>
              </w:rPr>
              <w:t>Wie würdest du folgende Fragen beantworten? Begründe deine Meinung.</w:t>
            </w:r>
            <w:r w:rsidRPr="004C1D41">
              <w:rPr>
                <w:sz w:val="24"/>
                <w:szCs w:val="24"/>
                <w:lang w:val="de-DE"/>
              </w:rPr>
              <w:t xml:space="preserve"> </w:t>
            </w:r>
          </w:p>
          <w:p w14:paraId="6C72E12B" w14:textId="0F901D50" w:rsidR="00150F11" w:rsidRPr="004C1D41" w:rsidRDefault="001461B4" w:rsidP="00150F11">
            <w:pPr>
              <w:pStyle w:val="Listenabsatz"/>
              <w:numPr>
                <w:ilvl w:val="0"/>
                <w:numId w:val="4"/>
              </w:numPr>
              <w:spacing w:before="240" w:after="0" w:line="240" w:lineRule="auto"/>
              <w:contextualSpacing/>
              <w:jc w:val="both"/>
              <w:rPr>
                <w:rFonts w:ascii="Avenir Book" w:eastAsia="BatangChe" w:hAnsi="Avenir Book" w:cs="Arial"/>
                <w:sz w:val="24"/>
                <w:szCs w:val="24"/>
                <w:lang w:eastAsia="en-US"/>
              </w:rPr>
            </w:pPr>
            <w:r w:rsidRPr="004C1D41">
              <w:rPr>
                <w:rFonts w:ascii="Avenir Book" w:eastAsia="BatangChe" w:hAnsi="Avenir Book" w:cs="Arial"/>
                <w:color w:val="000000" w:themeColor="text1"/>
                <w:sz w:val="24"/>
                <w:szCs w:val="24"/>
                <w:lang w:eastAsia="en-US"/>
              </w:rPr>
              <w:t>Gibt es eine eindeutige Antwort auf die Fragen</w:t>
            </w:r>
            <w:r w:rsidRPr="001461F6">
              <w:rPr>
                <w:rFonts w:ascii="Avenir Book" w:eastAsia="BatangChe" w:hAnsi="Avenir Book" w:cs="Arial"/>
                <w:color w:val="auto"/>
                <w:sz w:val="24"/>
                <w:szCs w:val="24"/>
                <w:lang w:eastAsia="en-US"/>
              </w:rPr>
              <w:t xml:space="preserve">? Bist </w:t>
            </w:r>
            <w:r w:rsidRPr="004C1D41">
              <w:rPr>
                <w:rFonts w:ascii="Avenir Book" w:eastAsia="BatangChe" w:hAnsi="Avenir Book" w:cs="Arial"/>
                <w:color w:val="000000" w:themeColor="text1"/>
                <w:sz w:val="24"/>
                <w:szCs w:val="24"/>
                <w:lang w:eastAsia="en-US"/>
              </w:rPr>
              <w:t>du dir mit deinem Standpunkt sicher?</w:t>
            </w:r>
          </w:p>
          <w:p w14:paraId="206045D9" w14:textId="6C7F587F" w:rsidR="00F152FF" w:rsidRPr="004C1D41" w:rsidRDefault="001461B4" w:rsidP="00150F11">
            <w:pPr>
              <w:pStyle w:val="Listenabsatz"/>
              <w:numPr>
                <w:ilvl w:val="0"/>
                <w:numId w:val="4"/>
              </w:numPr>
              <w:spacing w:before="240" w:after="0" w:line="240" w:lineRule="auto"/>
              <w:contextualSpacing/>
              <w:jc w:val="both"/>
              <w:rPr>
                <w:rFonts w:ascii="Avenir Book" w:eastAsia="BatangChe" w:hAnsi="Avenir Book" w:cs="Arial"/>
                <w:sz w:val="24"/>
                <w:szCs w:val="24"/>
                <w:lang w:eastAsia="en-US"/>
              </w:rPr>
            </w:pPr>
            <w:r w:rsidRPr="004C1D41">
              <w:rPr>
                <w:rFonts w:ascii="Avenir Book" w:eastAsia="BatangChe" w:hAnsi="Avenir Book" w:cs="Arial"/>
                <w:color w:val="000000" w:themeColor="text1"/>
                <w:sz w:val="24"/>
                <w:szCs w:val="24"/>
                <w:lang w:eastAsia="en-US"/>
              </w:rPr>
              <w:t xml:space="preserve">Was benötigst du deiner Meinung nach, um deinen Standpunkt verteidigen und andere von deiner Meinung überzeugen zu können? </w:t>
            </w:r>
          </w:p>
          <w:p w14:paraId="28646BED" w14:textId="77777777" w:rsidR="00F152FF" w:rsidRPr="004C1D41" w:rsidRDefault="001461B4">
            <w:pPr>
              <w:pStyle w:val="Listenabsatz"/>
              <w:numPr>
                <w:ilvl w:val="0"/>
                <w:numId w:val="4"/>
              </w:numPr>
              <w:spacing w:before="240" w:after="0" w:line="240" w:lineRule="auto"/>
              <w:contextualSpacing/>
              <w:jc w:val="both"/>
              <w:rPr>
                <w:rFonts w:ascii="avenir heavy" w:hAnsi="avenir heavy"/>
                <w:sz w:val="24"/>
                <w:szCs w:val="24"/>
              </w:rPr>
            </w:pPr>
            <w:r w:rsidRPr="004C1D41">
              <w:rPr>
                <w:rFonts w:ascii="Avenir Book" w:eastAsia="BatangChe" w:hAnsi="Avenir Book" w:cs="Arial"/>
                <w:color w:val="000000" w:themeColor="text1"/>
                <w:sz w:val="24"/>
                <w:szCs w:val="24"/>
                <w:lang w:eastAsia="en-US"/>
              </w:rPr>
              <w:t xml:space="preserve">Wie können Mathematik und Naturwissenschaften dir bei der Lösung dieser Probleme helfen? </w:t>
            </w:r>
          </w:p>
        </w:tc>
      </w:tr>
    </w:tbl>
    <w:p w14:paraId="56B58863" w14:textId="77777777" w:rsidR="00F152FF" w:rsidRPr="004C1D41" w:rsidRDefault="00F152FF">
      <w:pPr>
        <w:jc w:val="both"/>
        <w:rPr>
          <w:color w:val="808080"/>
          <w:lang w:val="de-DE"/>
        </w:rPr>
      </w:pPr>
    </w:p>
    <w:p w14:paraId="0D3E1FD3" w14:textId="77777777" w:rsidR="00F152FF" w:rsidRPr="004C1D41" w:rsidRDefault="00F152FF">
      <w:pPr>
        <w:jc w:val="both"/>
        <w:rPr>
          <w:color w:val="808080"/>
          <w:lang w:val="de-DE"/>
        </w:rPr>
      </w:pPr>
    </w:p>
    <w:p w14:paraId="23579DAC" w14:textId="77777777" w:rsidR="00F152FF" w:rsidRPr="004C1D41" w:rsidRDefault="00F152FF">
      <w:pPr>
        <w:jc w:val="both"/>
        <w:rPr>
          <w:color w:val="808080"/>
          <w:lang w:val="de-DE"/>
        </w:rPr>
      </w:pPr>
    </w:p>
    <w:p w14:paraId="734895EA" w14:textId="77777777" w:rsidR="00F152FF" w:rsidRPr="004C1D41" w:rsidRDefault="00F152FF">
      <w:pPr>
        <w:jc w:val="both"/>
        <w:rPr>
          <w:color w:val="808080"/>
          <w:lang w:val="de-DE"/>
        </w:rPr>
      </w:pPr>
    </w:p>
    <w:p w14:paraId="42AC2852" w14:textId="77777777" w:rsidR="00F152FF" w:rsidRPr="004C1D41" w:rsidRDefault="00F152FF">
      <w:pPr>
        <w:jc w:val="both"/>
        <w:rPr>
          <w:color w:val="808080"/>
          <w:lang w:val="de-DE"/>
        </w:rPr>
      </w:pPr>
    </w:p>
    <w:p w14:paraId="6193A46F" w14:textId="77777777" w:rsidR="00F152FF" w:rsidRPr="004C1D41" w:rsidRDefault="00F152FF">
      <w:pPr>
        <w:jc w:val="both"/>
        <w:rPr>
          <w:color w:val="808080"/>
          <w:lang w:val="de-DE"/>
        </w:rPr>
      </w:pPr>
    </w:p>
    <w:p w14:paraId="78181D93" w14:textId="77777777" w:rsidR="00F152FF" w:rsidRPr="004C1D41" w:rsidRDefault="00F152FF">
      <w:pPr>
        <w:jc w:val="both"/>
        <w:rPr>
          <w:color w:val="808080"/>
          <w:lang w:val="de-DE"/>
        </w:rPr>
      </w:pPr>
    </w:p>
    <w:p w14:paraId="503375C8" w14:textId="77777777" w:rsidR="00F152FF" w:rsidRPr="004C1D41" w:rsidRDefault="00F152FF">
      <w:pPr>
        <w:jc w:val="both"/>
        <w:rPr>
          <w:color w:val="808080"/>
          <w:lang w:val="de-DE"/>
        </w:rPr>
      </w:pPr>
    </w:p>
    <w:p w14:paraId="613A4A5A" w14:textId="77777777" w:rsidR="00F152FF" w:rsidRPr="004C1D41" w:rsidRDefault="00F152FF">
      <w:pPr>
        <w:jc w:val="both"/>
        <w:rPr>
          <w:color w:val="808080"/>
          <w:lang w:val="de-DE"/>
        </w:rPr>
      </w:pPr>
    </w:p>
    <w:p w14:paraId="14435097" w14:textId="77777777" w:rsidR="00F152FF" w:rsidRPr="004C1D41" w:rsidRDefault="00F152FF">
      <w:pPr>
        <w:jc w:val="both"/>
        <w:rPr>
          <w:color w:val="808080"/>
          <w:lang w:val="de-DE"/>
        </w:rPr>
      </w:pPr>
    </w:p>
    <w:p w14:paraId="757767ED" w14:textId="77777777" w:rsidR="00F152FF" w:rsidRPr="004C1D41" w:rsidRDefault="00F152FF">
      <w:pPr>
        <w:jc w:val="both"/>
        <w:rPr>
          <w:color w:val="808080"/>
          <w:lang w:val="de-DE"/>
        </w:rPr>
      </w:pPr>
    </w:p>
    <w:p w14:paraId="00DADC59" w14:textId="77777777" w:rsidR="00F152FF" w:rsidRPr="004C1D41" w:rsidRDefault="00F152FF">
      <w:pPr>
        <w:jc w:val="both"/>
        <w:rPr>
          <w:color w:val="808080"/>
          <w:lang w:val="de-DE"/>
        </w:rPr>
      </w:pPr>
    </w:p>
    <w:p w14:paraId="6743EF83" w14:textId="77777777" w:rsidR="00F152FF" w:rsidRPr="004C1D41" w:rsidRDefault="00F152FF">
      <w:pPr>
        <w:jc w:val="both"/>
        <w:rPr>
          <w:color w:val="808080"/>
          <w:lang w:val="de-DE"/>
        </w:rPr>
      </w:pPr>
    </w:p>
    <w:p w14:paraId="344862BD" w14:textId="77777777" w:rsidR="00F152FF" w:rsidRPr="004C1D41" w:rsidRDefault="00F152FF">
      <w:pPr>
        <w:jc w:val="both"/>
        <w:rPr>
          <w:color w:val="808080"/>
          <w:lang w:val="de-DE"/>
        </w:rPr>
      </w:pPr>
    </w:p>
    <w:p w14:paraId="5800AC0C" w14:textId="77777777" w:rsidR="00F152FF" w:rsidRPr="004C1D41" w:rsidRDefault="00F152FF">
      <w:pPr>
        <w:jc w:val="both"/>
        <w:rPr>
          <w:color w:val="808080"/>
          <w:lang w:val="de-DE"/>
        </w:rPr>
      </w:pPr>
    </w:p>
    <w:p w14:paraId="2CD53BD3" w14:textId="77777777" w:rsidR="00F152FF" w:rsidRPr="004C1D41" w:rsidRDefault="00F152FF">
      <w:pPr>
        <w:jc w:val="both"/>
        <w:rPr>
          <w:color w:val="808080"/>
          <w:lang w:val="de-DE"/>
        </w:rPr>
      </w:pPr>
    </w:p>
    <w:p w14:paraId="0B64E3F9" w14:textId="77777777" w:rsidR="00F152FF" w:rsidRPr="004C1D41" w:rsidRDefault="00F152FF">
      <w:pPr>
        <w:jc w:val="both"/>
        <w:rPr>
          <w:color w:val="808080"/>
          <w:lang w:val="de-DE"/>
        </w:rPr>
      </w:pPr>
    </w:p>
    <w:p w14:paraId="388A8486" w14:textId="77777777" w:rsidR="00F152FF" w:rsidRPr="004C1D41" w:rsidRDefault="00F152FF">
      <w:pPr>
        <w:jc w:val="both"/>
        <w:rPr>
          <w:color w:val="808080"/>
          <w:lang w:val="de-DE"/>
        </w:rPr>
      </w:pPr>
    </w:p>
    <w:p w14:paraId="350AE3F1" w14:textId="77777777" w:rsidR="00F152FF" w:rsidRPr="004C1D41" w:rsidRDefault="00F152FF">
      <w:pPr>
        <w:jc w:val="both"/>
        <w:rPr>
          <w:lang w:val="de-DE"/>
        </w:rPr>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F152FF" w:rsidRPr="004C1D41" w14:paraId="0EA4840E" w14:textId="77777777">
        <w:trPr>
          <w:trHeight w:val="770"/>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7DD77787" w14:textId="77777777" w:rsidR="00F152FF" w:rsidRPr="004C1D41" w:rsidRDefault="001461B4">
            <w:pPr>
              <w:jc w:val="both"/>
              <w:rPr>
                <w:lang w:val="de-DE"/>
              </w:rPr>
            </w:pPr>
            <w:r w:rsidRPr="004C1D41">
              <w:rPr>
                <w:sz w:val="24"/>
                <w:szCs w:val="24"/>
                <w:lang w:val="de-DE" w:eastAsia="el-GR"/>
              </w:rPr>
              <w:lastRenderedPageBreak/>
              <mc:AlternateContent>
                <mc:Choice Requires="wpg">
                  <w:drawing>
                    <wp:inline distT="0" distB="0" distL="0" distR="0" wp14:anchorId="44A6AE0F" wp14:editId="49703BA8">
                      <wp:extent cx="360000" cy="360000"/>
                      <wp:effectExtent l="0" t="0" r="0" b="0"/>
                      <wp:docPr id="16"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2" name="../../../../Users/admin/Downloads/234579-modern-education/p" descr="../../../../Users/admin/Downloads/234579-modern-education/p"/>
                              <pic:cNvPicPr>
                                <a:picLocks noChangeAspect="1"/>
                              </pic:cNvPicPr>
                            </pic:nvPicPr>
                            <pic:blipFill>
                              <a:blip r:embed="rId22"/>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8" o:spid="_x0000_s18" type="#_x0000_t75" style="mso-wrap-distance-left:0.0pt;mso-wrap-distance-top:0.0pt;mso-wrap-distance-right:0.0pt;mso-wrap-distance-bottom:0.0pt;width:28.3pt;height:28.3pt;" stroked="f" strokeweight="1.00pt">
                      <v:path textboxrect="0,0,0,0"/>
                      <v:imagedata r:id="rId23" o:title=""/>
                    </v:shape>
                  </w:pict>
                </mc:Fallback>
              </mc:AlternateContent>
            </w:r>
          </w:p>
        </w:tc>
        <w:tc>
          <w:tcPr>
            <w:tcW w:w="7378" w:type="dxa"/>
            <w:gridSpan w:val="3"/>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4E117439" w14:textId="77777777" w:rsidR="00F152FF" w:rsidRPr="004C1D41" w:rsidRDefault="001461B4">
            <w:pPr>
              <w:jc w:val="both"/>
              <w:rPr>
                <w:lang w:val="de-DE"/>
              </w:rPr>
            </w:pPr>
            <w:r w:rsidRPr="004C1D41">
              <w:rPr>
                <w:rFonts w:ascii="Avenir Book" w:eastAsia="BatangChe" w:hAnsi="Avenir Book" w:cs="Arial"/>
                <w:b/>
                <w:color w:val="95A251"/>
                <w:lang w:val="de-DE" w:eastAsia="en-US"/>
              </w:rPr>
              <w:t>Übung 1.2:</w:t>
            </w:r>
            <w:r w:rsidRPr="004C1D41">
              <w:rPr>
                <w:lang w:val="de-DE"/>
              </w:rPr>
              <w:t xml:space="preserve"> </w:t>
            </w:r>
            <w:r w:rsidRPr="004C1D41">
              <w:rPr>
                <w:rFonts w:ascii="Avenir Book" w:eastAsia="BatangChe" w:hAnsi="Avenir Book" w:cs="Arial"/>
                <w:b/>
                <w:lang w:val="de-DE" w:eastAsia="en-US"/>
              </w:rPr>
              <w:t>Der Zusammenhang zwischen EnvSSIs und mathematisch-naturwissenschaftlicher Bildung</w:t>
            </w:r>
          </w:p>
        </w:tc>
      </w:tr>
      <w:tr w:rsidR="00F152FF" w:rsidRPr="004C1D41" w14:paraId="2325804E"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586ABC4A" w14:textId="77777777" w:rsidR="00F152FF" w:rsidRPr="004C1D41" w:rsidRDefault="001461B4">
            <w:pPr>
              <w:jc w:val="both"/>
              <w:rPr>
                <w:lang w:val="de-DE"/>
              </w:rPr>
            </w:pPr>
            <w:r w:rsidRPr="004C1D41">
              <w:rPr>
                <w:lang w:val="de-DE" w:eastAsia="el-GR"/>
              </w:rPr>
              <mc:AlternateContent>
                <mc:Choice Requires="wpg">
                  <w:drawing>
                    <wp:inline distT="0" distB="0" distL="0" distR="0" wp14:anchorId="71AD7D6F" wp14:editId="27B210A0">
                      <wp:extent cx="359728" cy="341694"/>
                      <wp:effectExtent l="0" t="0" r="0" b="0"/>
                      <wp:docPr id="17"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3" name="Picture 2" descr="Picture 2"/>
                              <pic:cNvPicPr>
                                <a:picLocks noChangeAspect="1"/>
                              </pic:cNvPicPr>
                            </pic:nvPicPr>
                            <pic:blipFill>
                              <a:blip r:embed="rId24"/>
                              <a:stretch/>
                            </pic:blipFill>
                            <pic:spPr bwMode="auto">
                              <a:xfrm>
                                <a:off x="0" y="0"/>
                                <a:ext cx="359728" cy="341694"/>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9" o:spid="_x0000_s19" type="#_x0000_t75" style="mso-wrap-distance-left:0.0pt;mso-wrap-distance-top:0.0pt;mso-wrap-distance-right:0.0pt;mso-wrap-distance-bottom:0.0pt;width:28.3pt;height:26.9pt;" stroked="f" strokeweight="1.00pt">
                      <v:path textboxrect="0,0,0,0"/>
                      <v:imagedata r:id="rId25" o:title=""/>
                    </v:shape>
                  </w:pict>
                </mc:Fallback>
              </mc:AlternateContent>
            </w:r>
            <w:r w:rsidRPr="004C1D41">
              <w:rPr>
                <w:rFonts w:ascii="Avenir Book" w:hAnsi="Avenir Book" w:cs="Arial"/>
                <w:lang w:val="de-DE" w:eastAsia="el-GR"/>
              </w:rPr>
              <mc:AlternateContent>
                <mc:Choice Requires="wpg">
                  <w:drawing>
                    <wp:inline distT="0" distB="0" distL="0" distR="0" wp14:anchorId="753482FE" wp14:editId="7A92454D">
                      <wp:extent cx="489857" cy="432196"/>
                      <wp:effectExtent l="0" t="0" r="5715" b="6350"/>
                      <wp:docPr id="18" name="Grafik 5"/>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30"/>
                              <a:stretch/>
                            </pic:blipFill>
                            <pic:spPr bwMode="auto">
                              <a:xfrm>
                                <a:off x="0" y="0"/>
                                <a:ext cx="487062" cy="42973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0" o:spid="_x0000_s20" type="#_x0000_t75" style="mso-wrap-distance-left:0.0pt;mso-wrap-distance-top:0.0pt;mso-wrap-distance-right:0.0pt;mso-wrap-distance-bottom:0.0pt;width:38.6pt;height:34.0pt;" stroked="f">
                      <v:path textboxrect="0,0,0,0"/>
                      <v:imagedata r:id="rId31" o:title=""/>
                    </v:shape>
                  </w:pict>
                </mc:Fallback>
              </mc:AlternateContent>
            </w:r>
          </w:p>
        </w:tc>
        <w:tc>
          <w:tcPr>
            <w:tcW w:w="3029"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11C64D5C" w14:textId="77777777" w:rsidR="00F152FF" w:rsidRPr="004C1D41" w:rsidRDefault="001461B4">
            <w:pPr>
              <w:rPr>
                <w:lang w:val="de-DE"/>
              </w:rPr>
            </w:pPr>
            <w:r w:rsidRPr="004C1D41">
              <w:rPr>
                <w:rFonts w:ascii="Avenir Book" w:eastAsia="BatangChe" w:hAnsi="Avenir Book" w:cs="Arial"/>
                <w:b/>
                <w:color w:val="465C7A"/>
                <w:lang w:val="de-DE" w:eastAsia="en-US"/>
              </w:rPr>
              <w:t>Gruppenarbeit und -diskussion</w:t>
            </w:r>
          </w:p>
        </w:tc>
        <w:tc>
          <w:tcPr>
            <w:tcW w:w="144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7F927A2A" w14:textId="77777777" w:rsidR="00F152FF" w:rsidRPr="004C1D41" w:rsidRDefault="001461B4">
            <w:pPr>
              <w:jc w:val="both"/>
              <w:rPr>
                <w:lang w:val="de-DE"/>
              </w:rPr>
            </w:pPr>
            <w:r w:rsidRPr="004C1D41">
              <w:rPr>
                <w:sz w:val="24"/>
                <w:szCs w:val="24"/>
                <w:lang w:val="de-DE" w:eastAsia="el-GR"/>
              </w:rPr>
              <mc:AlternateContent>
                <mc:Choice Requires="wpg">
                  <w:drawing>
                    <wp:inline distT="0" distB="0" distL="0" distR="0" wp14:anchorId="5879A510" wp14:editId="4DBE4E06">
                      <wp:extent cx="360000" cy="360000"/>
                      <wp:effectExtent l="0" t="0" r="0" b="0"/>
                      <wp:docPr id="19"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4" name="../../../../Users/admin/Downloads/234579-modern-education/png/ho" descr="../../../../Users/admin/Downloads/234579-modern-education/png/ho"/>
                              <pic:cNvPicPr>
                                <a:picLocks noChangeAspect="1"/>
                              </pic:cNvPicPr>
                            </pic:nvPicPr>
                            <pic:blipFill>
                              <a:blip r:embed="rId28"/>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1" o:spid="_x0000_s21" type="#_x0000_t75" style="mso-wrap-distance-left:0.0pt;mso-wrap-distance-top:0.0pt;mso-wrap-distance-right:0.0pt;mso-wrap-distance-bottom:0.0pt;width:28.3pt;height:28.3pt;" stroked="f" strokeweight="1.00pt">
                      <v:path textboxrect="0,0,0,0"/>
                      <v:imagedata r:id="rId29" o:title=""/>
                    </v:shape>
                  </w:pict>
                </mc:Fallback>
              </mc:AlternateContent>
            </w:r>
          </w:p>
        </w:tc>
        <w:tc>
          <w:tcPr>
            <w:tcW w:w="2904"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3165A2DB" w14:textId="77777777" w:rsidR="00F152FF" w:rsidRPr="004C1D41" w:rsidRDefault="001461B4">
            <w:pPr>
              <w:rPr>
                <w:lang w:val="de-DE"/>
              </w:rPr>
            </w:pPr>
            <w:r w:rsidRPr="004C1D41">
              <w:rPr>
                <w:rFonts w:ascii="Avenir Book" w:eastAsia="BatangChe" w:hAnsi="Avenir Book" w:cs="Arial"/>
                <w:b/>
                <w:color w:val="465C7A"/>
                <w:lang w:val="de-DE"/>
              </w:rPr>
              <w:t>20 min</w:t>
            </w:r>
          </w:p>
        </w:tc>
      </w:tr>
      <w:tr w:rsidR="00F152FF" w:rsidRPr="004C1D41" w14:paraId="3B60F24D" w14:textId="77777777">
        <w:trPr>
          <w:trHeight w:val="3339"/>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70B7F485" w14:textId="77777777" w:rsidR="00F152FF" w:rsidRPr="004C1D41" w:rsidRDefault="001461B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100" w:after="200" w:line="192" w:lineRule="auto"/>
              <w:jc w:val="both"/>
              <w:outlineLvl w:val="0"/>
              <w:rPr>
                <w:rFonts w:ascii="Avenir Book" w:eastAsia="BatangChe" w:hAnsi="Avenir Book" w:cs="Arial"/>
                <w:b/>
                <w:color w:val="465C7A"/>
                <w:sz w:val="28"/>
                <w:szCs w:val="28"/>
                <w:lang w:val="de-DE" w:eastAsia="en-US"/>
                <w14:textOutline w14:w="0" w14:cap="rnd" w14:cmpd="sng" w14:algn="ctr">
                  <w14:noFill/>
                  <w14:prstDash w14:val="solid"/>
                  <w14:bevel/>
                </w14:textOutline>
              </w:rPr>
            </w:pPr>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Wie würdest du folgende Fragen beantworten? Begründe deine Meinung.</w:t>
            </w:r>
          </w:p>
          <w:p w14:paraId="65B850D9" w14:textId="77777777" w:rsidR="00150F11" w:rsidRPr="004C1D41" w:rsidRDefault="001461B4" w:rsidP="00150F11">
            <w:pPr>
              <w:pStyle w:val="Listenabsatz"/>
              <w:numPr>
                <w:ilvl w:val="0"/>
                <w:numId w:val="4"/>
              </w:numPr>
              <w:spacing w:before="240" w:after="0" w:line="240" w:lineRule="auto"/>
              <w:contextualSpacing/>
              <w:jc w:val="both"/>
              <w:rPr>
                <w:rFonts w:ascii="Avenir Book" w:eastAsia="BatangChe" w:hAnsi="Avenir Book" w:cs="Arial"/>
                <w:sz w:val="24"/>
                <w:szCs w:val="24"/>
                <w:lang w:eastAsia="en-US"/>
              </w:rPr>
            </w:pPr>
            <w:r w:rsidRPr="004C1D41">
              <w:rPr>
                <w:rFonts w:ascii="Avenir Book" w:eastAsia="BatangChe" w:hAnsi="Avenir Book" w:cs="Arial"/>
                <w:color w:val="000000" w:themeColor="text1"/>
                <w:sz w:val="24"/>
                <w:szCs w:val="24"/>
                <w:lang w:eastAsia="en-US"/>
              </w:rPr>
              <w:t>Nenne Beispiele für EnvSSIs.</w:t>
            </w:r>
          </w:p>
          <w:p w14:paraId="40826135" w14:textId="5E57B49A" w:rsidR="00150F11" w:rsidRPr="004C1D41" w:rsidRDefault="001461B4" w:rsidP="00150F11">
            <w:pPr>
              <w:pStyle w:val="Listenabsatz"/>
              <w:numPr>
                <w:ilvl w:val="0"/>
                <w:numId w:val="4"/>
              </w:numPr>
              <w:spacing w:before="240" w:after="0" w:line="240" w:lineRule="auto"/>
              <w:contextualSpacing/>
              <w:jc w:val="both"/>
              <w:rPr>
                <w:rFonts w:ascii="Avenir Book" w:eastAsia="BatangChe" w:hAnsi="Avenir Book" w:cs="Arial"/>
                <w:sz w:val="24"/>
                <w:szCs w:val="24"/>
                <w:lang w:eastAsia="en-US"/>
              </w:rPr>
            </w:pPr>
            <w:r w:rsidRPr="004C1D41">
              <w:rPr>
                <w:rFonts w:ascii="Avenir Book" w:eastAsia="BatangChe" w:hAnsi="Avenir Book" w:cs="Arial"/>
                <w:color w:val="000000" w:themeColor="text1"/>
                <w:sz w:val="24"/>
                <w:szCs w:val="24"/>
                <w:lang w:eastAsia="en-US"/>
              </w:rPr>
              <w:t>Welche Merkmale von EnvSSIs kannst du ausmachen?</w:t>
            </w:r>
          </w:p>
          <w:p w14:paraId="3062446E" w14:textId="6E9E0DC0" w:rsidR="00150F11" w:rsidRPr="004C1D41" w:rsidRDefault="001461B4" w:rsidP="00150F11">
            <w:pPr>
              <w:pStyle w:val="Listenabsatz"/>
              <w:numPr>
                <w:ilvl w:val="0"/>
                <w:numId w:val="4"/>
              </w:numPr>
              <w:spacing w:before="240" w:after="0" w:line="240" w:lineRule="auto"/>
              <w:contextualSpacing/>
              <w:jc w:val="both"/>
              <w:rPr>
                <w:rFonts w:ascii="Avenir Book" w:eastAsia="BatangChe" w:hAnsi="Avenir Book" w:cs="Arial"/>
                <w:sz w:val="24"/>
                <w:szCs w:val="24"/>
                <w:lang w:eastAsia="en-US"/>
              </w:rPr>
            </w:pPr>
            <w:r w:rsidRPr="004C1D41">
              <w:rPr>
                <w:rFonts w:ascii="Avenir Book" w:eastAsia="BatangChe" w:hAnsi="Avenir Book" w:cs="Arial"/>
                <w:color w:val="000000" w:themeColor="text1"/>
                <w:sz w:val="24"/>
                <w:szCs w:val="24"/>
                <w:lang w:eastAsia="en-US"/>
              </w:rPr>
              <w:t>Glaubst du, dass die Behandlung dieser Themen in der Schule wichtig ist? Warum?</w:t>
            </w:r>
          </w:p>
          <w:p w14:paraId="3D6C3059" w14:textId="6AD30956" w:rsidR="00150F11" w:rsidRPr="004C1D41" w:rsidRDefault="001461B4" w:rsidP="00150F11">
            <w:pPr>
              <w:pStyle w:val="Listenabsatz"/>
              <w:numPr>
                <w:ilvl w:val="0"/>
                <w:numId w:val="4"/>
              </w:numPr>
              <w:spacing w:before="240" w:after="0" w:line="240" w:lineRule="auto"/>
              <w:contextualSpacing/>
              <w:jc w:val="both"/>
              <w:rPr>
                <w:rFonts w:ascii="Avenir Book" w:eastAsia="BatangChe" w:hAnsi="Avenir Book" w:cs="Arial"/>
                <w:sz w:val="24"/>
                <w:szCs w:val="24"/>
                <w:lang w:eastAsia="en-US"/>
              </w:rPr>
            </w:pPr>
            <w:r w:rsidRPr="004C1D41">
              <w:rPr>
                <w:rFonts w:ascii="Avenir Book" w:eastAsia="BatangChe" w:hAnsi="Avenir Book" w:cs="Arial"/>
                <w:color w:val="000000" w:themeColor="text1"/>
                <w:sz w:val="24"/>
                <w:szCs w:val="24"/>
                <w:lang w:eastAsia="en-US"/>
              </w:rPr>
              <w:t>Sind kontroverse Themen wie diese i</w:t>
            </w:r>
            <w:r w:rsidR="00150F11" w:rsidRPr="004C1D41">
              <w:rPr>
                <w:rFonts w:ascii="Avenir Book" w:eastAsia="BatangChe" w:hAnsi="Avenir Book" w:cs="Arial"/>
                <w:color w:val="000000" w:themeColor="text1"/>
                <w:sz w:val="24"/>
                <w:szCs w:val="24"/>
                <w:lang w:eastAsia="en-US"/>
              </w:rPr>
              <w:t>n den</w:t>
            </w:r>
            <w:r w:rsidRPr="004C1D41">
              <w:rPr>
                <w:rFonts w:ascii="Avenir Book" w:eastAsia="BatangChe" w:hAnsi="Avenir Book" w:cs="Arial"/>
                <w:color w:val="000000" w:themeColor="text1"/>
                <w:sz w:val="24"/>
                <w:szCs w:val="24"/>
                <w:lang w:eastAsia="en-US"/>
              </w:rPr>
              <w:t xml:space="preserve"> Bildungspl</w:t>
            </w:r>
            <w:r w:rsidR="00150F11" w:rsidRPr="004C1D41">
              <w:rPr>
                <w:rFonts w:ascii="Avenir Book" w:eastAsia="BatangChe" w:hAnsi="Avenir Book" w:cs="Arial"/>
                <w:color w:val="000000" w:themeColor="text1"/>
                <w:sz w:val="24"/>
                <w:szCs w:val="24"/>
                <w:lang w:eastAsia="en-US"/>
              </w:rPr>
              <w:t>änen</w:t>
            </w:r>
            <w:r w:rsidRPr="004C1D41">
              <w:rPr>
                <w:rFonts w:ascii="Avenir Book" w:eastAsia="BatangChe" w:hAnsi="Avenir Book" w:cs="Arial"/>
                <w:color w:val="000000" w:themeColor="text1"/>
                <w:sz w:val="24"/>
                <w:szCs w:val="24"/>
                <w:lang w:eastAsia="en-US"/>
              </w:rPr>
              <w:t xml:space="preserve"> für Mathematik und </w:t>
            </w:r>
            <w:r w:rsidR="00150F11" w:rsidRPr="004C1D41">
              <w:rPr>
                <w:rFonts w:ascii="Avenir Book" w:eastAsia="BatangChe" w:hAnsi="Avenir Book" w:cs="Arial"/>
                <w:color w:val="000000" w:themeColor="text1"/>
                <w:sz w:val="24"/>
                <w:szCs w:val="24"/>
                <w:lang w:eastAsia="en-US"/>
              </w:rPr>
              <w:t xml:space="preserve">die </w:t>
            </w:r>
            <w:r w:rsidRPr="004C1D41">
              <w:rPr>
                <w:rFonts w:ascii="Avenir Book" w:eastAsia="BatangChe" w:hAnsi="Avenir Book" w:cs="Arial"/>
                <w:color w:val="000000" w:themeColor="text1"/>
                <w:sz w:val="24"/>
                <w:szCs w:val="24"/>
                <w:lang w:eastAsia="en-US"/>
              </w:rPr>
              <w:t xml:space="preserve">Naturwissenschaften vorgesehen? Wenn ja, </w:t>
            </w:r>
            <w:r w:rsidR="00150F11" w:rsidRPr="004C1D41">
              <w:rPr>
                <w:rFonts w:ascii="Avenir Book" w:eastAsia="BatangChe" w:hAnsi="Avenir Book" w:cs="Arial"/>
                <w:color w:val="000000" w:themeColor="text1"/>
                <w:sz w:val="24"/>
                <w:szCs w:val="24"/>
                <w:lang w:eastAsia="en-US"/>
              </w:rPr>
              <w:t>inwiefern</w:t>
            </w:r>
            <w:r w:rsidRPr="004C1D41">
              <w:rPr>
                <w:rFonts w:ascii="Avenir Book" w:eastAsia="BatangChe" w:hAnsi="Avenir Book" w:cs="Arial"/>
                <w:color w:val="000000" w:themeColor="text1"/>
                <w:sz w:val="24"/>
                <w:szCs w:val="24"/>
                <w:lang w:eastAsia="en-US"/>
              </w:rPr>
              <w:t>?</w:t>
            </w:r>
          </w:p>
          <w:p w14:paraId="7EA734E7" w14:textId="73EE3C19" w:rsidR="00F152FF" w:rsidRPr="004C1D41" w:rsidRDefault="001461B4" w:rsidP="00150F11">
            <w:pPr>
              <w:pStyle w:val="Listenabsatz"/>
              <w:numPr>
                <w:ilvl w:val="0"/>
                <w:numId w:val="4"/>
              </w:numPr>
              <w:spacing w:before="240" w:after="0" w:line="240" w:lineRule="auto"/>
              <w:contextualSpacing/>
              <w:jc w:val="both"/>
              <w:rPr>
                <w:rFonts w:ascii="Avenir Book" w:eastAsia="BatangChe" w:hAnsi="Avenir Book" w:cs="Arial"/>
                <w:sz w:val="24"/>
                <w:szCs w:val="24"/>
                <w:lang w:eastAsia="en-US"/>
              </w:rPr>
            </w:pPr>
            <w:r w:rsidRPr="004C1D41">
              <w:rPr>
                <w:rFonts w:ascii="Avenir Book" w:eastAsia="BatangChe" w:hAnsi="Avenir Book" w:cs="Arial"/>
                <w:color w:val="000000" w:themeColor="text1"/>
                <w:sz w:val="24"/>
                <w:szCs w:val="24"/>
                <w:lang w:eastAsia="en-US"/>
              </w:rPr>
              <w:t xml:space="preserve">Welche Rolle kann die Behandlung von EnvSSIs im Unterricht im Bezug auf </w:t>
            </w:r>
            <w:r w:rsidR="00150F11" w:rsidRPr="004C1D41">
              <w:rPr>
                <w:rFonts w:ascii="Avenir Book" w:eastAsia="BatangChe" w:hAnsi="Avenir Book" w:cs="Arial"/>
                <w:color w:val="000000" w:themeColor="text1"/>
                <w:sz w:val="24"/>
                <w:szCs w:val="24"/>
                <w:lang w:eastAsia="en-US"/>
              </w:rPr>
              <w:t xml:space="preserve">mathematisch-naturwissenschaftliche </w:t>
            </w:r>
            <w:r w:rsidRPr="004C1D41">
              <w:rPr>
                <w:rFonts w:ascii="Avenir Book" w:eastAsia="BatangChe" w:hAnsi="Avenir Book" w:cs="Arial"/>
                <w:color w:val="000000" w:themeColor="text1"/>
                <w:sz w:val="24"/>
                <w:szCs w:val="24"/>
                <w:lang w:eastAsia="en-US"/>
              </w:rPr>
              <w:t>Lernziele spielen?</w:t>
            </w:r>
          </w:p>
          <w:p w14:paraId="6FA5815E" w14:textId="77777777" w:rsidR="00F152FF" w:rsidRPr="004C1D41" w:rsidRDefault="001461B4">
            <w:pPr>
              <w:pStyle w:val="Listenabsatz"/>
              <w:numPr>
                <w:ilvl w:val="0"/>
                <w:numId w:val="4"/>
              </w:numPr>
              <w:spacing w:before="240" w:after="0" w:line="240" w:lineRule="auto"/>
              <w:contextualSpacing/>
              <w:jc w:val="both"/>
              <w:rPr>
                <w:sz w:val="30"/>
                <w:szCs w:val="30"/>
              </w:rPr>
            </w:pPr>
            <w:r w:rsidRPr="004C1D41">
              <w:rPr>
                <w:rFonts w:ascii="Avenir Book" w:eastAsia="BatangChe" w:hAnsi="Avenir Book" w:cs="Arial"/>
                <w:color w:val="000000" w:themeColor="text1"/>
                <w:sz w:val="24"/>
                <w:szCs w:val="24"/>
                <w:lang w:eastAsia="en-US"/>
              </w:rPr>
              <w:t>Was wären deine Bedenken, wenn du diese Themen im Unterricht behandeln solltest?</w:t>
            </w:r>
          </w:p>
        </w:tc>
      </w:tr>
    </w:tbl>
    <w:p w14:paraId="113C5741" w14:textId="77777777" w:rsidR="00F152FF" w:rsidRPr="004C1D41" w:rsidRDefault="001461B4">
      <w:pPr>
        <w:jc w:val="both"/>
        <w:rPr>
          <w:lang w:val="de-DE"/>
        </w:rPr>
      </w:pPr>
      <w:r w:rsidRPr="004C1D41">
        <w:rPr>
          <w:rFonts w:ascii="Arial Unicode MS" w:hAnsi="Arial Unicode MS"/>
          <w:color w:val="808080"/>
          <w:lang w:val="de-DE"/>
        </w:rPr>
        <w:br w:type="page" w:clear="all"/>
      </w: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F152FF" w:rsidRPr="004C1D41" w14:paraId="4B24BA36"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52EC25F0" w14:textId="77777777" w:rsidR="00F152FF" w:rsidRPr="004C1D41" w:rsidRDefault="001461B4">
            <w:pPr>
              <w:jc w:val="both"/>
              <w:rPr>
                <w:lang w:val="de-DE"/>
              </w:rPr>
            </w:pPr>
            <w:r w:rsidRPr="004C1D41">
              <w:rPr>
                <w:sz w:val="24"/>
                <w:szCs w:val="24"/>
                <w:lang w:val="de-DE" w:eastAsia="el-GR"/>
              </w:rPr>
              <w:lastRenderedPageBreak/>
              <mc:AlternateContent>
                <mc:Choice Requires="wpg">
                  <w:drawing>
                    <wp:inline distT="0" distB="0" distL="0" distR="0" wp14:anchorId="18C415A6" wp14:editId="357F3023">
                      <wp:extent cx="360000" cy="360000"/>
                      <wp:effectExtent l="0" t="0" r="0" b="0"/>
                      <wp:docPr id="20"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5" name="../../../../Users/admin/Downloads/234579-modern-education/p" descr="../../../../Users/admin/Downloads/234579-modern-education/p"/>
                              <pic:cNvPicPr>
                                <a:picLocks noChangeAspect="1"/>
                              </pic:cNvPicPr>
                            </pic:nvPicPr>
                            <pic:blipFill>
                              <a:blip r:embed="rId22"/>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2" o:spid="_x0000_s22" type="#_x0000_t75" style="mso-wrap-distance-left:0.0pt;mso-wrap-distance-top:0.0pt;mso-wrap-distance-right:0.0pt;mso-wrap-distance-bottom:0.0pt;width:28.3pt;height:28.3pt;" stroked="f" strokeweight="1.00pt">
                      <v:path textboxrect="0,0,0,0"/>
                      <v:imagedata r:id="rId23" o:title=""/>
                    </v:shape>
                  </w:pict>
                </mc:Fallback>
              </mc:AlternateContent>
            </w:r>
          </w:p>
        </w:tc>
        <w:tc>
          <w:tcPr>
            <w:tcW w:w="7378" w:type="dxa"/>
            <w:gridSpan w:val="3"/>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48785369" w14:textId="77777777" w:rsidR="00F152FF" w:rsidRPr="004C1D41" w:rsidRDefault="001461B4">
            <w:pPr>
              <w:jc w:val="both"/>
              <w:rPr>
                <w:lang w:val="de-DE"/>
              </w:rPr>
            </w:pPr>
            <w:r w:rsidRPr="004C1D41">
              <w:rPr>
                <w:rFonts w:ascii="Avenir Book" w:eastAsia="BatangChe" w:hAnsi="Avenir Book" w:cs="Arial"/>
                <w:b/>
                <w:color w:val="95A251"/>
                <w:lang w:val="de-DE" w:eastAsia="en-US"/>
              </w:rPr>
              <w:t>Übung 2.1:</w:t>
            </w:r>
            <w:r w:rsidRPr="004C1D41">
              <w:rPr>
                <w:lang w:val="de-DE"/>
              </w:rPr>
              <w:t xml:space="preserve"> </w:t>
            </w:r>
            <w:r w:rsidRPr="004C1D41">
              <w:rPr>
                <w:rFonts w:ascii="Avenir Book" w:eastAsia="BatangChe" w:hAnsi="Avenir Book" w:cs="Arial"/>
                <w:b/>
                <w:lang w:val="de-DE" w:eastAsia="en-US"/>
              </w:rPr>
              <w:t>EnvSSIs und Bildung</w:t>
            </w:r>
          </w:p>
        </w:tc>
      </w:tr>
      <w:tr w:rsidR="00F152FF" w:rsidRPr="004C1D41" w14:paraId="61AB2EA2"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5B088601" w14:textId="77777777" w:rsidR="00F152FF" w:rsidRPr="004C1D41" w:rsidRDefault="001461B4">
            <w:pPr>
              <w:jc w:val="both"/>
              <w:rPr>
                <w:lang w:val="de-DE"/>
              </w:rPr>
            </w:pPr>
            <w:r w:rsidRPr="004C1D41">
              <w:rPr>
                <w:lang w:val="de-DE" w:eastAsia="el-GR"/>
              </w:rPr>
              <mc:AlternateContent>
                <mc:Choice Requires="wpg">
                  <w:drawing>
                    <wp:inline distT="0" distB="0" distL="0" distR="0" wp14:anchorId="6B667658" wp14:editId="54D700AF">
                      <wp:extent cx="359728" cy="341694"/>
                      <wp:effectExtent l="0" t="0" r="0" b="0"/>
                      <wp:docPr id="21"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24"/>
                              <a:stretch/>
                            </pic:blipFill>
                            <pic:spPr bwMode="auto">
                              <a:xfrm>
                                <a:off x="0" y="0"/>
                                <a:ext cx="359728" cy="341694"/>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3" o:spid="_x0000_s23" type="#_x0000_t75" style="mso-wrap-distance-left:0.0pt;mso-wrap-distance-top:0.0pt;mso-wrap-distance-right:0.0pt;mso-wrap-distance-bottom:0.0pt;width:28.3pt;height:26.9pt;" stroked="f" strokeweight="1.00pt">
                      <v:path textboxrect="0,0,0,0"/>
                      <v:imagedata r:id="rId25" o:title=""/>
                    </v:shape>
                  </w:pict>
                </mc:Fallback>
              </mc:AlternateContent>
            </w:r>
            <w:r w:rsidRPr="004C1D41">
              <w:rPr>
                <w:lang w:val="de-DE" w:eastAsia="el-GR"/>
              </w:rPr>
              <mc:AlternateContent>
                <mc:Choice Requires="wpg">
                  <w:drawing>
                    <wp:inline distT="0" distB="0" distL="0" distR="0" wp14:anchorId="57421702" wp14:editId="1D7994F9">
                      <wp:extent cx="408561" cy="338339"/>
                      <wp:effectExtent l="0" t="0" r="0" b="5080"/>
                      <wp:docPr id="22"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Grafik 5" descr="Grafik 5"/>
                              <pic:cNvPicPr>
                                <a:picLocks noChangeAspect="1"/>
                              </pic:cNvPicPr>
                            </pic:nvPicPr>
                            <pic:blipFill>
                              <a:blip r:embed="rId32"/>
                              <a:stretch/>
                            </pic:blipFill>
                            <pic:spPr bwMode="auto">
                              <a:xfrm>
                                <a:off x="0" y="0"/>
                                <a:ext cx="409652" cy="339242"/>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4" o:spid="_x0000_s24" type="#_x0000_t75" style="mso-wrap-distance-left:0.0pt;mso-wrap-distance-top:0.0pt;mso-wrap-distance-right:0.0pt;mso-wrap-distance-bottom:0.0pt;width:32.2pt;height:26.6pt;" stroked="f" strokeweight="1.00pt">
                      <v:path textboxrect="0,0,0,0"/>
                      <v:imagedata r:id="rId33" o:title=""/>
                    </v:shape>
                  </w:pict>
                </mc:Fallback>
              </mc:AlternateContent>
            </w:r>
          </w:p>
        </w:tc>
        <w:tc>
          <w:tcPr>
            <w:tcW w:w="3029"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7109ACC7" w14:textId="77777777" w:rsidR="00F152FF" w:rsidRPr="004C1D41" w:rsidRDefault="001461B4">
            <w:pPr>
              <w:rPr>
                <w:lang w:val="de-DE"/>
              </w:rPr>
            </w:pPr>
            <w:r w:rsidRPr="004C1D41">
              <w:rPr>
                <w:rFonts w:ascii="Avenir Book" w:eastAsia="BatangChe" w:hAnsi="Avenir Book" w:cs="Arial"/>
                <w:b/>
                <w:color w:val="465C7A"/>
                <w:lang w:val="de-DE" w:eastAsia="en-US"/>
              </w:rPr>
              <w:t>Gruppenarbeit und -diskussion</w:t>
            </w:r>
          </w:p>
        </w:tc>
        <w:tc>
          <w:tcPr>
            <w:tcW w:w="144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1B363506" w14:textId="77777777" w:rsidR="00F152FF" w:rsidRPr="004C1D41" w:rsidRDefault="001461B4">
            <w:pPr>
              <w:jc w:val="both"/>
              <w:rPr>
                <w:lang w:val="de-DE"/>
              </w:rPr>
            </w:pPr>
            <w:r w:rsidRPr="004C1D41">
              <w:rPr>
                <w:sz w:val="24"/>
                <w:szCs w:val="24"/>
                <w:lang w:val="de-DE" w:eastAsia="el-GR"/>
              </w:rPr>
              <mc:AlternateContent>
                <mc:Choice Requires="wpg">
                  <w:drawing>
                    <wp:inline distT="0" distB="0" distL="0" distR="0" wp14:anchorId="5C54E7DA" wp14:editId="404F7667">
                      <wp:extent cx="360000" cy="360000"/>
                      <wp:effectExtent l="0" t="0" r="0" b="0"/>
                      <wp:docPr id="23"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7" name="../../../../Users/admin/Downloads/234579-modern-education/png/ho" descr="../../../../Users/admin/Downloads/234579-modern-education/png/ho"/>
                              <pic:cNvPicPr>
                                <a:picLocks noChangeAspect="1"/>
                              </pic:cNvPicPr>
                            </pic:nvPicPr>
                            <pic:blipFill>
                              <a:blip r:embed="rId28"/>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5" o:spid="_x0000_s25" type="#_x0000_t75" style="mso-wrap-distance-left:0.0pt;mso-wrap-distance-top:0.0pt;mso-wrap-distance-right:0.0pt;mso-wrap-distance-bottom:0.0pt;width:28.3pt;height:28.3pt;" stroked="f" strokeweight="1.00pt">
                      <v:path textboxrect="0,0,0,0"/>
                      <v:imagedata r:id="rId29" o:title=""/>
                    </v:shape>
                  </w:pict>
                </mc:Fallback>
              </mc:AlternateContent>
            </w:r>
          </w:p>
        </w:tc>
        <w:tc>
          <w:tcPr>
            <w:tcW w:w="2904"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099CDBDC" w14:textId="77777777" w:rsidR="00F152FF" w:rsidRPr="004C1D41" w:rsidRDefault="001461B4">
            <w:pPr>
              <w:rPr>
                <w:lang w:val="de-DE"/>
              </w:rPr>
            </w:pPr>
            <w:r w:rsidRPr="004C1D41">
              <w:rPr>
                <w:rFonts w:ascii="Avenir Book" w:eastAsia="BatangChe" w:hAnsi="Avenir Book" w:cs="Arial"/>
                <w:b/>
                <w:color w:val="465C7A"/>
                <w:lang w:val="de-DE"/>
              </w:rPr>
              <w:t>10 min</w:t>
            </w:r>
          </w:p>
        </w:tc>
      </w:tr>
      <w:tr w:rsidR="00F152FF" w:rsidRPr="004C1D41" w14:paraId="66DCF539" w14:textId="77777777">
        <w:trPr>
          <w:trHeight w:val="8451"/>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7F28E107" w14:textId="1778F182" w:rsidR="00F152FF" w:rsidRPr="004C1D41" w:rsidRDefault="001461B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192" w:lineRule="auto"/>
              <w:outlineLvl w:val="0"/>
              <w:rPr>
                <w:rFonts w:ascii="Avenir Book" w:eastAsia="BatangChe" w:hAnsi="Avenir Book" w:cs="Arial"/>
                <w:b/>
                <w:color w:val="465C7A"/>
                <w:sz w:val="28"/>
                <w:szCs w:val="28"/>
                <w:lang w:val="de-DE" w:eastAsia="en-US"/>
                <w14:textOutline w14:w="0" w14:cap="rnd" w14:cmpd="sng" w14:algn="ctr">
                  <w14:noFill/>
                  <w14:prstDash w14:val="solid"/>
                  <w14:bevel/>
                </w14:textOutline>
              </w:rPr>
            </w:pPr>
            <w:proofErr w:type="spellStart"/>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Lies</w:t>
            </w:r>
            <w:proofErr w:type="spellEnd"/>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xml:space="preserve"> die folgenden </w:t>
            </w:r>
            <w:r w:rsidR="00150F11"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Auszüge der</w:t>
            </w:r>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xml:space="preserve"> Forschungsliteratur:</w:t>
            </w:r>
            <w:r w:rsidRPr="004C1D41">
              <w:rPr>
                <w:rFonts w:ascii="Avenir Book" w:eastAsia="BatangChe" w:hAnsi="Avenir Book" w:cs="Arial"/>
                <w:b/>
                <w:color w:val="465C7A"/>
                <w:sz w:val="24"/>
                <w:szCs w:val="24"/>
                <w:lang w:val="de-DE" w:eastAsia="en-US"/>
              </w:rPr>
              <w:t xml:space="preserve"> </w:t>
            </w:r>
          </w:p>
          <w:p w14:paraId="5E4DC420" w14:textId="074B8706" w:rsidR="00F152FF" w:rsidRPr="004C1D41" w:rsidRDefault="001461B4">
            <w:pPr>
              <w:pStyle w:val="Listenabsatz"/>
              <w:numPr>
                <w:ilvl w:val="0"/>
                <w:numId w:val="1"/>
              </w:numPr>
              <w:spacing w:before="100" w:after="0" w:line="240" w:lineRule="auto"/>
              <w:jc w:val="both"/>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lang w:eastAsia="en-US"/>
              </w:rPr>
              <w:t xml:space="preserve">Die „Socio Scientific </w:t>
            </w:r>
            <w:r w:rsidR="00150F11" w:rsidRPr="004C1D41">
              <w:rPr>
                <w:rFonts w:ascii="Avenir Book" w:eastAsia="BatangChe" w:hAnsi="Avenir Book" w:cs="Arial"/>
                <w:b/>
                <w:color w:val="465C7A"/>
                <w:sz w:val="24"/>
                <w:szCs w:val="24"/>
                <w:lang w:eastAsia="en-US"/>
              </w:rPr>
              <w:t>Issue“</w:t>
            </w:r>
            <w:r w:rsidRPr="004C1D41">
              <w:rPr>
                <w:rFonts w:ascii="Avenir Book" w:eastAsia="BatangChe" w:hAnsi="Avenir Book" w:cs="Arial"/>
                <w:b/>
                <w:color w:val="465C7A"/>
                <w:sz w:val="24"/>
                <w:szCs w:val="24"/>
                <w:lang w:eastAsia="en-US"/>
              </w:rPr>
              <w:t>-Bewegung bedient sich aus einem breiten Spektrum von miteinander verknüpften, wissenschaftlichen Arbeiten, z.B.:</w:t>
            </w:r>
          </w:p>
          <w:p w14:paraId="6869DFC1" w14:textId="6E10BC1B" w:rsidR="00F152FF" w:rsidRPr="004C1D41" w:rsidRDefault="001461B4">
            <w:pPr>
              <w:pStyle w:val="Listenabsatz"/>
              <w:spacing w:before="100" w:after="0" w:line="240" w:lineRule="auto"/>
              <w:ind w:left="630"/>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lang w:eastAsia="en-US"/>
              </w:rPr>
              <w:t xml:space="preserve">        - </w:t>
            </w:r>
            <w:r w:rsidR="001461F6">
              <w:rPr>
                <w:rFonts w:ascii="Avenir Book" w:eastAsia="BatangChe" w:hAnsi="Avenir Book" w:cs="Arial"/>
                <w:b/>
                <w:color w:val="465C7A"/>
                <w:sz w:val="24"/>
                <w:szCs w:val="24"/>
                <w:lang w:eastAsia="en-US"/>
              </w:rPr>
              <w:t>Erkenntnistheoretische</w:t>
            </w:r>
            <w:r w:rsidRPr="004C1D41">
              <w:rPr>
                <w:rFonts w:ascii="Avenir Book" w:eastAsia="BatangChe" w:hAnsi="Avenir Book" w:cs="Arial"/>
                <w:b/>
                <w:color w:val="465C7A"/>
                <w:sz w:val="24"/>
                <w:szCs w:val="24"/>
                <w:lang w:eastAsia="en-US"/>
              </w:rPr>
              <w:t xml:space="preserve"> Reifung,</w:t>
            </w:r>
          </w:p>
          <w:p w14:paraId="40B9F10A" w14:textId="77777777" w:rsidR="00F152FF" w:rsidRPr="004C1D41" w:rsidRDefault="001461B4">
            <w:pPr>
              <w:pStyle w:val="Listenabsatz"/>
              <w:spacing w:before="60" w:after="0" w:line="240" w:lineRule="auto"/>
              <w:ind w:left="634"/>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lang w:eastAsia="en-US"/>
              </w:rPr>
              <w:t xml:space="preserve">        - gesellschaftlich-moralischer Diskurs,</w:t>
            </w:r>
          </w:p>
          <w:p w14:paraId="3860E520" w14:textId="77777777" w:rsidR="00F152FF" w:rsidRPr="004C1D41" w:rsidRDefault="001461B4">
            <w:pPr>
              <w:pStyle w:val="Listenabsatz"/>
              <w:spacing w:before="100" w:after="0" w:line="240" w:lineRule="auto"/>
              <w:ind w:left="630"/>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lang w:eastAsia="en-US"/>
              </w:rPr>
              <w:t xml:space="preserve">        - emotionales Argumentieren,</w:t>
            </w:r>
          </w:p>
          <w:p w14:paraId="7842C3F4" w14:textId="77777777" w:rsidR="00F152FF" w:rsidRPr="004C1D41" w:rsidRDefault="001461B4">
            <w:pPr>
              <w:pStyle w:val="Listenabsatz"/>
              <w:spacing w:before="100" w:after="0" w:line="240" w:lineRule="auto"/>
              <w:ind w:left="630"/>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lang w:eastAsia="en-US"/>
              </w:rPr>
              <w:t xml:space="preserve">        - Charakterbildung,</w:t>
            </w:r>
          </w:p>
          <w:p w14:paraId="346464D9" w14:textId="77777777" w:rsidR="00F152FF" w:rsidRPr="004C1D41" w:rsidRDefault="001461B4">
            <w:pPr>
              <w:pStyle w:val="Listenabsatz"/>
              <w:spacing w:before="100" w:after="0" w:line="240" w:lineRule="auto"/>
              <w:ind w:left="630"/>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lang w:eastAsia="en-US"/>
              </w:rPr>
              <w:t xml:space="preserve">        - Natur der Wissenschaft und Argumentation,</w:t>
            </w:r>
          </w:p>
          <w:p w14:paraId="0A7DA064" w14:textId="77777777" w:rsidR="00F152FF" w:rsidRPr="004C1D41" w:rsidRDefault="001461B4">
            <w:pPr>
              <w:pStyle w:val="Listenabsatz"/>
              <w:spacing w:before="100" w:after="0" w:line="240" w:lineRule="auto"/>
              <w:ind w:left="630"/>
              <w:jc w:val="both"/>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lang w:eastAsia="en-US"/>
              </w:rPr>
              <w:t xml:space="preserve">welches sich als soziokulturelles, progressives Rahmenwerk positioniert, das einen Kontrapunkt (oder eine Ergänzung) zu den jüngsten MINT-Initiativen bildet, wie sie üblicherweise in der akademischen Welt konzipiert werden. (Zeidler et al, 2019). </w:t>
            </w:r>
          </w:p>
          <w:p w14:paraId="107EE1B7" w14:textId="77777777" w:rsidR="00F152FF" w:rsidRPr="004C1D41" w:rsidRDefault="001461B4">
            <w:pPr>
              <w:pStyle w:val="Listenabsatz"/>
              <w:numPr>
                <w:ilvl w:val="0"/>
                <w:numId w:val="1"/>
              </w:numPr>
              <w:spacing w:before="100" w:after="0" w:line="240" w:lineRule="auto"/>
              <w:jc w:val="both"/>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lang w:eastAsia="en-US"/>
              </w:rPr>
              <w:t xml:space="preserve">‘Environmental </w:t>
            </w:r>
            <w:proofErr w:type="spellStart"/>
            <w:r w:rsidRPr="004C1D41">
              <w:rPr>
                <w:rFonts w:ascii="Avenir Book" w:eastAsia="BatangChe" w:hAnsi="Avenir Book" w:cs="Arial"/>
                <w:b/>
                <w:color w:val="465C7A"/>
                <w:sz w:val="24"/>
                <w:szCs w:val="24"/>
                <w:lang w:eastAsia="en-US"/>
              </w:rPr>
              <w:t>education</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typically</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emphasizes</w:t>
            </w:r>
            <w:proofErr w:type="spellEnd"/>
            <w:r w:rsidRPr="004C1D41">
              <w:rPr>
                <w:rFonts w:ascii="Avenir Book" w:eastAsia="BatangChe" w:hAnsi="Avenir Book" w:cs="Arial"/>
                <w:b/>
                <w:color w:val="465C7A"/>
                <w:sz w:val="24"/>
                <w:szCs w:val="24"/>
                <w:lang w:eastAsia="en-US"/>
              </w:rPr>
              <w:t xml:space="preserve"> private </w:t>
            </w:r>
            <w:proofErr w:type="spellStart"/>
            <w:r w:rsidRPr="004C1D41">
              <w:rPr>
                <w:rFonts w:ascii="Avenir Book" w:eastAsia="BatangChe" w:hAnsi="Avenir Book" w:cs="Arial"/>
                <w:b/>
                <w:color w:val="465C7A"/>
                <w:sz w:val="24"/>
                <w:szCs w:val="24"/>
                <w:lang w:eastAsia="en-US"/>
              </w:rPr>
              <w:t>share</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environmentalism</w:t>
            </w:r>
            <w:proofErr w:type="spellEnd"/>
            <w:r w:rsidRPr="004C1D41">
              <w:rPr>
                <w:rFonts w:ascii="Avenir Book" w:eastAsia="BatangChe" w:hAnsi="Avenir Book" w:cs="Arial"/>
                <w:b/>
                <w:color w:val="465C7A"/>
                <w:sz w:val="24"/>
                <w:szCs w:val="24"/>
                <w:lang w:eastAsia="en-US"/>
              </w:rPr>
              <w:t xml:space="preserve">… i.e., </w:t>
            </w:r>
            <w:proofErr w:type="spellStart"/>
            <w:r w:rsidRPr="004C1D41">
              <w:rPr>
                <w:rFonts w:ascii="Avenir Book" w:eastAsia="BatangChe" w:hAnsi="Avenir Book" w:cs="Arial"/>
                <w:b/>
                <w:color w:val="465C7A"/>
                <w:sz w:val="24"/>
                <w:szCs w:val="24"/>
                <w:lang w:eastAsia="en-US"/>
              </w:rPr>
              <w:t>what</w:t>
            </w:r>
            <w:proofErr w:type="spellEnd"/>
            <w:r w:rsidRPr="004C1D41">
              <w:rPr>
                <w:rFonts w:ascii="Avenir Book" w:eastAsia="BatangChe" w:hAnsi="Avenir Book" w:cs="Arial"/>
                <w:b/>
                <w:color w:val="465C7A"/>
                <w:sz w:val="24"/>
                <w:szCs w:val="24"/>
                <w:lang w:eastAsia="en-US"/>
              </w:rPr>
              <w:t xml:space="preserve"> an individual </w:t>
            </w:r>
            <w:proofErr w:type="spellStart"/>
            <w:r w:rsidRPr="004C1D41">
              <w:rPr>
                <w:rFonts w:ascii="Avenir Book" w:eastAsia="BatangChe" w:hAnsi="Avenir Book" w:cs="Arial"/>
                <w:b/>
                <w:color w:val="465C7A"/>
                <w:sz w:val="24"/>
                <w:szCs w:val="24"/>
                <w:lang w:eastAsia="en-US"/>
              </w:rPr>
              <w:t>can</w:t>
            </w:r>
            <w:proofErr w:type="spellEnd"/>
            <w:r w:rsidRPr="004C1D41">
              <w:rPr>
                <w:rFonts w:ascii="Avenir Book" w:eastAsia="BatangChe" w:hAnsi="Avenir Book" w:cs="Arial"/>
                <w:b/>
                <w:color w:val="465C7A"/>
                <w:sz w:val="24"/>
                <w:szCs w:val="24"/>
                <w:lang w:eastAsia="en-US"/>
              </w:rPr>
              <w:t xml:space="preserve"> do </w:t>
            </w:r>
            <w:proofErr w:type="spellStart"/>
            <w:r w:rsidRPr="004C1D41">
              <w:rPr>
                <w:rFonts w:ascii="Avenir Book" w:eastAsia="BatangChe" w:hAnsi="Avenir Book" w:cs="Arial"/>
                <w:b/>
                <w:color w:val="465C7A"/>
                <w:sz w:val="24"/>
                <w:szCs w:val="24"/>
                <w:lang w:eastAsia="en-US"/>
              </w:rPr>
              <w:t>to</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reduce</w:t>
            </w:r>
            <w:proofErr w:type="spellEnd"/>
            <w:r w:rsidRPr="004C1D41">
              <w:rPr>
                <w:rFonts w:ascii="Avenir Book" w:eastAsia="BatangChe" w:hAnsi="Avenir Book" w:cs="Arial"/>
                <w:b/>
                <w:color w:val="465C7A"/>
                <w:sz w:val="24"/>
                <w:szCs w:val="24"/>
                <w:lang w:eastAsia="en-US"/>
              </w:rPr>
              <w:t xml:space="preserve"> negative </w:t>
            </w:r>
            <w:proofErr w:type="spellStart"/>
            <w:r w:rsidRPr="004C1D41">
              <w:rPr>
                <w:rFonts w:ascii="Avenir Book" w:eastAsia="BatangChe" w:hAnsi="Avenir Book" w:cs="Arial"/>
                <w:b/>
                <w:color w:val="465C7A"/>
                <w:sz w:val="24"/>
                <w:szCs w:val="24"/>
                <w:lang w:eastAsia="en-US"/>
              </w:rPr>
              <w:t>effects</w:t>
            </w:r>
            <w:proofErr w:type="spellEnd"/>
            <w:r w:rsidRPr="004C1D41">
              <w:rPr>
                <w:rFonts w:ascii="Avenir Book" w:eastAsia="BatangChe" w:hAnsi="Avenir Book" w:cs="Arial"/>
                <w:b/>
                <w:color w:val="465C7A"/>
                <w:sz w:val="24"/>
                <w:szCs w:val="24"/>
                <w:lang w:eastAsia="en-US"/>
              </w:rPr>
              <w:t xml:space="preserve"> on </w:t>
            </w:r>
            <w:proofErr w:type="spellStart"/>
            <w:r w:rsidRPr="004C1D41">
              <w:rPr>
                <w:rFonts w:ascii="Avenir Book" w:eastAsia="BatangChe" w:hAnsi="Avenir Book" w:cs="Arial"/>
                <w:b/>
                <w:color w:val="465C7A"/>
                <w:sz w:val="24"/>
                <w:szCs w:val="24"/>
                <w:lang w:eastAsia="en-US"/>
              </w:rPr>
              <w:t>the</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environment</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However</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effective</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actions</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when</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dealing</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with</w:t>
            </w:r>
            <w:proofErr w:type="spellEnd"/>
            <w:r w:rsidRPr="004C1D41">
              <w:rPr>
                <w:rFonts w:ascii="Avenir Book" w:eastAsia="BatangChe" w:hAnsi="Avenir Book" w:cs="Arial"/>
                <w:b/>
                <w:color w:val="465C7A"/>
                <w:sz w:val="24"/>
                <w:szCs w:val="24"/>
                <w:lang w:eastAsia="en-US"/>
              </w:rPr>
              <w:t xml:space="preserve"> environmental </w:t>
            </w:r>
            <w:proofErr w:type="spellStart"/>
            <w:r w:rsidRPr="004C1D41">
              <w:rPr>
                <w:rFonts w:ascii="Avenir Book" w:eastAsia="BatangChe" w:hAnsi="Avenir Book" w:cs="Arial"/>
                <w:b/>
                <w:color w:val="465C7A"/>
                <w:sz w:val="24"/>
                <w:szCs w:val="24"/>
                <w:lang w:eastAsia="en-US"/>
              </w:rPr>
              <w:t>problems</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are</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collective</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therefore</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students</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should</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be</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given</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opportunities</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to</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discuss</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the</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societal</w:t>
            </w:r>
            <w:proofErr w:type="spellEnd"/>
            <w:r w:rsidRPr="004C1D41">
              <w:rPr>
                <w:rFonts w:ascii="Avenir Book" w:eastAsia="BatangChe" w:hAnsi="Avenir Book" w:cs="Arial"/>
                <w:b/>
                <w:color w:val="465C7A"/>
                <w:sz w:val="24"/>
                <w:szCs w:val="24"/>
                <w:lang w:eastAsia="en-US"/>
              </w:rPr>
              <w:t xml:space="preserve"> and global </w:t>
            </w:r>
            <w:proofErr w:type="spellStart"/>
            <w:r w:rsidRPr="004C1D41">
              <w:rPr>
                <w:rFonts w:ascii="Avenir Book" w:eastAsia="BatangChe" w:hAnsi="Avenir Book" w:cs="Arial"/>
                <w:b/>
                <w:color w:val="465C7A"/>
                <w:sz w:val="24"/>
                <w:szCs w:val="24"/>
                <w:lang w:eastAsia="en-US"/>
              </w:rPr>
              <w:t>sphere</w:t>
            </w:r>
            <w:proofErr w:type="spellEnd"/>
            <w:r w:rsidRPr="004C1D41">
              <w:rPr>
                <w:rFonts w:ascii="Avenir Book" w:eastAsia="BatangChe" w:hAnsi="Avenir Book" w:cs="Arial"/>
                <w:b/>
                <w:color w:val="465C7A"/>
                <w:sz w:val="24"/>
                <w:szCs w:val="24"/>
                <w:lang w:eastAsia="en-US"/>
              </w:rPr>
              <w:t xml:space="preserve"> and </w:t>
            </w:r>
            <w:proofErr w:type="spellStart"/>
            <w:r w:rsidRPr="004C1D41">
              <w:rPr>
                <w:rFonts w:ascii="Avenir Book" w:eastAsia="BatangChe" w:hAnsi="Avenir Book" w:cs="Arial"/>
                <w:b/>
                <w:color w:val="465C7A"/>
                <w:sz w:val="24"/>
                <w:szCs w:val="24"/>
                <w:lang w:eastAsia="en-US"/>
              </w:rPr>
              <w:t>analyse</w:t>
            </w:r>
            <w:proofErr w:type="spellEnd"/>
            <w:r w:rsidRPr="004C1D41">
              <w:rPr>
                <w:rFonts w:ascii="Avenir Book" w:eastAsia="BatangChe" w:hAnsi="Avenir Book" w:cs="Arial"/>
                <w:b/>
                <w:color w:val="465C7A"/>
                <w:sz w:val="24"/>
                <w:szCs w:val="24"/>
                <w:lang w:eastAsia="en-US"/>
              </w:rPr>
              <w:t xml:space="preserve"> environmental </w:t>
            </w:r>
            <w:proofErr w:type="spellStart"/>
            <w:r w:rsidRPr="004C1D41">
              <w:rPr>
                <w:rFonts w:ascii="Avenir Book" w:eastAsia="BatangChe" w:hAnsi="Avenir Book" w:cs="Arial"/>
                <w:b/>
                <w:color w:val="465C7A"/>
                <w:sz w:val="24"/>
                <w:szCs w:val="24"/>
                <w:lang w:eastAsia="en-US"/>
              </w:rPr>
              <w:t>problems</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as</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public</w:t>
            </w:r>
            <w:proofErr w:type="spellEnd"/>
            <w:r w:rsidRPr="004C1D41">
              <w:rPr>
                <w:rFonts w:ascii="Avenir Book" w:eastAsia="BatangChe" w:hAnsi="Avenir Book" w:cs="Arial"/>
                <w:b/>
                <w:color w:val="465C7A"/>
                <w:sz w:val="24"/>
                <w:szCs w:val="24"/>
                <w:lang w:eastAsia="en-US"/>
              </w:rPr>
              <w:t xml:space="preserve"> </w:t>
            </w:r>
            <w:proofErr w:type="spellStart"/>
            <w:r w:rsidRPr="004C1D41">
              <w:rPr>
                <w:rFonts w:ascii="Avenir Book" w:eastAsia="BatangChe" w:hAnsi="Avenir Book" w:cs="Arial"/>
                <w:b/>
                <w:color w:val="465C7A"/>
                <w:sz w:val="24"/>
                <w:szCs w:val="24"/>
                <w:lang w:eastAsia="en-US"/>
              </w:rPr>
              <w:t>issues</w:t>
            </w:r>
            <w:proofErr w:type="spellEnd"/>
            <w:r w:rsidRPr="004C1D41">
              <w:rPr>
                <w:rFonts w:ascii="Avenir Book" w:eastAsia="BatangChe" w:hAnsi="Avenir Book" w:cs="Arial"/>
                <w:b/>
                <w:color w:val="465C7A"/>
                <w:sz w:val="24"/>
                <w:szCs w:val="24"/>
                <w:lang w:eastAsia="en-US"/>
              </w:rPr>
              <w:t>’ (</w:t>
            </w:r>
            <w:proofErr w:type="spellStart"/>
            <w:r w:rsidRPr="004C1D41">
              <w:rPr>
                <w:rFonts w:ascii="Avenir Book" w:eastAsia="BatangChe" w:hAnsi="Avenir Book" w:cs="Arial"/>
                <w:b/>
                <w:color w:val="465C7A"/>
                <w:sz w:val="24"/>
                <w:szCs w:val="24"/>
                <w:lang w:eastAsia="en-US"/>
              </w:rPr>
              <w:t>Sternäng</w:t>
            </w:r>
            <w:proofErr w:type="spellEnd"/>
            <w:r w:rsidRPr="004C1D41">
              <w:rPr>
                <w:rFonts w:ascii="Avenir Book" w:eastAsia="BatangChe" w:hAnsi="Avenir Book" w:cs="Arial"/>
                <w:b/>
                <w:color w:val="465C7A"/>
                <w:sz w:val="24"/>
                <w:szCs w:val="24"/>
                <w:lang w:eastAsia="en-US"/>
              </w:rPr>
              <w:t xml:space="preserve"> &amp; </w:t>
            </w:r>
            <w:proofErr w:type="spellStart"/>
            <w:r w:rsidRPr="004C1D41">
              <w:rPr>
                <w:rFonts w:ascii="Avenir Book" w:eastAsia="BatangChe" w:hAnsi="Avenir Book" w:cs="Arial"/>
                <w:b/>
                <w:color w:val="465C7A"/>
                <w:sz w:val="24"/>
                <w:szCs w:val="24"/>
                <w:lang w:eastAsia="en-US"/>
              </w:rPr>
              <w:t>Lundholm</w:t>
            </w:r>
            <w:proofErr w:type="spellEnd"/>
            <w:r w:rsidRPr="004C1D41">
              <w:rPr>
                <w:rFonts w:ascii="Avenir Book" w:eastAsia="BatangChe" w:hAnsi="Avenir Book" w:cs="Arial"/>
                <w:b/>
                <w:color w:val="465C7A"/>
                <w:sz w:val="24"/>
                <w:szCs w:val="24"/>
                <w:lang w:eastAsia="en-US"/>
              </w:rPr>
              <w:t>, 2012).</w:t>
            </w:r>
          </w:p>
          <w:p w14:paraId="6EA5E499" w14:textId="77777777" w:rsidR="00F152FF" w:rsidRPr="004C1D41" w:rsidRDefault="001461B4">
            <w:pPr>
              <w:pStyle w:val="Listenabsatz"/>
              <w:numPr>
                <w:ilvl w:val="0"/>
                <w:numId w:val="1"/>
              </w:numPr>
              <w:spacing w:before="100" w:after="0" w:line="240" w:lineRule="auto"/>
              <w:jc w:val="both"/>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lang w:eastAsia="en-US"/>
              </w:rPr>
              <w:t>EnvSSIs sind kontroverse Themen, die eine mathematisch-naturwissenschaftliche Grundlage haben und von Menschen diskutiert werden sollten. Im Prozess der Entscheidungsfindung erfordern sie die Anwendung evidenzbasierter Argumentation sowie ein gewisses Maß an moralischer Argumentation/ die Bewertung moralischer Bedenken.</w:t>
            </w:r>
          </w:p>
          <w:p w14:paraId="6D3FA77B" w14:textId="77777777" w:rsidR="00F152FF" w:rsidRPr="004C1D41" w:rsidRDefault="00F152FF">
            <w:pPr>
              <w:pStyle w:val="Listenabsatz"/>
              <w:spacing w:before="100" w:after="0" w:line="240" w:lineRule="auto"/>
              <w:ind w:left="630"/>
              <w:jc w:val="both"/>
              <w:rPr>
                <w:rFonts w:ascii="Avenir Book" w:eastAsia="BatangChe" w:hAnsi="Avenir Book" w:cs="Arial"/>
                <w:b/>
                <w:color w:val="465C7A"/>
                <w:sz w:val="24"/>
                <w:szCs w:val="24"/>
                <w:lang w:eastAsia="en-US"/>
              </w:rPr>
            </w:pPr>
          </w:p>
          <w:p w14:paraId="3E091B16" w14:textId="77777777" w:rsidR="00F152FF" w:rsidRPr="004C1D41" w:rsidRDefault="001461B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192" w:lineRule="auto"/>
              <w:jc w:val="both"/>
              <w:outlineLvl w:val="0"/>
              <w:rPr>
                <w:rFonts w:ascii="Avenir Book" w:eastAsia="BatangChe" w:hAnsi="Avenir Book" w:cs="Arial"/>
                <w:b/>
                <w:color w:val="465C7A"/>
                <w:sz w:val="28"/>
                <w:szCs w:val="28"/>
                <w:lang w:val="de-DE" w:eastAsia="en-US"/>
                <w14:textOutline w14:w="0" w14:cap="rnd" w14:cmpd="sng" w14:algn="ctr">
                  <w14:noFill/>
                  <w14:prstDash w14:val="solid"/>
                  <w14:bevel/>
                </w14:textOutline>
              </w:rPr>
            </w:pPr>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xml:space="preserve">Diskutiert in euren Gruppen: </w:t>
            </w:r>
          </w:p>
          <w:p w14:paraId="7E60E924" w14:textId="77777777" w:rsidR="00F152FF" w:rsidRPr="004C1D41" w:rsidRDefault="001461B4">
            <w:pPr>
              <w:pStyle w:val="Listenabsatz"/>
              <w:numPr>
                <w:ilvl w:val="0"/>
                <w:numId w:val="4"/>
              </w:numPr>
              <w:spacing w:before="240" w:after="0" w:line="240" w:lineRule="auto"/>
              <w:contextualSpacing/>
              <w:rPr>
                <w:rFonts w:ascii="Avenir Book" w:eastAsia="BatangChe" w:hAnsi="Avenir Book" w:cs="Arial"/>
                <w:b/>
                <w:color w:val="465C7A"/>
                <w:sz w:val="24"/>
                <w:szCs w:val="24"/>
                <w:lang w:eastAsia="en-US"/>
              </w:rPr>
            </w:pPr>
            <w:r w:rsidRPr="004C1D41">
              <w:rPr>
                <w:rFonts w:ascii="Avenir Book" w:eastAsia="BatangChe" w:hAnsi="Avenir Book" w:cs="Arial"/>
                <w:color w:val="000000" w:themeColor="text1"/>
                <w:sz w:val="24"/>
                <w:szCs w:val="24"/>
                <w:lang w:eastAsia="en-US"/>
              </w:rPr>
              <w:t>Wie können Themen wie diese mit dem Bildungsplan in Verbindung gebracht werden?</w:t>
            </w:r>
          </w:p>
        </w:tc>
      </w:tr>
    </w:tbl>
    <w:p w14:paraId="45B88252" w14:textId="77777777" w:rsidR="00F152FF" w:rsidRPr="004C1D41" w:rsidRDefault="00F152FF">
      <w:pPr>
        <w:ind w:right="-8"/>
        <w:jc w:val="both"/>
        <w:rPr>
          <w:lang w:val="de-DE"/>
        </w:rPr>
      </w:pPr>
    </w:p>
    <w:p w14:paraId="526C4BDF" w14:textId="77777777" w:rsidR="00F152FF" w:rsidRPr="004C1D41" w:rsidRDefault="00F152FF">
      <w:pPr>
        <w:ind w:right="-8"/>
        <w:jc w:val="both"/>
        <w:rPr>
          <w:lang w:val="de-DE"/>
        </w:rPr>
      </w:pPr>
    </w:p>
    <w:p w14:paraId="1FA779D0" w14:textId="77777777" w:rsidR="00F152FF" w:rsidRPr="004C1D41" w:rsidRDefault="00F152FF">
      <w:pPr>
        <w:ind w:right="-8"/>
        <w:jc w:val="both"/>
        <w:rPr>
          <w:lang w:val="de-DE"/>
        </w:rPr>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F152FF" w:rsidRPr="004C1D41" w14:paraId="7E3123C2"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76F8E532" w14:textId="77777777" w:rsidR="00F152FF" w:rsidRPr="004C1D41" w:rsidRDefault="001461B4">
            <w:pPr>
              <w:jc w:val="both"/>
              <w:rPr>
                <w:lang w:val="de-DE"/>
              </w:rPr>
            </w:pPr>
            <w:r w:rsidRPr="004C1D41">
              <w:rPr>
                <w:sz w:val="24"/>
                <w:szCs w:val="24"/>
                <w:lang w:val="de-DE" w:eastAsia="el-GR"/>
              </w:rPr>
              <mc:AlternateContent>
                <mc:Choice Requires="wpg">
                  <w:drawing>
                    <wp:inline distT="0" distB="0" distL="0" distR="0" wp14:anchorId="437E2FF3" wp14:editId="5B0251A5">
                      <wp:extent cx="360000" cy="360000"/>
                      <wp:effectExtent l="0" t="0" r="0" b="0"/>
                      <wp:docPr id="24"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Users/admin/Downloads/234579-modern-education/p" descr="../../../../Users/admin/Downloads/234579-modern-education/p"/>
                              <pic:cNvPicPr>
                                <a:picLocks noChangeAspect="1"/>
                              </pic:cNvPicPr>
                            </pic:nvPicPr>
                            <pic:blipFill>
                              <a:blip r:embed="rId22"/>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6" o:spid="_x0000_s26" type="#_x0000_t75" style="mso-wrap-distance-left:0.0pt;mso-wrap-distance-top:0.0pt;mso-wrap-distance-right:0.0pt;mso-wrap-distance-bottom:0.0pt;width:28.3pt;height:28.3pt;" stroked="f" strokeweight="1.00pt">
                      <v:path textboxrect="0,0,0,0"/>
                      <v:imagedata r:id="rId23" o:title=""/>
                    </v:shape>
                  </w:pict>
                </mc:Fallback>
              </mc:AlternateContent>
            </w:r>
          </w:p>
        </w:tc>
        <w:tc>
          <w:tcPr>
            <w:tcW w:w="7378" w:type="dxa"/>
            <w:gridSpan w:val="3"/>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457D97B0" w14:textId="77777777" w:rsidR="00F152FF" w:rsidRPr="004C1D41" w:rsidRDefault="001461B4">
            <w:pPr>
              <w:jc w:val="both"/>
              <w:rPr>
                <w:lang w:val="de-DE"/>
              </w:rPr>
            </w:pPr>
            <w:r w:rsidRPr="004C1D41">
              <w:rPr>
                <w:rFonts w:ascii="Avenir Book" w:eastAsia="BatangChe" w:hAnsi="Avenir Book" w:cs="Arial"/>
                <w:b/>
                <w:color w:val="95A251"/>
                <w:lang w:val="de-DE" w:eastAsia="en-US"/>
              </w:rPr>
              <w:t>Übung 2.2:</w:t>
            </w:r>
            <w:r w:rsidRPr="004C1D41">
              <w:rPr>
                <w:rFonts w:ascii="Avenir Book" w:eastAsia="BatangChe" w:hAnsi="Avenir Book" w:cs="Arial"/>
                <w:b/>
                <w:lang w:val="de-DE" w:eastAsia="en-US"/>
              </w:rPr>
              <w:t xml:space="preserve"> Auszüge über: Herausforderungen der Lehrkräfte</w:t>
            </w:r>
          </w:p>
        </w:tc>
      </w:tr>
      <w:tr w:rsidR="00F152FF" w:rsidRPr="004C1D41" w14:paraId="78CD3AED" w14:textId="77777777">
        <w:trPr>
          <w:trHeight w:val="892"/>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3E35CE1A" w14:textId="77777777" w:rsidR="00F152FF" w:rsidRPr="004C1D41" w:rsidRDefault="001461B4">
            <w:pPr>
              <w:jc w:val="both"/>
              <w:rPr>
                <w:lang w:val="de-DE"/>
              </w:rPr>
            </w:pPr>
            <w:r w:rsidRPr="004C1D41">
              <w:rPr>
                <w:lang w:val="de-DE" w:eastAsia="el-GR"/>
              </w:rPr>
              <w:lastRenderedPageBreak/>
              <mc:AlternateContent>
                <mc:Choice Requires="wpg">
                  <w:drawing>
                    <wp:inline distT="0" distB="0" distL="0" distR="0" wp14:anchorId="03031504" wp14:editId="2849E769">
                      <wp:extent cx="359923" cy="428017"/>
                      <wp:effectExtent l="0" t="0" r="2540" b="0"/>
                      <wp:docPr id="25"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24"/>
                              <a:stretch/>
                            </pic:blipFill>
                            <pic:spPr bwMode="auto">
                              <a:xfrm>
                                <a:off x="0" y="0"/>
                                <a:ext cx="361219" cy="429558"/>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7" o:spid="_x0000_s27" type="#_x0000_t75" style="mso-wrap-distance-left:0.0pt;mso-wrap-distance-top:0.0pt;mso-wrap-distance-right:0.0pt;mso-wrap-distance-bottom:0.0pt;width:28.3pt;height:33.7pt;" stroked="f" strokeweight="1.00pt">
                      <v:path textboxrect="0,0,0,0"/>
                      <v:imagedata r:id="rId25" o:title=""/>
                    </v:shape>
                  </w:pict>
                </mc:Fallback>
              </mc:AlternateContent>
            </w:r>
            <w:r w:rsidRPr="004C1D41">
              <w:rPr>
                <w:lang w:val="de-DE" w:eastAsia="el-GR"/>
              </w:rPr>
              <mc:AlternateContent>
                <mc:Choice Requires="wpg">
                  <w:drawing>
                    <wp:inline distT="0" distB="0" distL="0" distR="0" wp14:anchorId="363F8063" wp14:editId="3D2D2D42">
                      <wp:extent cx="447472" cy="425889"/>
                      <wp:effectExtent l="0" t="0" r="0" b="0"/>
                      <wp:docPr id="26"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32"/>
                              <a:stretch/>
                            </pic:blipFill>
                            <pic:spPr bwMode="auto">
                              <a:xfrm>
                                <a:off x="0" y="0"/>
                                <a:ext cx="448666" cy="427026"/>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8" o:spid="_x0000_s28" type="#_x0000_t75" style="mso-wrap-distance-left:0.0pt;mso-wrap-distance-top:0.0pt;mso-wrap-distance-right:0.0pt;mso-wrap-distance-bottom:0.0pt;width:35.2pt;height:33.5pt;" stroked="f" strokeweight="1.00pt">
                      <v:path textboxrect="0,0,0,0"/>
                      <v:imagedata r:id="rId33" o:title=""/>
                    </v:shape>
                  </w:pict>
                </mc:Fallback>
              </mc:AlternateContent>
            </w:r>
          </w:p>
        </w:tc>
        <w:tc>
          <w:tcPr>
            <w:tcW w:w="3029"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31308267" w14:textId="77777777" w:rsidR="00F152FF" w:rsidRPr="004C1D41" w:rsidRDefault="001461B4">
            <w:pPr>
              <w:rPr>
                <w:lang w:val="de-DE"/>
              </w:rPr>
            </w:pPr>
            <w:r w:rsidRPr="004C1D41">
              <w:rPr>
                <w:rFonts w:ascii="Avenir Book" w:eastAsia="BatangChe" w:hAnsi="Avenir Book" w:cs="Arial"/>
                <w:b/>
                <w:color w:val="465C7A"/>
                <w:lang w:val="de-DE" w:eastAsia="en-US"/>
              </w:rPr>
              <w:t>Gruppenarbeit und -diskussion</w:t>
            </w:r>
          </w:p>
        </w:tc>
        <w:tc>
          <w:tcPr>
            <w:tcW w:w="144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2D0783C8" w14:textId="77777777" w:rsidR="00F152FF" w:rsidRPr="004C1D41" w:rsidRDefault="001461B4">
            <w:pPr>
              <w:jc w:val="both"/>
              <w:rPr>
                <w:lang w:val="de-DE"/>
              </w:rPr>
            </w:pPr>
            <w:r w:rsidRPr="004C1D41">
              <w:rPr>
                <w:sz w:val="24"/>
                <w:szCs w:val="24"/>
                <w:lang w:val="de-DE" w:eastAsia="el-GR"/>
              </w:rPr>
              <mc:AlternateContent>
                <mc:Choice Requires="wpg">
                  <w:drawing>
                    <wp:inline distT="0" distB="0" distL="0" distR="0" wp14:anchorId="092E07E9" wp14:editId="45F21B55">
                      <wp:extent cx="360000" cy="360000"/>
                      <wp:effectExtent l="0" t="0" r="0" b="0"/>
                      <wp:docPr id="27"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Users/admin/Downloads/234579-modern-education/png/ho" descr="../../../../Users/admin/Downloads/234579-modern-education/png/ho"/>
                              <pic:cNvPicPr>
                                <a:picLocks noChangeAspect="1"/>
                              </pic:cNvPicPr>
                            </pic:nvPicPr>
                            <pic:blipFill>
                              <a:blip r:embed="rId28"/>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9" o:spid="_x0000_s29" type="#_x0000_t75" style="mso-wrap-distance-left:0.0pt;mso-wrap-distance-top:0.0pt;mso-wrap-distance-right:0.0pt;mso-wrap-distance-bottom:0.0pt;width:28.3pt;height:28.3pt;" stroked="f" strokeweight="1.00pt">
                      <v:path textboxrect="0,0,0,0"/>
                      <v:imagedata r:id="rId29" o:title=""/>
                    </v:shape>
                  </w:pict>
                </mc:Fallback>
              </mc:AlternateContent>
            </w:r>
          </w:p>
        </w:tc>
        <w:tc>
          <w:tcPr>
            <w:tcW w:w="2904"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14576BBF" w14:textId="77777777" w:rsidR="00F152FF" w:rsidRPr="004C1D41" w:rsidRDefault="001461B4">
            <w:pPr>
              <w:rPr>
                <w:lang w:val="de-DE"/>
              </w:rPr>
            </w:pPr>
            <w:r w:rsidRPr="004C1D41">
              <w:rPr>
                <w:rFonts w:ascii="Avenir Book" w:eastAsia="BatangChe" w:hAnsi="Avenir Book" w:cs="Arial"/>
                <w:b/>
                <w:color w:val="465C7A"/>
                <w:lang w:val="de-DE"/>
              </w:rPr>
              <w:t>10 min</w:t>
            </w:r>
          </w:p>
        </w:tc>
      </w:tr>
      <w:tr w:rsidR="00F152FF" w:rsidRPr="004C1D41" w14:paraId="69623915" w14:textId="77777777">
        <w:trPr>
          <w:trHeight w:val="7122"/>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745A8D4E" w14:textId="06CBC866" w:rsidR="00F152FF" w:rsidRPr="004C1D41" w:rsidRDefault="001461B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192" w:lineRule="auto"/>
              <w:jc w:val="both"/>
              <w:outlineLvl w:val="0"/>
              <w:rPr>
                <w:rFonts w:ascii="Avenir Book" w:eastAsia="BatangChe" w:hAnsi="Avenir Book" w:cs="Arial"/>
                <w:b/>
                <w:color w:val="465C7A"/>
                <w:sz w:val="28"/>
                <w:szCs w:val="28"/>
                <w:lang w:val="de-DE" w:eastAsia="en-US"/>
                <w14:textOutline w14:w="0" w14:cap="rnd" w14:cmpd="sng" w14:algn="ctr">
                  <w14:noFill/>
                  <w14:prstDash w14:val="solid"/>
                  <w14:bevel/>
                </w14:textOutline>
              </w:rPr>
            </w:pPr>
            <w:proofErr w:type="spellStart"/>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Lies</w:t>
            </w:r>
            <w:proofErr w:type="spellEnd"/>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xml:space="preserve"> folgende Auszüge der Forschungsliteratur, die Herausforderungen </w:t>
            </w:r>
            <w:r w:rsidR="004C1D41"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behandeln</w:t>
            </w:r>
            <w:r w:rsidR="0014506F"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w:t>
            </w:r>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xml:space="preserve"> denen Lehrkräfte bei der Integration von EnvSSIs in den mathematisch-naturwissenschaftlichen Unterricht begegnen. </w:t>
            </w:r>
          </w:p>
          <w:p w14:paraId="50EBE93D" w14:textId="0EC33E24" w:rsidR="00F152FF" w:rsidRPr="004C1D41" w:rsidRDefault="001461B4">
            <w:pPr>
              <w:pStyle w:val="Listenabsatz"/>
              <w:numPr>
                <w:ilvl w:val="0"/>
                <w:numId w:val="1"/>
              </w:numPr>
              <w:spacing w:before="100" w:after="0" w:line="240" w:lineRule="auto"/>
              <w:jc w:val="both"/>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u w:val="single"/>
                <w:lang w:eastAsia="en-US"/>
              </w:rPr>
              <w:t>Wertfreie Überzeugungen von Lehrkräften.</w:t>
            </w:r>
            <w:r w:rsidRPr="004C1D41">
              <w:rPr>
                <w:rFonts w:ascii="Avenir Book" w:eastAsia="BatangChe" w:hAnsi="Avenir Book" w:cs="Arial"/>
                <w:b/>
                <w:color w:val="465C7A"/>
                <w:sz w:val="24"/>
                <w:szCs w:val="24"/>
                <w:lang w:eastAsia="en-US"/>
              </w:rPr>
              <w:t xml:space="preserve"> Viele Lehrkräfte sind der Meinung, dass Wissenschaft und Mathematik objektiv und wertfrei sein sollten (vgl. Bryce &amp; Gray, 2004)</w:t>
            </w:r>
            <w:r w:rsidR="0014506F" w:rsidRPr="004C1D41">
              <w:rPr>
                <w:rFonts w:ascii="Avenir Book" w:eastAsia="BatangChe" w:hAnsi="Avenir Book" w:cs="Arial"/>
                <w:b/>
                <w:color w:val="465C7A"/>
                <w:sz w:val="24"/>
                <w:szCs w:val="24"/>
                <w:lang w:eastAsia="en-US"/>
              </w:rPr>
              <w:t>,</w:t>
            </w:r>
            <w:r w:rsidRPr="004C1D41">
              <w:rPr>
                <w:rFonts w:ascii="Avenir Book" w:eastAsia="BatangChe" w:hAnsi="Avenir Book" w:cs="Arial"/>
                <w:b/>
                <w:color w:val="465C7A"/>
                <w:sz w:val="24"/>
                <w:szCs w:val="24"/>
                <w:lang w:eastAsia="en-US"/>
              </w:rPr>
              <w:t xml:space="preserve"> und dass es nicht die Aufgabe des naturwissenschaftlichen und math. Unterrichts sei zu versuchen, soziale und politische Probleme zu lösen. Außerdem fühlen sie sich unsicher </w:t>
            </w:r>
            <w:r w:rsidR="0014506F" w:rsidRPr="004C1D41">
              <w:rPr>
                <w:rFonts w:ascii="Avenir Book" w:eastAsia="BatangChe" w:hAnsi="Avenir Book" w:cs="Arial"/>
                <w:b/>
                <w:color w:val="465C7A"/>
                <w:sz w:val="24"/>
                <w:szCs w:val="24"/>
                <w:lang w:eastAsia="en-US"/>
              </w:rPr>
              <w:t>bei</w:t>
            </w:r>
            <w:r w:rsidRPr="004C1D41">
              <w:rPr>
                <w:rFonts w:ascii="Avenir Book" w:eastAsia="BatangChe" w:hAnsi="Avenir Book" w:cs="Arial"/>
                <w:b/>
                <w:color w:val="465C7A"/>
                <w:sz w:val="24"/>
                <w:szCs w:val="24"/>
                <w:lang w:eastAsia="en-US"/>
              </w:rPr>
              <w:t xml:space="preserve"> dem Versuch keine persönlichen Ansichten zu den betreffenden Themen zu vertreten (Gayford 2002).</w:t>
            </w:r>
          </w:p>
          <w:p w14:paraId="055FA567" w14:textId="3F46E7E9" w:rsidR="00F152FF" w:rsidRPr="004C1D41" w:rsidRDefault="001461B4">
            <w:pPr>
              <w:pStyle w:val="Listenabsatz"/>
              <w:numPr>
                <w:ilvl w:val="0"/>
                <w:numId w:val="1"/>
              </w:numPr>
              <w:spacing w:before="100" w:after="0" w:line="240" w:lineRule="auto"/>
              <w:jc w:val="both"/>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u w:val="single"/>
                <w:lang w:eastAsia="en-US"/>
              </w:rPr>
              <w:t>Unzureichende Vorbereitung auf das Unterrichten von EnvSSIs.</w:t>
            </w:r>
            <w:r w:rsidRPr="004C1D41">
              <w:rPr>
                <w:rFonts w:ascii="Avenir Book" w:eastAsia="BatangChe" w:hAnsi="Avenir Book" w:cs="Arial"/>
                <w:b/>
                <w:color w:val="465C7A"/>
                <w:sz w:val="24"/>
                <w:szCs w:val="24"/>
                <w:lang w:eastAsia="en-US"/>
              </w:rPr>
              <w:t xml:space="preserve"> Viele Lehrpersonen fühlen sich zu schlecht </w:t>
            </w:r>
            <w:r w:rsidR="004C1D41" w:rsidRPr="004C1D41">
              <w:rPr>
                <w:rFonts w:ascii="Avenir Book" w:eastAsia="BatangChe" w:hAnsi="Avenir Book" w:cs="Arial"/>
                <w:b/>
                <w:color w:val="465C7A"/>
                <w:sz w:val="24"/>
                <w:szCs w:val="24"/>
                <w:lang w:eastAsia="en-US"/>
              </w:rPr>
              <w:t>vorbereitet,</w:t>
            </w:r>
            <w:r w:rsidRPr="004C1D41">
              <w:rPr>
                <w:rFonts w:ascii="Avenir Book" w:eastAsia="BatangChe" w:hAnsi="Avenir Book" w:cs="Arial"/>
                <w:b/>
                <w:color w:val="465C7A"/>
                <w:sz w:val="24"/>
                <w:szCs w:val="24"/>
                <w:lang w:eastAsia="en-US"/>
              </w:rPr>
              <w:t xml:space="preserve"> um relevante sozialwissenschaftliche Themen im Unterricht zu behandeln (vgl. Bryce &amp; Gray, 2004) und um mit der Unsicherheit der Schüler*innen bezüglich ihrer Lösungen umzugehen (vgl. Evagorou, 2011).</w:t>
            </w:r>
          </w:p>
          <w:p w14:paraId="41590489" w14:textId="704CB64C" w:rsidR="00F152FF" w:rsidRPr="004C1D41" w:rsidRDefault="001461B4">
            <w:pPr>
              <w:pStyle w:val="Listenabsatz"/>
              <w:numPr>
                <w:ilvl w:val="0"/>
                <w:numId w:val="1"/>
              </w:numPr>
              <w:spacing w:before="100" w:after="0" w:line="240" w:lineRule="auto"/>
              <w:jc w:val="both"/>
              <w:rPr>
                <w:rFonts w:ascii="Avenir Book" w:eastAsia="BatangChe" w:hAnsi="Avenir Book" w:cs="Arial"/>
                <w:b/>
                <w:color w:val="465C7A"/>
                <w:sz w:val="24"/>
                <w:szCs w:val="24"/>
                <w:lang w:eastAsia="en-US"/>
              </w:rPr>
            </w:pPr>
            <w:r w:rsidRPr="004C1D41">
              <w:rPr>
                <w:rFonts w:ascii="Avenir Book" w:eastAsia="BatangChe" w:hAnsi="Avenir Book" w:cs="Arial"/>
                <w:b/>
                <w:color w:val="465C7A"/>
                <w:sz w:val="24"/>
                <w:szCs w:val="24"/>
                <w:u w:val="single"/>
                <w:lang w:eastAsia="en-US"/>
              </w:rPr>
              <w:t>Klassenführung bei Debatten.</w:t>
            </w:r>
            <w:r w:rsidRPr="004C1D41">
              <w:rPr>
                <w:rFonts w:ascii="Avenir Book" w:eastAsia="BatangChe" w:hAnsi="Avenir Book" w:cs="Arial"/>
                <w:b/>
                <w:color w:val="465C7A"/>
                <w:sz w:val="24"/>
                <w:szCs w:val="24"/>
                <w:lang w:eastAsia="en-US"/>
              </w:rPr>
              <w:t xml:space="preserve"> Viele Lehrkräfte äußern Schwierigkeiten beim Führen von Debatten oder kontroversen Diskussionen und in der Bewertung der nicht-wissenschaftlichen Aspekte der betreffenden Themen. Sie fühlen sich unsicher im Umgang mit </w:t>
            </w:r>
            <w:r w:rsidR="004C1D41" w:rsidRPr="004C1D41">
              <w:rPr>
                <w:rFonts w:ascii="Avenir Book" w:eastAsia="BatangChe" w:hAnsi="Avenir Book" w:cs="Arial"/>
                <w:b/>
                <w:color w:val="465C7A"/>
                <w:sz w:val="24"/>
                <w:szCs w:val="24"/>
                <w:lang w:eastAsia="en-US"/>
              </w:rPr>
              <w:t>widersprüchlichen</w:t>
            </w:r>
            <w:r w:rsidRPr="004C1D41">
              <w:rPr>
                <w:rFonts w:ascii="Avenir Book" w:eastAsia="BatangChe" w:hAnsi="Avenir Book" w:cs="Arial"/>
                <w:b/>
                <w:color w:val="465C7A"/>
                <w:sz w:val="24"/>
                <w:szCs w:val="24"/>
                <w:lang w:eastAsia="en-US"/>
              </w:rPr>
              <w:t xml:space="preserve"> Zielen bezüglich der Förderung von Unabhängigkeit der Schüler*innen (schülerzentrierter Ansatz), während sie gleichzeitig versuchen, die Lernergebnisse zu kontrollieren (durch den Erwerb von wissenschaftlichem Grundwissen) (vgl.</w:t>
            </w:r>
            <w:r w:rsidR="0014506F" w:rsidRPr="004C1D41">
              <w:rPr>
                <w:rFonts w:ascii="Avenir Book" w:eastAsia="BatangChe" w:hAnsi="Avenir Book" w:cs="Arial"/>
                <w:b/>
                <w:color w:val="465C7A"/>
                <w:sz w:val="24"/>
                <w:szCs w:val="24"/>
                <w:lang w:eastAsia="en-US"/>
              </w:rPr>
              <w:t xml:space="preserve"> </w:t>
            </w:r>
            <w:r w:rsidRPr="004C1D41">
              <w:rPr>
                <w:rFonts w:ascii="Avenir Book" w:eastAsia="BatangChe" w:hAnsi="Avenir Book" w:cs="Arial"/>
                <w:b/>
                <w:color w:val="465C7A"/>
                <w:sz w:val="24"/>
                <w:szCs w:val="24"/>
                <w:lang w:eastAsia="en-US"/>
              </w:rPr>
              <w:t>Aikenhead, 2006; Bosser et al., 2015).</w:t>
            </w:r>
          </w:p>
          <w:p w14:paraId="0F0FC461" w14:textId="77777777" w:rsidR="00F152FF" w:rsidRPr="004C1D41" w:rsidRDefault="00F152FF">
            <w:pPr>
              <w:spacing w:before="100"/>
              <w:ind w:left="270"/>
              <w:jc w:val="both"/>
              <w:rPr>
                <w:color w:val="auto"/>
                <w:sz w:val="24"/>
                <w:szCs w:val="24"/>
                <w:lang w:val="de-DE"/>
              </w:rPr>
            </w:pPr>
          </w:p>
          <w:p w14:paraId="6AED7116" w14:textId="77777777" w:rsidR="00F152FF" w:rsidRPr="004C1D41" w:rsidRDefault="001461B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192" w:lineRule="auto"/>
              <w:jc w:val="both"/>
              <w:outlineLvl w:val="0"/>
              <w:rPr>
                <w:rFonts w:ascii="Avenir Book" w:eastAsia="BatangChe" w:hAnsi="Avenir Book" w:cs="Arial"/>
                <w:b/>
                <w:color w:val="465C7A"/>
                <w:sz w:val="28"/>
                <w:szCs w:val="28"/>
                <w:lang w:val="de-DE" w:eastAsia="en-US"/>
                <w14:textOutline w14:w="0" w14:cap="rnd" w14:cmpd="sng" w14:algn="ctr">
                  <w14:noFill/>
                  <w14:prstDash w14:val="solid"/>
                  <w14:bevel/>
                </w14:textOutline>
              </w:rPr>
            </w:pPr>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xml:space="preserve">Diskutiert folgende Frage in eurer Gruppe: </w:t>
            </w:r>
          </w:p>
          <w:p w14:paraId="32184D82" w14:textId="77777777" w:rsidR="00F152FF" w:rsidRPr="004C1D41" w:rsidRDefault="001461B4">
            <w:pPr>
              <w:pStyle w:val="Listenabsatz"/>
              <w:numPr>
                <w:ilvl w:val="0"/>
                <w:numId w:val="4"/>
              </w:numPr>
              <w:spacing w:before="240" w:after="0" w:line="240" w:lineRule="auto"/>
              <w:contextualSpacing/>
              <w:rPr>
                <w:color w:val="auto"/>
                <w:sz w:val="24"/>
                <w:szCs w:val="24"/>
              </w:rPr>
            </w:pPr>
            <w:r w:rsidRPr="004C1D41">
              <w:rPr>
                <w:rFonts w:ascii="Avenir Book" w:eastAsia="BatangChe" w:hAnsi="Avenir Book" w:cs="Arial"/>
                <w:color w:val="000000" w:themeColor="text1"/>
                <w:sz w:val="24"/>
                <w:szCs w:val="24"/>
                <w:lang w:eastAsia="en-US"/>
              </w:rPr>
              <w:t xml:space="preserve">Welche Probleme könnt ihr in den Lernzielen des mathematisch-naturwissenschaftlichen Bildungsplans und deren Umsetzung im Unterricht ausmachen? </w:t>
            </w:r>
          </w:p>
        </w:tc>
      </w:tr>
    </w:tbl>
    <w:p w14:paraId="7834D80E" w14:textId="77777777" w:rsidR="00F152FF" w:rsidRPr="004C1D41" w:rsidRDefault="00F152FF">
      <w:pPr>
        <w:ind w:right="-8"/>
        <w:jc w:val="both"/>
        <w:rPr>
          <w:lang w:val="de-DE"/>
        </w:rPr>
      </w:pPr>
    </w:p>
    <w:tbl>
      <w:tblPr>
        <w:tblpPr w:leftFromText="180" w:rightFromText="180" w:vertAnchor="text" w:horzAnchor="margin" w:tblpX="-44" w:tblpY="123"/>
        <w:tblW w:w="907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480"/>
        <w:gridCol w:w="66"/>
        <w:gridCol w:w="23"/>
        <w:gridCol w:w="2888"/>
        <w:gridCol w:w="1417"/>
        <w:gridCol w:w="169"/>
        <w:gridCol w:w="3030"/>
      </w:tblGrid>
      <w:tr w:rsidR="00F152FF" w:rsidRPr="004C1D41" w14:paraId="59B63221" w14:textId="77777777">
        <w:trPr>
          <w:trHeight w:val="944"/>
        </w:trPr>
        <w:tc>
          <w:tcPr>
            <w:tcW w:w="1546" w:type="dxa"/>
            <w:gridSpan w:val="2"/>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1E5193D7" w14:textId="77777777" w:rsidR="00F152FF" w:rsidRPr="004C1D41" w:rsidRDefault="001461B4">
            <w:pPr>
              <w:jc w:val="both"/>
              <w:rPr>
                <w:lang w:val="de-DE"/>
              </w:rPr>
            </w:pPr>
            <w:r w:rsidRPr="004C1D41">
              <w:rPr>
                <w:sz w:val="24"/>
                <w:szCs w:val="24"/>
                <w:lang w:val="de-DE" w:eastAsia="el-GR"/>
              </w:rPr>
              <mc:AlternateContent>
                <mc:Choice Requires="wpg">
                  <w:drawing>
                    <wp:inline distT="0" distB="0" distL="0" distR="0" wp14:anchorId="740F73BA" wp14:editId="0FD79D56">
                      <wp:extent cx="360000" cy="360000"/>
                      <wp:effectExtent l="0" t="0" r="0" b="0"/>
                      <wp:docPr id="28"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4" name="../../../../Users/admin/Downloads/234579-modern-education/p" descr="../../../../Users/admin/Downloads/234579-modern-education/p"/>
                              <pic:cNvPicPr>
                                <a:picLocks noChangeAspect="1"/>
                              </pic:cNvPicPr>
                            </pic:nvPicPr>
                            <pic:blipFill>
                              <a:blip r:embed="rId22"/>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0" o:spid="_x0000_s30" type="#_x0000_t75" style="mso-wrap-distance-left:0.0pt;mso-wrap-distance-top:0.0pt;mso-wrap-distance-right:0.0pt;mso-wrap-distance-bottom:0.0pt;width:28.3pt;height:28.3pt;" stroked="f" strokeweight="1.00pt">
                      <v:path textboxrect="0,0,0,0"/>
                      <v:imagedata r:id="rId23" o:title=""/>
                    </v:shape>
                  </w:pict>
                </mc:Fallback>
              </mc:AlternateContent>
            </w:r>
          </w:p>
        </w:tc>
        <w:tc>
          <w:tcPr>
            <w:tcW w:w="7527" w:type="dxa"/>
            <w:gridSpan w:val="5"/>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3AA1513C" w14:textId="28C34C36" w:rsidR="00F152FF" w:rsidRPr="004C1D41" w:rsidRDefault="001461B4">
            <w:pPr>
              <w:jc w:val="both"/>
              <w:rPr>
                <w:lang w:val="de-DE"/>
              </w:rPr>
            </w:pPr>
            <w:r w:rsidRPr="004C1D41">
              <w:rPr>
                <w:rFonts w:ascii="Avenir Book" w:eastAsia="BatangChe" w:hAnsi="Avenir Book" w:cs="Arial"/>
                <w:b/>
                <w:color w:val="95A251"/>
                <w:lang w:val="de-DE" w:eastAsia="en-US"/>
              </w:rPr>
              <w:t>Übung 2.3:</w:t>
            </w:r>
            <w:r w:rsidRPr="004C1D41">
              <w:rPr>
                <w:color w:val="95A251"/>
                <w:lang w:val="de-DE"/>
              </w:rPr>
              <w:t xml:space="preserve"> </w:t>
            </w:r>
            <w:r w:rsidRPr="004C1D41">
              <w:rPr>
                <w:rFonts w:ascii="Avenir Book" w:eastAsia="BatangChe" w:hAnsi="Avenir Book" w:cs="Arial"/>
                <w:b/>
                <w:lang w:val="de-DE" w:eastAsia="en-US"/>
              </w:rPr>
              <w:t>Beispiel für die Umsetzung eine</w:t>
            </w:r>
            <w:r w:rsidR="004C1D41">
              <w:rPr>
                <w:rFonts w:ascii="Avenir Book" w:eastAsia="BatangChe" w:hAnsi="Avenir Book" w:cs="Arial"/>
                <w:b/>
                <w:lang w:val="de-DE" w:eastAsia="en-US"/>
              </w:rPr>
              <w:t>s</w:t>
            </w:r>
            <w:r w:rsidRPr="004C1D41">
              <w:rPr>
                <w:rFonts w:ascii="Avenir Book" w:eastAsia="BatangChe" w:hAnsi="Avenir Book" w:cs="Arial"/>
                <w:b/>
                <w:lang w:val="de-DE" w:eastAsia="en-US"/>
              </w:rPr>
              <w:t xml:space="preserve"> EnvSSI im Unterricht: das Rollenspielszenario</w:t>
            </w:r>
          </w:p>
        </w:tc>
      </w:tr>
      <w:tr w:rsidR="00F152FF" w:rsidRPr="004C1D41" w14:paraId="74A0A603" w14:textId="77777777">
        <w:trPr>
          <w:trHeight w:val="818"/>
        </w:trPr>
        <w:tc>
          <w:tcPr>
            <w:tcW w:w="1569" w:type="dxa"/>
            <w:gridSpan w:val="3"/>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3DADF2D5" w14:textId="77777777" w:rsidR="00F152FF" w:rsidRPr="004C1D41" w:rsidRDefault="001461B4">
            <w:pPr>
              <w:jc w:val="both"/>
              <w:rPr>
                <w:lang w:val="de-DE"/>
              </w:rPr>
            </w:pPr>
            <w:r w:rsidRPr="004C1D41">
              <w:rPr>
                <w:lang w:val="de-DE" w:eastAsia="el-GR"/>
              </w:rPr>
              <mc:AlternateContent>
                <mc:Choice Requires="wpg">
                  <w:drawing>
                    <wp:inline distT="0" distB="0" distL="0" distR="0" wp14:anchorId="5DBB9BF8" wp14:editId="015B6DFC">
                      <wp:extent cx="359923" cy="428017"/>
                      <wp:effectExtent l="0" t="0" r="2540" b="0"/>
                      <wp:docPr id="29"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24"/>
                              <a:stretch/>
                            </pic:blipFill>
                            <pic:spPr bwMode="auto">
                              <a:xfrm>
                                <a:off x="0" y="0"/>
                                <a:ext cx="361219" cy="429558"/>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1" o:spid="_x0000_s31" type="#_x0000_t75" style="mso-wrap-distance-left:0.0pt;mso-wrap-distance-top:0.0pt;mso-wrap-distance-right:0.0pt;mso-wrap-distance-bottom:0.0pt;width:28.3pt;height:33.7pt;" stroked="f" strokeweight="1.00pt">
                      <v:path textboxrect="0,0,0,0"/>
                      <v:imagedata r:id="rId25" o:title=""/>
                    </v:shape>
                  </w:pict>
                </mc:Fallback>
              </mc:AlternateContent>
            </w:r>
            <w:r w:rsidRPr="004C1D41">
              <w:rPr>
                <w:lang w:val="de-DE" w:eastAsia="el-GR"/>
              </w:rPr>
              <mc:AlternateContent>
                <mc:Choice Requires="wpg">
                  <w:drawing>
                    <wp:inline distT="0" distB="0" distL="0" distR="0" wp14:anchorId="2B971DD0" wp14:editId="5F5F700E">
                      <wp:extent cx="447472" cy="425889"/>
                      <wp:effectExtent l="0" t="0" r="0" b="0"/>
                      <wp:docPr id="30"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32"/>
                              <a:stretch/>
                            </pic:blipFill>
                            <pic:spPr bwMode="auto">
                              <a:xfrm>
                                <a:off x="0" y="0"/>
                                <a:ext cx="448666" cy="427026"/>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2" o:spid="_x0000_s32" type="#_x0000_t75" style="mso-wrap-distance-left:0.0pt;mso-wrap-distance-top:0.0pt;mso-wrap-distance-right:0.0pt;mso-wrap-distance-bottom:0.0pt;width:35.2pt;height:33.5pt;" stroked="f" strokeweight="1.00pt">
                      <v:path textboxrect="0,0,0,0"/>
                      <v:imagedata r:id="rId33" o:title=""/>
                    </v:shape>
                  </w:pict>
                </mc:Fallback>
              </mc:AlternateContent>
            </w:r>
          </w:p>
        </w:tc>
        <w:tc>
          <w:tcPr>
            <w:tcW w:w="2888"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55499CDC" w14:textId="77777777" w:rsidR="00F152FF" w:rsidRPr="004C1D41" w:rsidRDefault="001461B4">
            <w:pPr>
              <w:rPr>
                <w:lang w:val="de-DE"/>
              </w:rPr>
            </w:pPr>
            <w:r w:rsidRPr="004C1D41">
              <w:rPr>
                <w:rFonts w:ascii="Avenir Book" w:eastAsia="BatangChe" w:hAnsi="Avenir Book" w:cs="Arial"/>
                <w:b/>
                <w:color w:val="465C7A"/>
                <w:lang w:val="de-DE" w:eastAsia="en-US"/>
              </w:rPr>
              <w:t>Gruppenarbeit und -diskussion</w:t>
            </w:r>
          </w:p>
        </w:tc>
        <w:tc>
          <w:tcPr>
            <w:tcW w:w="1586" w:type="dxa"/>
            <w:gridSpan w:val="2"/>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041388B4" w14:textId="77777777" w:rsidR="00F152FF" w:rsidRPr="004C1D41" w:rsidRDefault="001461B4">
            <w:pPr>
              <w:jc w:val="both"/>
              <w:rPr>
                <w:lang w:val="de-DE"/>
              </w:rPr>
            </w:pPr>
            <w:r w:rsidRPr="004C1D41">
              <w:rPr>
                <w:sz w:val="24"/>
                <w:szCs w:val="24"/>
                <w:lang w:val="de-DE" w:eastAsia="el-GR"/>
              </w:rPr>
              <mc:AlternateContent>
                <mc:Choice Requires="wpg">
                  <w:drawing>
                    <wp:inline distT="0" distB="0" distL="0" distR="0" wp14:anchorId="6B5AB6F7" wp14:editId="122A1D37">
                      <wp:extent cx="360000" cy="360000"/>
                      <wp:effectExtent l="0" t="0" r="0" b="0"/>
                      <wp:docPr id="31"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Users/admin/Downloads/234579-modern-education/png/ho" descr="../../../../Users/admin/Downloads/234579-modern-education/png/ho"/>
                              <pic:cNvPicPr>
                                <a:picLocks noChangeAspect="1"/>
                              </pic:cNvPicPr>
                            </pic:nvPicPr>
                            <pic:blipFill>
                              <a:blip r:embed="rId28"/>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3" o:spid="_x0000_s33" type="#_x0000_t75" style="mso-wrap-distance-left:0.0pt;mso-wrap-distance-top:0.0pt;mso-wrap-distance-right:0.0pt;mso-wrap-distance-bottom:0.0pt;width:28.3pt;height:28.3pt;" stroked="f" strokeweight="1.00pt">
                      <v:path textboxrect="0,0,0,0"/>
                      <v:imagedata r:id="rId29" o:title=""/>
                    </v:shape>
                  </w:pict>
                </mc:Fallback>
              </mc:AlternateContent>
            </w:r>
          </w:p>
        </w:tc>
        <w:tc>
          <w:tcPr>
            <w:tcW w:w="3030"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7C7020A0" w14:textId="77777777" w:rsidR="00F152FF" w:rsidRPr="004C1D41" w:rsidRDefault="001461B4">
            <w:pPr>
              <w:rPr>
                <w:lang w:val="de-DE"/>
              </w:rPr>
            </w:pPr>
            <w:r w:rsidRPr="004C1D41">
              <w:rPr>
                <w:rFonts w:ascii="Avenir Book" w:eastAsia="BatangChe" w:hAnsi="Avenir Book" w:cs="Arial"/>
                <w:b/>
                <w:color w:val="465C7A"/>
                <w:lang w:val="de-DE"/>
              </w:rPr>
              <w:t>10 min</w:t>
            </w:r>
          </w:p>
        </w:tc>
      </w:tr>
      <w:tr w:rsidR="00F152FF" w:rsidRPr="004C1D41" w14:paraId="69FF725C" w14:textId="77777777">
        <w:trPr>
          <w:trHeight w:val="3896"/>
        </w:trPr>
        <w:tc>
          <w:tcPr>
            <w:tcW w:w="9073" w:type="dxa"/>
            <w:gridSpan w:val="7"/>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520DC616" w14:textId="7839A54B" w:rsidR="00F152FF" w:rsidRPr="004C1D41" w:rsidRDefault="001461B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192" w:lineRule="auto"/>
              <w:jc w:val="both"/>
              <w:outlineLvl w:val="0"/>
              <w:rPr>
                <w:rFonts w:ascii="avenir heavy" w:eastAsia="Arial Unicode MS" w:hAnsi="avenir heavy" w:cs="Arial Unicode MS"/>
                <w:b/>
                <w:color w:val="465C7A"/>
                <w:sz w:val="28"/>
                <w:szCs w:val="28"/>
                <w:lang w:val="de-DE"/>
                <w14:textOutline w14:w="0" w14:cap="rnd" w14:cmpd="sng" w14:algn="ctr">
                  <w14:noFill/>
                  <w14:prstDash w14:val="solid"/>
                  <w14:bevel/>
                </w14:textOutline>
              </w:rPr>
            </w:pPr>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lastRenderedPageBreak/>
              <w:t>Lest die gegebenen Beispiele in der Tabelle. Diskutiert anschließend in euren Gruppen die Umsetzung der Analyse einer EnvSSI bezüglich des Unterrichtsfaches, de</w:t>
            </w:r>
            <w:r w:rsidR="004C1D41">
              <w:rPr>
                <w:rFonts w:ascii="Avenir Book" w:eastAsia="BatangChe" w:hAnsi="Avenir Book" w:cs="Arial"/>
                <w:b/>
                <w:color w:val="465C7A"/>
                <w:sz w:val="28"/>
                <w:szCs w:val="28"/>
                <w:lang w:val="de-DE" w:eastAsia="en-US"/>
                <w14:textOutline w14:w="0" w14:cap="rnd" w14:cmpd="sng" w14:algn="ctr">
                  <w14:noFill/>
                  <w14:prstDash w14:val="solid"/>
                  <w14:bevel/>
                </w14:textOutline>
              </w:rPr>
              <w:t>r</w:t>
            </w:r>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xml:space="preserve"> verwendeten Hilfsmittel, de</w:t>
            </w:r>
            <w:r w:rsidR="004C1D41">
              <w:rPr>
                <w:rFonts w:ascii="Avenir Book" w:eastAsia="BatangChe" w:hAnsi="Avenir Book" w:cs="Arial"/>
                <w:b/>
                <w:color w:val="465C7A"/>
                <w:sz w:val="28"/>
                <w:szCs w:val="28"/>
                <w:lang w:val="de-DE" w:eastAsia="en-US"/>
                <w14:textOutline w14:w="0" w14:cap="rnd" w14:cmpd="sng" w14:algn="ctr">
                  <w14:noFill/>
                  <w14:prstDash w14:val="solid"/>
                  <w14:bevel/>
                </w14:textOutline>
              </w:rPr>
              <w:t>s</w:t>
            </w:r>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xml:space="preserve"> inhaltlichen Wissen</w:t>
            </w:r>
            <w:r w:rsidR="004C1D41">
              <w:rPr>
                <w:rFonts w:ascii="Avenir Book" w:eastAsia="BatangChe" w:hAnsi="Avenir Book" w:cs="Arial"/>
                <w:b/>
                <w:color w:val="465C7A"/>
                <w:sz w:val="28"/>
                <w:szCs w:val="28"/>
                <w:lang w:val="de-DE" w:eastAsia="en-US"/>
                <w14:textOutline w14:w="0" w14:cap="rnd" w14:cmpd="sng" w14:algn="ctr">
                  <w14:noFill/>
                  <w14:prstDash w14:val="solid"/>
                  <w14:bevel/>
                </w14:textOutline>
              </w:rPr>
              <w:t>s</w:t>
            </w:r>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xml:space="preserve"> und de</w:t>
            </w:r>
            <w:r w:rsidR="004C1D41">
              <w:rPr>
                <w:rFonts w:ascii="Avenir Book" w:eastAsia="BatangChe" w:hAnsi="Avenir Book" w:cs="Arial"/>
                <w:b/>
                <w:color w:val="465C7A"/>
                <w:sz w:val="28"/>
                <w:szCs w:val="28"/>
                <w:lang w:val="de-DE" w:eastAsia="en-US"/>
                <w14:textOutline w14:w="0" w14:cap="rnd" w14:cmpd="sng" w14:algn="ctr">
                  <w14:noFill/>
                  <w14:prstDash w14:val="solid"/>
                  <w14:bevel/>
                </w14:textOutline>
              </w:rPr>
              <w:t>r</w:t>
            </w:r>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xml:space="preserve"> Ziele des Bildungsplans sowie der Gestaltung des Rollenspiels. </w:t>
            </w:r>
          </w:p>
          <w:tbl>
            <w:tblPr>
              <w:tblW w:w="8921" w:type="dxa"/>
              <w:tblLayout w:type="fixed"/>
              <w:tblCellMar>
                <w:left w:w="0" w:type="dxa"/>
                <w:right w:w="0" w:type="dxa"/>
              </w:tblCellMar>
              <w:tblLook w:val="04A0" w:firstRow="1" w:lastRow="0" w:firstColumn="1" w:lastColumn="0" w:noHBand="0" w:noVBand="1"/>
            </w:tblPr>
            <w:tblGrid>
              <w:gridCol w:w="1550"/>
              <w:gridCol w:w="2126"/>
              <w:gridCol w:w="2693"/>
              <w:gridCol w:w="2552"/>
            </w:tblGrid>
            <w:tr w:rsidR="00F152FF" w:rsidRPr="004C1D41" w14:paraId="56C3609A" w14:textId="77777777">
              <w:trPr>
                <w:trHeight w:val="485"/>
              </w:trPr>
              <w:tc>
                <w:tcPr>
                  <w:tcW w:w="155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757523B7"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Unterrichts-fach</w:t>
                  </w:r>
                </w:p>
              </w:tc>
              <w:tc>
                <w:tcPr>
                  <w:tcW w:w="2126"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29E808A3"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Hilfsmittel</w:t>
                  </w:r>
                </w:p>
              </w:tc>
              <w:tc>
                <w:tcPr>
                  <w:tcW w:w="269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45A01115"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Ziele des Bildungsplans</w:t>
                  </w:r>
                </w:p>
              </w:tc>
              <w:tc>
                <w:tcPr>
                  <w:tcW w:w="2552"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28BC317D"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Gestaltung des Bildungsplans</w:t>
                  </w:r>
                </w:p>
              </w:tc>
            </w:tr>
            <w:tr w:rsidR="00F152FF" w:rsidRPr="004C1D41" w14:paraId="7B1B2A4F" w14:textId="77777777">
              <w:trPr>
                <w:trHeight w:val="968"/>
              </w:trPr>
              <w:tc>
                <w:tcPr>
                  <w:tcW w:w="1550"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205DC5C5"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 xml:space="preserve">Naturwissenschaften </w:t>
                  </w:r>
                </w:p>
              </w:tc>
              <w:tc>
                <w:tcPr>
                  <w:tcW w:w="2126" w:type="dxa"/>
                  <w:vMerge w:val="restart"/>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4878D787" w14:textId="56871F50"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color w:val="000000"/>
                      <w:sz w:val="24"/>
                      <w:szCs w:val="24"/>
                      <w:lang w:val="de-DE"/>
                      <w14:textOutline w14:w="12700" w14:cap="flat" w14:cmpd="sng" w14:algn="ctr">
                        <w14:noFill/>
                        <w14:prstDash w14:val="solid"/>
                        <w14:miter w14:lim="400000"/>
                      </w14:textOutline>
                    </w:rPr>
                    <w:t>Z.B. Zeitungsartikel, YouTube-Videos, wissenschaftliche Vort</w:t>
                  </w:r>
                  <w:r w:rsidR="004C1D41">
                    <w:rPr>
                      <w:rFonts w:ascii="Calibri" w:eastAsia="Calibri" w:hAnsi="Calibri" w:cs="Calibri"/>
                      <w:color w:val="000000"/>
                      <w:sz w:val="24"/>
                      <w:szCs w:val="24"/>
                      <w:lang w:val="de-DE"/>
                      <w14:textOutline w14:w="12700" w14:cap="flat" w14:cmpd="sng" w14:algn="ctr">
                        <w14:noFill/>
                        <w14:prstDash w14:val="solid"/>
                        <w14:miter w14:lim="400000"/>
                      </w14:textOutline>
                    </w:rPr>
                    <w:t>r</w:t>
                  </w:r>
                  <w:r w:rsidRPr="004C1D41">
                    <w:rPr>
                      <w:rFonts w:ascii="Calibri" w:eastAsia="Calibri" w:hAnsi="Calibri" w:cs="Calibri"/>
                      <w:color w:val="000000"/>
                      <w:sz w:val="24"/>
                      <w:szCs w:val="24"/>
                      <w:lang w:val="de-DE"/>
                      <w14:textOutline w14:w="12700" w14:cap="flat" w14:cmpd="sng" w14:algn="ctr">
                        <w14:noFill/>
                        <w14:prstDash w14:val="solid"/>
                        <w14:miter w14:lim="400000"/>
                      </w14:textOutline>
                    </w:rPr>
                    <w:t>äge/ Berichte, graphische Daten</w:t>
                  </w:r>
                </w:p>
              </w:tc>
              <w:tc>
                <w:tcPr>
                  <w:tcW w:w="2693" w:type="dxa"/>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5EF14263"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color w:val="000000"/>
                      <w:sz w:val="24"/>
                      <w:szCs w:val="24"/>
                      <w:lang w:val="de-DE"/>
                      <w14:textOutline w14:w="12700" w14:cap="flat" w14:cmpd="sng" w14:algn="ctr">
                        <w14:noFill/>
                        <w14:prstDash w14:val="solid"/>
                        <w14:miter w14:lim="400000"/>
                      </w14:textOutline>
                    </w:rPr>
                    <w:t xml:space="preserve">Z.B. Treibhauseffekt, Klimawandel, Recycling </w:t>
                  </w:r>
                </w:p>
              </w:tc>
              <w:tc>
                <w:tcPr>
                  <w:tcW w:w="2552" w:type="dxa"/>
                  <w:vMerge w:val="restart"/>
                  <w:tcBorders>
                    <w:top w:val="single" w:sz="24" w:space="0" w:color="FFFFFF"/>
                    <w:left w:val="single" w:sz="8" w:space="0" w:color="FFFFFF"/>
                    <w:bottom w:val="single" w:sz="8" w:space="0" w:color="FFFFFF"/>
                    <w:right w:val="single" w:sz="8" w:space="0" w:color="FFFFFF"/>
                  </w:tcBorders>
                  <w:shd w:val="clear" w:color="auto" w:fill="D0D8E8"/>
                  <w:tcMar>
                    <w:top w:w="15" w:type="dxa"/>
                    <w:left w:w="108" w:type="dxa"/>
                    <w:bottom w:w="0" w:type="dxa"/>
                    <w:right w:w="108" w:type="dxa"/>
                  </w:tcMar>
                </w:tcPr>
                <w:p w14:paraId="688CC2D4"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color w:val="000000"/>
                      <w:sz w:val="24"/>
                      <w:szCs w:val="24"/>
                      <w:lang w:val="de-DE"/>
                      <w14:textOutline w14:w="12700" w14:cap="flat" w14:cmpd="sng" w14:algn="ctr">
                        <w14:noFill/>
                        <w14:prstDash w14:val="solid"/>
                        <w14:miter w14:lim="400000"/>
                      </w14:textOutline>
                    </w:rPr>
                    <w:t>Z.B. die Entscheidung einer Schule, keine Fleischgerichte in der Schulmensa mehr anzubieten</w:t>
                  </w:r>
                </w:p>
              </w:tc>
            </w:tr>
            <w:tr w:rsidR="00F152FF" w:rsidRPr="004C1D41" w14:paraId="23EC0128" w14:textId="77777777">
              <w:trPr>
                <w:trHeight w:val="677"/>
              </w:trPr>
              <w:tc>
                <w:tcPr>
                  <w:tcW w:w="1550"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5C331D19"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Mathematik</w:t>
                  </w:r>
                </w:p>
              </w:tc>
              <w:tc>
                <w:tcPr>
                  <w:tcW w:w="2126" w:type="dxa"/>
                  <w:vMerge/>
                  <w:tcBorders>
                    <w:top w:val="single" w:sz="24" w:space="0" w:color="FFFFFF"/>
                    <w:left w:val="single" w:sz="8" w:space="0" w:color="FFFFFF"/>
                    <w:bottom w:val="single" w:sz="8" w:space="0" w:color="FFFFFF"/>
                    <w:right w:val="single" w:sz="8" w:space="0" w:color="FFFFFF"/>
                  </w:tcBorders>
                  <w:vAlign w:val="center"/>
                </w:tcPr>
                <w:p w14:paraId="2FF0206C" w14:textId="77777777" w:rsidR="00F152FF" w:rsidRPr="004C1D41" w:rsidRDefault="00F152FF"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2A18AEFF" w14:textId="23F31CC8" w:rsidR="00F152FF" w:rsidRPr="004C1D41" w:rsidRDefault="004C1D41"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color w:val="000000"/>
                      <w:sz w:val="24"/>
                      <w:szCs w:val="24"/>
                      <w:lang w:val="de-DE"/>
                      <w14:textOutline w14:w="12700" w14:cap="flat" w14:cmpd="sng" w14:algn="ctr">
                        <w14:noFill/>
                        <w14:prstDash w14:val="solid"/>
                        <w14:miter w14:lim="400000"/>
                      </w14:textOutline>
                    </w:rPr>
                    <w:t>Modellierung</w:t>
                  </w:r>
                  <w:r w:rsidR="001461B4" w:rsidRPr="004C1D41">
                    <w:rPr>
                      <w:rFonts w:ascii="Calibri" w:eastAsia="Calibri" w:hAnsi="Calibri" w:cs="Calibri"/>
                      <w:color w:val="000000"/>
                      <w:sz w:val="24"/>
                      <w:szCs w:val="24"/>
                      <w:lang w:val="de-DE"/>
                      <w14:textOutline w14:w="12700" w14:cap="flat" w14:cmpd="sng" w14:algn="ctr">
                        <w14:noFill/>
                        <w14:prstDash w14:val="solid"/>
                        <w14:miter w14:lim="400000"/>
                      </w14:textOutline>
                    </w:rPr>
                    <w:t>, Problemlösung, Argumentation</w:t>
                  </w:r>
                </w:p>
              </w:tc>
              <w:tc>
                <w:tcPr>
                  <w:tcW w:w="2552" w:type="dxa"/>
                  <w:vMerge/>
                  <w:tcBorders>
                    <w:top w:val="single" w:sz="24" w:space="0" w:color="FFFFFF"/>
                    <w:left w:val="single" w:sz="8" w:space="0" w:color="FFFFFF"/>
                    <w:bottom w:val="single" w:sz="8" w:space="0" w:color="FFFFFF"/>
                    <w:right w:val="single" w:sz="8" w:space="0" w:color="FFFFFF"/>
                  </w:tcBorders>
                  <w:vAlign w:val="center"/>
                </w:tcPr>
                <w:p w14:paraId="0FFE255C" w14:textId="77777777" w:rsidR="00F152FF" w:rsidRPr="004C1D41" w:rsidRDefault="00F152FF"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p>
              </w:tc>
            </w:tr>
          </w:tbl>
          <w:p w14:paraId="2FF520FE" w14:textId="77777777" w:rsidR="00F152FF" w:rsidRPr="004C1D41" w:rsidRDefault="00F152F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jc w:val="both"/>
              <w:rPr>
                <w:sz w:val="4"/>
                <w:szCs w:val="4"/>
                <w:lang w:val="de-DE"/>
              </w:rPr>
            </w:pPr>
          </w:p>
        </w:tc>
      </w:tr>
      <w:tr w:rsidR="00F152FF" w:rsidRPr="004C1D41" w14:paraId="3E714483" w14:textId="77777777">
        <w:trPr>
          <w:trHeight w:val="692"/>
        </w:trPr>
        <w:tc>
          <w:tcPr>
            <w:tcW w:w="1480" w:type="dxa"/>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vAlign w:val="center"/>
          </w:tcPr>
          <w:p w14:paraId="07D31535" w14:textId="77777777" w:rsidR="00F152FF" w:rsidRPr="004C1D41" w:rsidRDefault="001461B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2" w:line="192" w:lineRule="auto"/>
              <w:outlineLvl w:val="0"/>
              <w:rPr>
                <w:rFonts w:ascii="avenir heavy" w:eastAsia="Arial Unicode MS" w:hAnsi="avenir heavy" w:cs="Arial Unicode MS"/>
                <w:b/>
                <w:color w:val="465C7A"/>
                <w:sz w:val="28"/>
                <w:szCs w:val="28"/>
                <w:lang w:val="de-DE"/>
                <w14:textOutline w14:w="0" w14:cap="rnd" w14:cmpd="sng" w14:algn="ctr">
                  <w14:noFill/>
                  <w14:prstDash w14:val="solid"/>
                  <w14:bevel/>
                </w14:textOutline>
              </w:rPr>
            </w:pPr>
            <w:r w:rsidRPr="004C1D41">
              <w:rPr>
                <w:lang w:val="de-DE" w:eastAsia="el-GR"/>
              </w:rPr>
              <mc:AlternateContent>
                <mc:Choice Requires="wpg">
                  <w:drawing>
                    <wp:inline distT="0" distB="0" distL="0" distR="0" wp14:anchorId="74AF87A4" wp14:editId="0CF3956B">
                      <wp:extent cx="359923" cy="428017"/>
                      <wp:effectExtent l="0" t="0" r="2540" b="0"/>
                      <wp:docPr id="32"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24"/>
                              <a:stretch/>
                            </pic:blipFill>
                            <pic:spPr bwMode="auto">
                              <a:xfrm>
                                <a:off x="0" y="0"/>
                                <a:ext cx="361219" cy="429558"/>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4" o:spid="_x0000_s34" type="#_x0000_t75" style="mso-wrap-distance-left:0.0pt;mso-wrap-distance-top:0.0pt;mso-wrap-distance-right:0.0pt;mso-wrap-distance-bottom:0.0pt;width:28.3pt;height:33.7pt;" stroked="f" strokeweight="1.00pt">
                      <v:path textboxrect="0,0,0,0"/>
                      <v:imagedata r:id="rId25" o:title=""/>
                    </v:shape>
                  </w:pict>
                </mc:Fallback>
              </mc:AlternateContent>
            </w:r>
          </w:p>
        </w:tc>
        <w:tc>
          <w:tcPr>
            <w:tcW w:w="2977" w:type="dxa"/>
            <w:gridSpan w:val="3"/>
            <w:tcBorders>
              <w:top w:val="single" w:sz="4" w:space="0" w:color="CDD2DF"/>
              <w:left w:val="single" w:sz="4" w:space="0" w:color="CDD2DF"/>
              <w:bottom w:val="single" w:sz="4" w:space="0" w:color="CDD2DF"/>
              <w:right w:val="single" w:sz="4" w:space="0" w:color="CDD2DF"/>
            </w:tcBorders>
            <w:shd w:val="clear" w:color="auto" w:fill="auto"/>
            <w:vAlign w:val="center"/>
          </w:tcPr>
          <w:p w14:paraId="47E1474E" w14:textId="77777777" w:rsidR="00F152FF" w:rsidRPr="004C1D41" w:rsidRDefault="001461B4">
            <w:pPr>
              <w:rPr>
                <w:b/>
                <w:color w:val="465C7A"/>
                <w:lang w:val="de-DE"/>
              </w:rPr>
            </w:pPr>
            <w:r w:rsidRPr="004C1D41">
              <w:rPr>
                <w:rFonts w:ascii="Avenir Book" w:eastAsia="BatangChe" w:hAnsi="Avenir Book" w:cs="Arial"/>
                <w:b/>
                <w:color w:val="465C7A"/>
                <w:lang w:val="de-DE" w:eastAsia="en-US"/>
              </w:rPr>
              <w:t>Gruppenarbeit</w:t>
            </w:r>
          </w:p>
        </w:tc>
        <w:tc>
          <w:tcPr>
            <w:tcW w:w="1417" w:type="dxa"/>
            <w:tcBorders>
              <w:top w:val="single" w:sz="4" w:space="0" w:color="CDD2DF"/>
              <w:left w:val="single" w:sz="4" w:space="0" w:color="CDD2DF"/>
              <w:bottom w:val="single" w:sz="4" w:space="0" w:color="CDD2DF"/>
              <w:right w:val="none" w:sz="4" w:space="0" w:color="000000"/>
            </w:tcBorders>
            <w:shd w:val="clear" w:color="auto" w:fill="auto"/>
            <w:vAlign w:val="center"/>
          </w:tcPr>
          <w:p w14:paraId="287945E4" w14:textId="77777777" w:rsidR="00F152FF" w:rsidRPr="004C1D41" w:rsidRDefault="001461B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2" w:line="192" w:lineRule="auto"/>
              <w:outlineLvl w:val="0"/>
              <w:rPr>
                <w:rFonts w:ascii="avenir heavy" w:eastAsia="Arial Unicode MS" w:hAnsi="avenir heavy" w:cs="Arial Unicode MS"/>
                <w:b/>
                <w:color w:val="465C7A"/>
                <w:sz w:val="28"/>
                <w:szCs w:val="28"/>
                <w:lang w:val="de-DE"/>
                <w14:textOutline w14:w="0" w14:cap="rnd" w14:cmpd="sng" w14:algn="ctr">
                  <w14:noFill/>
                  <w14:prstDash w14:val="solid"/>
                  <w14:bevel/>
                </w14:textOutline>
              </w:rPr>
            </w:pPr>
            <w:r w:rsidRPr="004C1D41">
              <w:rPr>
                <w:sz w:val="24"/>
                <w:szCs w:val="24"/>
                <w:lang w:val="de-DE" w:eastAsia="el-GR"/>
              </w:rPr>
              <mc:AlternateContent>
                <mc:Choice Requires="wpg">
                  <w:drawing>
                    <wp:inline distT="0" distB="0" distL="0" distR="0" wp14:anchorId="77B7E0A4" wp14:editId="6431EB50">
                      <wp:extent cx="360000" cy="360000"/>
                      <wp:effectExtent l="0" t="0" r="0" b="0"/>
                      <wp:docPr id="33"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6" name="../../../../Users/admin/Downloads/234579-modern-education/png/ho" descr="../../../../Users/admin/Downloads/234579-modern-education/png/ho"/>
                              <pic:cNvPicPr>
                                <a:picLocks noChangeAspect="1"/>
                              </pic:cNvPicPr>
                            </pic:nvPicPr>
                            <pic:blipFill>
                              <a:blip r:embed="rId28"/>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5" o:spid="_x0000_s35" type="#_x0000_t75" style="mso-wrap-distance-left:0.0pt;mso-wrap-distance-top:0.0pt;mso-wrap-distance-right:0.0pt;mso-wrap-distance-bottom:0.0pt;width:28.3pt;height:28.3pt;" stroked="f" strokeweight="1.00pt">
                      <v:path textboxrect="0,0,0,0"/>
                      <v:imagedata r:id="rId29" o:title=""/>
                    </v:shape>
                  </w:pict>
                </mc:Fallback>
              </mc:AlternateContent>
            </w:r>
            <w:r w:rsidRPr="004C1D41">
              <w:rPr>
                <w:rFonts w:ascii="avenir heavy" w:eastAsia="Arial Unicode MS" w:hAnsi="avenir heavy" w:cs="Arial Unicode MS"/>
                <w:b/>
                <w:color w:val="465C7A"/>
                <w:sz w:val="28"/>
                <w:szCs w:val="28"/>
                <w:lang w:val="de-DE"/>
                <w14:textOutline w14:w="0" w14:cap="rnd" w14:cmpd="sng" w14:algn="ctr">
                  <w14:noFill/>
                  <w14:prstDash w14:val="solid"/>
                  <w14:bevel/>
                </w14:textOutline>
              </w:rPr>
              <w:t xml:space="preserve">             </w:t>
            </w:r>
          </w:p>
        </w:tc>
        <w:tc>
          <w:tcPr>
            <w:tcW w:w="3199" w:type="dxa"/>
            <w:gridSpan w:val="2"/>
            <w:tcBorders>
              <w:top w:val="single" w:sz="4" w:space="0" w:color="CDD2DF"/>
              <w:left w:val="none" w:sz="4" w:space="0" w:color="000000"/>
              <w:bottom w:val="single" w:sz="4" w:space="0" w:color="CDD2DF"/>
              <w:right w:val="single" w:sz="4" w:space="0" w:color="CDD2DF"/>
            </w:tcBorders>
            <w:shd w:val="clear" w:color="auto" w:fill="auto"/>
            <w:vAlign w:val="center"/>
          </w:tcPr>
          <w:p w14:paraId="4F7B0B67" w14:textId="77777777" w:rsidR="00F152FF" w:rsidRPr="004C1D41" w:rsidRDefault="001461B4">
            <w:pPr>
              <w:rPr>
                <w:b/>
                <w:color w:val="465C7A"/>
                <w:lang w:val="de-DE"/>
              </w:rPr>
            </w:pPr>
            <w:r w:rsidRPr="004C1D41">
              <w:rPr>
                <w:rFonts w:ascii="Avenir Book" w:eastAsia="BatangChe" w:hAnsi="Avenir Book" w:cs="Arial"/>
                <w:b/>
                <w:color w:val="465C7A"/>
                <w:lang w:val="de-DE"/>
              </w:rPr>
              <w:t>20 min</w:t>
            </w:r>
          </w:p>
        </w:tc>
      </w:tr>
      <w:tr w:rsidR="00F152FF" w:rsidRPr="004C1D41" w14:paraId="602ED47F" w14:textId="77777777">
        <w:trPr>
          <w:trHeight w:val="6005"/>
        </w:trPr>
        <w:tc>
          <w:tcPr>
            <w:tcW w:w="9073" w:type="dxa"/>
            <w:gridSpan w:val="7"/>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vAlign w:val="center"/>
          </w:tcPr>
          <w:p w14:paraId="1A5E241E" w14:textId="77777777" w:rsidR="00F152FF" w:rsidRPr="004C1D41" w:rsidRDefault="001461B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after="200" w:line="192" w:lineRule="auto"/>
              <w:jc w:val="both"/>
              <w:outlineLvl w:val="0"/>
              <w:rPr>
                <w:rFonts w:ascii="avenir heavy" w:eastAsia="Arial Unicode MS" w:hAnsi="avenir heavy" w:cs="Arial Unicode MS"/>
                <w:b/>
                <w:color w:val="465C7A"/>
                <w:sz w:val="28"/>
                <w:szCs w:val="28"/>
                <w:lang w:val="de-DE"/>
                <w14:textOutline w14:w="0" w14:cap="rnd" w14:cmpd="sng" w14:algn="ctr">
                  <w14:noFill/>
                  <w14:prstDash w14:val="solid"/>
                  <w14:bevel/>
                </w14:textOutline>
              </w:rPr>
            </w:pPr>
            <w:proofErr w:type="spellStart"/>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Lies</w:t>
            </w:r>
            <w:proofErr w:type="spellEnd"/>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xml:space="preserve"> das folgende Rollenspiel-Szenario “Green </w:t>
            </w:r>
            <w:proofErr w:type="spellStart"/>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mobility</w:t>
            </w:r>
            <w:proofErr w:type="spellEnd"/>
            <w:r w:rsidRPr="004C1D41">
              <w:rPr>
                <w:rFonts w:ascii="Avenir Book" w:eastAsia="BatangChe" w:hAnsi="Avenir Book" w:cs="Arial"/>
                <w:b/>
                <w:color w:val="465C7A"/>
                <w:sz w:val="28"/>
                <w:szCs w:val="28"/>
                <w:lang w:val="de-DE" w:eastAsia="en-US"/>
                <w14:textOutline w14:w="0" w14:cap="rnd" w14:cmpd="sng" w14:algn="ctr">
                  <w14:noFill/>
                  <w14:prstDash w14:val="solid"/>
                  <w14:bevel/>
                </w14:textOutline>
              </w:rPr>
              <w:t>”. Arbeitet in Gruppen und gebt das passende Schulfach und die damit verbundenen mathematischen und naturwissenschaftlichen Ideen an. Findet passende Hilfsmittel.</w:t>
            </w:r>
            <w:r w:rsidRPr="004C1D41">
              <w:rPr>
                <w:rFonts w:ascii="avenir heavy" w:eastAsia="Arial Unicode MS" w:hAnsi="avenir heavy" w:cs="Arial Unicode MS"/>
                <w:b/>
                <w:color w:val="465C7A"/>
                <w:sz w:val="28"/>
                <w:szCs w:val="28"/>
                <w:lang w:val="de-DE"/>
                <w14:textOutline w14:w="0" w14:cap="rnd" w14:cmpd="sng" w14:algn="ctr">
                  <w14:noFill/>
                  <w14:prstDash w14:val="solid"/>
                  <w14:bevel/>
                </w14:textOutline>
              </w:rPr>
              <w:t xml:space="preserve"> </w:t>
            </w:r>
          </w:p>
          <w:p w14:paraId="289C542A" w14:textId="77777777" w:rsidR="00F152FF" w:rsidRPr="004C1D41" w:rsidRDefault="00F152F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line="192" w:lineRule="auto"/>
              <w:outlineLvl w:val="0"/>
              <w:rPr>
                <w:rFonts w:ascii="avenir heavy" w:eastAsia="Arial Unicode MS" w:hAnsi="avenir heavy" w:cs="Arial Unicode MS"/>
                <w:b/>
                <w:bCs/>
                <w:sz w:val="24"/>
                <w:szCs w:val="24"/>
                <w:lang w:val="de-DE"/>
                <w14:textOutline w14:w="0" w14:cap="rnd" w14:cmpd="sng" w14:algn="ctr">
                  <w14:noFill/>
                  <w14:prstDash w14:val="solid"/>
                  <w14:bevel/>
                </w14:textOutline>
              </w:rPr>
            </w:pPr>
          </w:p>
          <w:p w14:paraId="10558AC1" w14:textId="77777777" w:rsidR="00F152FF" w:rsidRPr="004C1D41" w:rsidRDefault="001461B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2" w:line="192" w:lineRule="auto"/>
              <w:jc w:val="center"/>
              <w:outlineLvl w:val="0"/>
              <w:rPr>
                <w:rFonts w:ascii="Avenir Book" w:eastAsia="BatangChe" w:hAnsi="Avenir Book" w:cs="Arial"/>
                <w:b/>
                <w:color w:val="465C7A"/>
                <w:sz w:val="24"/>
                <w:szCs w:val="24"/>
                <w:lang w:val="de-DE" w:eastAsia="en-US"/>
                <w14:textOutline w14:w="0" w14:cap="rnd" w14:cmpd="sng" w14:algn="ctr">
                  <w14:noFill/>
                  <w14:prstDash w14:val="solid"/>
                  <w14:bevel/>
                </w14:textOutline>
              </w:rPr>
            </w:pPr>
            <w:r w:rsidRPr="004C1D41">
              <w:rPr>
                <w:rFonts w:ascii="Avenir Book" w:eastAsia="BatangChe" w:hAnsi="Avenir Book" w:cs="Arial"/>
                <w:b/>
                <w:color w:val="465C7A"/>
                <w:sz w:val="24"/>
                <w:szCs w:val="24"/>
                <w:lang w:val="de-DE" w:eastAsia="en-US"/>
                <w14:textOutline w14:w="0" w14:cap="rnd" w14:cmpd="sng" w14:algn="ctr">
                  <w14:noFill/>
                  <w14:prstDash w14:val="solid"/>
                  <w14:bevel/>
                </w14:textOutline>
              </w:rPr>
              <w:t>Green Mobility</w:t>
            </w:r>
          </w:p>
          <w:p w14:paraId="3CB8CA22" w14:textId="28099222" w:rsidR="00F152FF" w:rsidRPr="004C1D41" w:rsidRDefault="001461B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2" w:line="192" w:lineRule="auto"/>
              <w:jc w:val="both"/>
              <w:outlineLvl w:val="0"/>
              <w:rPr>
                <w:rFonts w:ascii="Avenir Book" w:eastAsia="Arial Unicode MS" w:hAnsi="Avenir Book" w:cs="Arial Unicode MS"/>
                <w:color w:val="auto"/>
                <w:sz w:val="24"/>
                <w:szCs w:val="24"/>
                <w:lang w:val="de-DE"/>
                <w14:textOutline w14:w="0" w14:cap="rnd" w14:cmpd="sng" w14:algn="ctr">
                  <w14:noFill/>
                  <w14:prstDash w14:val="solid"/>
                  <w14:bevel/>
                </w14:textOutline>
              </w:rPr>
            </w:pPr>
            <w:r w:rsidRPr="004C1D41">
              <w:rPr>
                <w:rFonts w:ascii="Avenir Book" w:eastAsia="BatangChe" w:hAnsi="Avenir Book" w:cs="Arial"/>
                <w:b/>
                <w:color w:val="465C7A"/>
                <w:sz w:val="24"/>
                <w:szCs w:val="24"/>
                <w:lang w:val="de-DE" w:eastAsia="en-US"/>
                <w14:textOutline w14:w="0" w14:cap="rnd" w14:cmpd="sng" w14:algn="ctr">
                  <w14:noFill/>
                  <w14:prstDash w14:val="solid"/>
                  <w14:bevel/>
                </w14:textOutline>
              </w:rPr>
              <w:t xml:space="preserve">Als </w:t>
            </w:r>
            <w:r w:rsidRPr="004C1D41">
              <w:rPr>
                <w:rFonts w:ascii="Avenir Book" w:eastAsia="BatangChe" w:hAnsi="Avenir Book" w:cs="Arial"/>
                <w:b/>
                <w:color w:val="465C7A"/>
                <w:sz w:val="24"/>
                <w:szCs w:val="24"/>
                <w:u w:val="single"/>
                <w:lang w:val="de-DE" w:eastAsia="en-US"/>
                <w14:textOutline w14:w="0" w14:cap="rnd" w14:cmpd="sng" w14:algn="ctr">
                  <w14:noFill/>
                  <w14:prstDash w14:val="solid"/>
                  <w14:bevel/>
                </w14:textOutline>
              </w:rPr>
              <w:t>Experte für Green Mobility</w:t>
            </w:r>
            <w:r w:rsidRPr="004C1D41">
              <w:rPr>
                <w:rFonts w:ascii="Avenir Book" w:eastAsia="BatangChe" w:hAnsi="Avenir Book" w:cs="Arial"/>
                <w:b/>
                <w:color w:val="465C7A"/>
                <w:sz w:val="24"/>
                <w:szCs w:val="24"/>
                <w:lang w:val="de-DE" w:eastAsia="en-US"/>
                <w14:textOutline w14:w="0" w14:cap="rnd" w14:cmpd="sng" w14:algn="ctr">
                  <w14:noFill/>
                  <w14:prstDash w14:val="solid"/>
                  <w14:bevel/>
                </w14:textOutline>
              </w:rPr>
              <w:t xml:space="preserve"> stehst du für alternative Verkehrsmittel wie Elektroautos, </w:t>
            </w:r>
            <w:r w:rsidR="001461F6" w:rsidRPr="004C1D41">
              <w:rPr>
                <w:rFonts w:ascii="Avenir Book" w:eastAsia="BatangChe" w:hAnsi="Avenir Book" w:cs="Arial"/>
                <w:b/>
                <w:color w:val="465C7A"/>
                <w:sz w:val="24"/>
                <w:szCs w:val="24"/>
                <w:lang w:val="de-DE" w:eastAsia="en-US"/>
                <w14:textOutline w14:w="0" w14:cap="rnd" w14:cmpd="sng" w14:algn="ctr">
                  <w14:noFill/>
                  <w14:prstDash w14:val="solid"/>
                  <w14:bevel/>
                </w14:textOutline>
              </w:rPr>
              <w:t>alternative Kraftstoffe</w:t>
            </w:r>
            <w:r w:rsidRPr="004C1D41">
              <w:rPr>
                <w:rFonts w:ascii="Avenir Book" w:eastAsia="BatangChe" w:hAnsi="Avenir Book" w:cs="Arial"/>
                <w:b/>
                <w:color w:val="465C7A"/>
                <w:sz w:val="24"/>
                <w:szCs w:val="24"/>
                <w:lang w:val="de-DE" w:eastAsia="en-US"/>
                <w14:textOutline w14:w="0" w14:cap="rnd" w14:cmpd="sng" w14:algn="ctr">
                  <w14:noFill/>
                  <w14:prstDash w14:val="solid"/>
                  <w14:bevel/>
                </w14:textOutline>
              </w:rPr>
              <w:t xml:space="preserve"> wie Biodiesel und der Stärkung des öffentlichen Verkehrs. </w:t>
            </w:r>
            <w:r w:rsidRPr="004C1D41">
              <w:rPr>
                <w:rFonts w:ascii="Avenir Book" w:eastAsia="BatangChe" w:hAnsi="Avenir Book" w:cs="Arial"/>
                <w:b/>
                <w:color w:val="465C7A"/>
                <w:sz w:val="24"/>
                <w:szCs w:val="24"/>
                <w:u w:val="single"/>
                <w:lang w:val="de-DE" w:eastAsia="en-US"/>
                <w14:textOutline w14:w="0" w14:cap="rnd" w14:cmpd="sng" w14:algn="ctr">
                  <w14:noFill/>
                  <w14:prstDash w14:val="solid"/>
                  <w14:bevel/>
                </w14:textOutline>
              </w:rPr>
              <w:t>Dein Ziel ist die Reduktion von Treibhausgasen und der Klimaschutz</w:t>
            </w:r>
            <w:r w:rsidRPr="004C1D41">
              <w:rPr>
                <w:rFonts w:ascii="Avenir Book" w:eastAsia="BatangChe" w:hAnsi="Avenir Book" w:cs="Arial"/>
                <w:b/>
                <w:color w:val="465C7A"/>
                <w:sz w:val="24"/>
                <w:szCs w:val="24"/>
                <w:lang w:val="de-DE" w:eastAsia="en-US"/>
                <w14:textOutline w14:w="0" w14:cap="rnd" w14:cmpd="sng" w14:algn="ctr">
                  <w14:noFill/>
                  <w14:prstDash w14:val="solid"/>
                  <w14:bevel/>
                </w14:textOutline>
              </w:rPr>
              <w:t xml:space="preserve"> mit Hilfe alternative</w:t>
            </w:r>
            <w:r w:rsidR="004C1D41">
              <w:rPr>
                <w:rFonts w:ascii="Avenir Book" w:eastAsia="BatangChe" w:hAnsi="Avenir Book" w:cs="Arial"/>
                <w:b/>
                <w:color w:val="465C7A"/>
                <w:sz w:val="24"/>
                <w:szCs w:val="24"/>
                <w:lang w:val="de-DE" w:eastAsia="en-US"/>
                <w14:textOutline w14:w="0" w14:cap="rnd" w14:cmpd="sng" w14:algn="ctr">
                  <w14:noFill/>
                  <w14:prstDash w14:val="solid"/>
                  <w14:bevel/>
                </w14:textOutline>
              </w:rPr>
              <w:t>r</w:t>
            </w:r>
            <w:r w:rsidRPr="004C1D41">
              <w:rPr>
                <w:rFonts w:ascii="Avenir Book" w:eastAsia="BatangChe" w:hAnsi="Avenir Book" w:cs="Arial"/>
                <w:b/>
                <w:color w:val="465C7A"/>
                <w:sz w:val="24"/>
                <w:szCs w:val="24"/>
                <w:lang w:val="de-DE" w:eastAsia="en-US"/>
                <w14:textOutline w14:w="0" w14:cap="rnd" w14:cmpd="sng" w14:algn="ctr">
                  <w14:noFill/>
                  <w14:prstDash w14:val="solid"/>
                  <w14:bevel/>
                </w14:textOutline>
              </w:rPr>
              <w:t xml:space="preserve"> Verkehrsmittel und der Einschränkung des Individualverkehrs. Individualverkehr bedeutet, dass jede/r sein/ihr eigenes Auto oder Motorrad benutzt. </w:t>
            </w:r>
            <w:r w:rsidRPr="004C1D41">
              <w:rPr>
                <w:rFonts w:ascii="Avenir Book" w:eastAsia="BatangChe" w:hAnsi="Avenir Book" w:cs="Arial"/>
                <w:b/>
                <w:color w:val="465C7A"/>
                <w:sz w:val="24"/>
                <w:szCs w:val="24"/>
                <w:u w:val="single"/>
                <w:lang w:val="de-DE" w:eastAsia="en-US"/>
                <w14:textOutline w14:w="0" w14:cap="rnd" w14:cmpd="sng" w14:algn="ctr">
                  <w14:noFill/>
                  <w14:prstDash w14:val="solid"/>
                  <w14:bevel/>
                </w14:textOutline>
              </w:rPr>
              <w:t>Eine gute Idee</w:t>
            </w:r>
            <w:r w:rsidRPr="004C1D41">
              <w:rPr>
                <w:rFonts w:ascii="Avenir Book" w:eastAsia="BatangChe" w:hAnsi="Avenir Book" w:cs="Arial"/>
                <w:b/>
                <w:color w:val="465C7A"/>
                <w:sz w:val="24"/>
                <w:szCs w:val="24"/>
                <w:lang w:val="de-DE" w:eastAsia="en-US"/>
                <w14:textOutline w14:w="0" w14:cap="rnd" w14:cmpd="sng" w14:algn="ctr">
                  <w14:noFill/>
                  <w14:prstDash w14:val="solid"/>
                  <w14:bevel/>
                </w14:textOutline>
              </w:rPr>
              <w:t xml:space="preserve"> wäre ein Gesetz zur Anhebung des Mindestalters für den Führerschein auf 21 Jahre, um zu erreichen, dass mehr junge Menschen öffentliche Verkehrsmittel nutzen und somit den Gesamtverkehr zu begrenzen.</w:t>
            </w:r>
            <w:r w:rsidRPr="004C1D41">
              <w:rPr>
                <w:rFonts w:ascii="Avenir Book" w:eastAsia="Arial Unicode MS" w:hAnsi="Avenir Book" w:cs="Arial Unicode MS"/>
                <w:bCs/>
                <w:color w:val="auto"/>
                <w:sz w:val="24"/>
                <w:szCs w:val="24"/>
                <w:lang w:val="de-DE"/>
                <w14:textOutline w14:w="0" w14:cap="rnd" w14:cmpd="sng" w14:algn="ctr">
                  <w14:noFill/>
                  <w14:prstDash w14:val="solid"/>
                  <w14:bevel/>
                </w14:textOutline>
              </w:rPr>
              <w:t xml:space="preserve"> </w:t>
            </w:r>
          </w:p>
          <w:p w14:paraId="182F40C9" w14:textId="77777777" w:rsidR="00F152FF" w:rsidRPr="004C1D41" w:rsidRDefault="00F152FF">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2" w:line="192" w:lineRule="auto"/>
              <w:jc w:val="both"/>
              <w:outlineLvl w:val="0"/>
              <w:rPr>
                <w:rFonts w:ascii="Avenir Book" w:eastAsia="Arial Unicode MS" w:hAnsi="Avenir Book" w:cs="Arial Unicode MS"/>
                <w:color w:val="auto"/>
                <w:sz w:val="24"/>
                <w:szCs w:val="24"/>
                <w:lang w:val="de-DE"/>
                <w14:textOutline w14:w="0" w14:cap="rnd" w14:cmpd="sng" w14:algn="ctr">
                  <w14:noFill/>
                  <w14:prstDash w14:val="solid"/>
                  <w14:bevel/>
                </w14:textOutline>
              </w:rPr>
            </w:pPr>
          </w:p>
          <w:p w14:paraId="67D52EF7" w14:textId="6DD5BAEA" w:rsidR="00F152FF" w:rsidRPr="004C1D41" w:rsidRDefault="001461B4">
            <w:pPr>
              <w:spacing w:after="200"/>
              <w:jc w:val="both"/>
              <w:rPr>
                <w:rFonts w:ascii="Avenir Book" w:eastAsia="BatangChe" w:hAnsi="Avenir Book" w:cs="Arial"/>
                <w:b/>
                <w:color w:val="465C7A"/>
                <w:lang w:val="de-DE" w:eastAsia="en-US"/>
              </w:rPr>
            </w:pPr>
            <w:r w:rsidRPr="004C1D41">
              <w:rPr>
                <w:rFonts w:ascii="Avenir Book" w:eastAsia="BatangChe" w:hAnsi="Avenir Book" w:cs="Arial"/>
                <w:b/>
                <w:color w:val="465C7A"/>
                <w:lang w:val="de-DE" w:eastAsia="en-US"/>
              </w:rPr>
              <w:t>Arbeitet in Gruppen und entwerft ein eigenes Rollenspiel, das sich mit eine</w:t>
            </w:r>
            <w:r w:rsidR="004C1D41">
              <w:rPr>
                <w:rFonts w:ascii="Avenir Book" w:eastAsia="BatangChe" w:hAnsi="Avenir Book" w:cs="Arial"/>
                <w:b/>
                <w:color w:val="465C7A"/>
                <w:lang w:val="de-DE" w:eastAsia="en-US"/>
              </w:rPr>
              <w:t>m</w:t>
            </w:r>
            <w:r w:rsidRPr="004C1D41">
              <w:rPr>
                <w:rFonts w:ascii="Avenir Book" w:eastAsia="BatangChe" w:hAnsi="Avenir Book" w:cs="Arial"/>
                <w:b/>
                <w:color w:val="465C7A"/>
                <w:lang w:val="de-DE" w:eastAsia="en-US"/>
              </w:rPr>
              <w:t xml:space="preserve"> EnvSSI eurer Wahl beschäftigt und füllt die folgende Tabelle aus:</w:t>
            </w:r>
          </w:p>
          <w:tbl>
            <w:tblPr>
              <w:tblW w:w="8495" w:type="dxa"/>
              <w:tblLayout w:type="fixed"/>
              <w:tblCellMar>
                <w:left w:w="0" w:type="dxa"/>
                <w:right w:w="0" w:type="dxa"/>
              </w:tblCellMar>
              <w:tblLook w:val="04A0" w:firstRow="1" w:lastRow="0" w:firstColumn="1" w:lastColumn="0" w:noHBand="0" w:noVBand="1"/>
            </w:tblPr>
            <w:tblGrid>
              <w:gridCol w:w="1773"/>
              <w:gridCol w:w="1868"/>
              <w:gridCol w:w="2190"/>
              <w:gridCol w:w="2664"/>
            </w:tblGrid>
            <w:tr w:rsidR="00F152FF" w:rsidRPr="004C1D41" w14:paraId="2E9712EB" w14:textId="77777777">
              <w:trPr>
                <w:trHeight w:val="386"/>
              </w:trPr>
              <w:tc>
                <w:tcPr>
                  <w:tcW w:w="1773"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7877B2A9"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Schulfach</w:t>
                  </w:r>
                </w:p>
              </w:tc>
              <w:tc>
                <w:tcPr>
                  <w:tcW w:w="1868"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230E040B"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Hilfsmittel</w:t>
                  </w:r>
                </w:p>
              </w:tc>
              <w:tc>
                <w:tcPr>
                  <w:tcW w:w="2190"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6BBDDD34"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Bildungsziele</w:t>
                  </w:r>
                </w:p>
              </w:tc>
              <w:tc>
                <w:tcPr>
                  <w:tcW w:w="2664" w:type="dxa"/>
                  <w:tcBorders>
                    <w:top w:val="single" w:sz="8" w:space="0" w:color="FFFFFF"/>
                    <w:left w:val="single" w:sz="8" w:space="0" w:color="FFFFFF"/>
                    <w:bottom w:val="single" w:sz="24" w:space="0" w:color="FFFFFF"/>
                    <w:right w:val="single" w:sz="8" w:space="0" w:color="FFFFFF"/>
                  </w:tcBorders>
                  <w:shd w:val="clear" w:color="auto" w:fill="4F81BD"/>
                  <w:tcMar>
                    <w:top w:w="15" w:type="dxa"/>
                    <w:left w:w="108" w:type="dxa"/>
                    <w:bottom w:w="0" w:type="dxa"/>
                    <w:right w:w="108" w:type="dxa"/>
                  </w:tcMar>
                </w:tcPr>
                <w:p w14:paraId="6DDC1178" w14:textId="76BBABC2"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Rollenspie</w:t>
                  </w:r>
                  <w:r w:rsid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l</w:t>
                  </w: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szenario</w:t>
                  </w:r>
                </w:p>
              </w:tc>
            </w:tr>
            <w:tr w:rsidR="00F152FF" w:rsidRPr="004C1D41" w14:paraId="5673E455" w14:textId="77777777">
              <w:trPr>
                <w:trHeight w:val="308"/>
              </w:trPr>
              <w:tc>
                <w:tcPr>
                  <w:tcW w:w="1773" w:type="dxa"/>
                  <w:tcBorders>
                    <w:top w:val="single" w:sz="24"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74BD919E"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Naturwissen-</w:t>
                  </w:r>
                  <w:proofErr w:type="spellStart"/>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schaften</w:t>
                  </w:r>
                  <w:proofErr w:type="spellEnd"/>
                </w:p>
              </w:tc>
              <w:tc>
                <w:tcPr>
                  <w:tcW w:w="1868" w:type="dxa"/>
                  <w:tcBorders>
                    <w:top w:val="single" w:sz="24" w:space="0" w:color="FFFFFF"/>
                    <w:left w:val="single" w:sz="8" w:space="0" w:color="FFFFFF"/>
                    <w:right w:val="single" w:sz="8" w:space="0" w:color="FFFFFF"/>
                  </w:tcBorders>
                  <w:shd w:val="clear" w:color="auto" w:fill="D0D8E8"/>
                  <w:tcMar>
                    <w:top w:w="15" w:type="dxa"/>
                    <w:left w:w="108" w:type="dxa"/>
                    <w:bottom w:w="0" w:type="dxa"/>
                    <w:right w:w="108" w:type="dxa"/>
                  </w:tcMar>
                </w:tcPr>
                <w:p w14:paraId="278848D8" w14:textId="77777777" w:rsidR="00F152FF" w:rsidRPr="004C1D41" w:rsidRDefault="00F152FF"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p>
              </w:tc>
              <w:tc>
                <w:tcPr>
                  <w:tcW w:w="2190" w:type="dxa"/>
                  <w:vMerge w:val="restart"/>
                  <w:tcBorders>
                    <w:top w:val="single" w:sz="24" w:space="0" w:color="FFFFFF"/>
                    <w:left w:val="single" w:sz="8" w:space="0" w:color="FFFFFF"/>
                    <w:right w:val="single" w:sz="8" w:space="0" w:color="FFFFFF"/>
                  </w:tcBorders>
                  <w:shd w:val="clear" w:color="auto" w:fill="D0D8E8"/>
                  <w:tcMar>
                    <w:top w:w="15" w:type="dxa"/>
                    <w:left w:w="108" w:type="dxa"/>
                    <w:bottom w:w="0" w:type="dxa"/>
                    <w:right w:w="108" w:type="dxa"/>
                  </w:tcMar>
                </w:tcPr>
                <w:p w14:paraId="325F566B" w14:textId="77777777" w:rsidR="00F152FF" w:rsidRPr="004C1D41" w:rsidRDefault="00F152FF"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p>
              </w:tc>
              <w:tc>
                <w:tcPr>
                  <w:tcW w:w="2664" w:type="dxa"/>
                  <w:tcBorders>
                    <w:top w:val="single" w:sz="24" w:space="0" w:color="FFFFFF"/>
                    <w:left w:val="single" w:sz="8" w:space="0" w:color="FFFFFF"/>
                    <w:right w:val="single" w:sz="8" w:space="0" w:color="FFFFFF"/>
                  </w:tcBorders>
                  <w:shd w:val="clear" w:color="auto" w:fill="D0D8E8"/>
                  <w:tcMar>
                    <w:top w:w="15" w:type="dxa"/>
                    <w:left w:w="108" w:type="dxa"/>
                    <w:bottom w:w="0" w:type="dxa"/>
                    <w:right w:w="108" w:type="dxa"/>
                  </w:tcMar>
                </w:tcPr>
                <w:p w14:paraId="0E831972" w14:textId="77777777" w:rsidR="00F152FF" w:rsidRPr="004C1D41" w:rsidRDefault="00F152FF"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p>
              </w:tc>
            </w:tr>
            <w:tr w:rsidR="00F152FF" w:rsidRPr="004C1D41" w14:paraId="04E64B0A" w14:textId="77777777">
              <w:trPr>
                <w:trHeight w:val="103"/>
              </w:trPr>
              <w:tc>
                <w:tcPr>
                  <w:tcW w:w="1773" w:type="dxa"/>
                  <w:tcBorders>
                    <w:top w:val="single" w:sz="8" w:space="0" w:color="FFFFFF"/>
                    <w:left w:val="single" w:sz="8" w:space="0" w:color="FFFFFF"/>
                    <w:bottom w:val="single" w:sz="8" w:space="0" w:color="FFFFFF"/>
                    <w:right w:val="single" w:sz="8" w:space="0" w:color="FFFFFF"/>
                  </w:tcBorders>
                  <w:shd w:val="clear" w:color="auto" w:fill="4F81BD"/>
                  <w:tcMar>
                    <w:top w:w="15" w:type="dxa"/>
                    <w:left w:w="108" w:type="dxa"/>
                    <w:bottom w:w="0" w:type="dxa"/>
                    <w:right w:w="108" w:type="dxa"/>
                  </w:tcMar>
                </w:tcPr>
                <w:p w14:paraId="370B7A61" w14:textId="77777777" w:rsidR="00F152FF" w:rsidRPr="004C1D41" w:rsidRDefault="001461B4"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r w:rsidRPr="004C1D41">
                    <w:rPr>
                      <w:rFonts w:ascii="Calibri" w:eastAsia="Calibri" w:hAnsi="Calibri" w:cs="Calibri"/>
                      <w:b/>
                      <w:bCs/>
                      <w:color w:val="000000"/>
                      <w:sz w:val="24"/>
                      <w:szCs w:val="24"/>
                      <w:lang w:val="de-DE"/>
                      <w14:textOutline w14:w="12700" w14:cap="flat" w14:cmpd="sng" w14:algn="ctr">
                        <w14:noFill/>
                        <w14:prstDash w14:val="solid"/>
                        <w14:miter w14:lim="400000"/>
                      </w14:textOutline>
                    </w:rPr>
                    <w:t>Mathematik</w:t>
                  </w:r>
                </w:p>
              </w:tc>
              <w:tc>
                <w:tcPr>
                  <w:tcW w:w="1868" w:type="dxa"/>
                  <w:tcBorders>
                    <w:left w:val="single" w:sz="8" w:space="0" w:color="FFFFFF"/>
                    <w:bottom w:val="single" w:sz="8" w:space="0" w:color="FFFFFF"/>
                    <w:right w:val="single" w:sz="8" w:space="0" w:color="FFFFFF"/>
                  </w:tcBorders>
                  <w:shd w:val="clear" w:color="auto" w:fill="D0D8E8"/>
                  <w:vAlign w:val="center"/>
                </w:tcPr>
                <w:p w14:paraId="4E62AB7C" w14:textId="77777777" w:rsidR="00F152FF" w:rsidRPr="004C1D41" w:rsidRDefault="00F152FF"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p>
              </w:tc>
              <w:tc>
                <w:tcPr>
                  <w:tcW w:w="2190" w:type="dxa"/>
                  <w:vMerge/>
                  <w:tcBorders>
                    <w:left w:val="single" w:sz="8" w:space="0" w:color="FFFFFF"/>
                    <w:bottom w:val="single" w:sz="8" w:space="0" w:color="FFFFFF"/>
                    <w:right w:val="single" w:sz="8" w:space="0" w:color="FFFFFF"/>
                  </w:tcBorders>
                  <w:shd w:val="clear" w:color="auto" w:fill="E9EDF4"/>
                  <w:tcMar>
                    <w:top w:w="15" w:type="dxa"/>
                    <w:left w:w="108" w:type="dxa"/>
                    <w:bottom w:w="0" w:type="dxa"/>
                    <w:right w:w="108" w:type="dxa"/>
                  </w:tcMar>
                </w:tcPr>
                <w:p w14:paraId="3A59A27E" w14:textId="77777777" w:rsidR="00F152FF" w:rsidRPr="004C1D41" w:rsidRDefault="00F152FF"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p>
              </w:tc>
              <w:tc>
                <w:tcPr>
                  <w:tcW w:w="2664" w:type="dxa"/>
                  <w:tcBorders>
                    <w:left w:val="single" w:sz="8" w:space="0" w:color="FFFFFF"/>
                    <w:bottom w:val="single" w:sz="8" w:space="0" w:color="FFFFFF"/>
                    <w:right w:val="single" w:sz="8" w:space="0" w:color="FFFFFF"/>
                  </w:tcBorders>
                  <w:shd w:val="clear" w:color="auto" w:fill="D0D8E8"/>
                  <w:vAlign w:val="center"/>
                </w:tcPr>
                <w:p w14:paraId="1BBB8B93" w14:textId="77777777" w:rsidR="00F152FF" w:rsidRPr="004C1D41" w:rsidRDefault="00F152FF" w:rsidP="004C1D41">
                  <w:pPr>
                    <w:framePr w:hSpace="180" w:wrap="around" w:vAnchor="text" w:hAnchor="margin" w:x="-44" w:y="123"/>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Calibri" w:eastAsia="Calibri" w:hAnsi="Calibri" w:cs="Calibri"/>
                      <w:color w:val="000000"/>
                      <w:sz w:val="24"/>
                      <w:szCs w:val="24"/>
                      <w:lang w:val="de-DE"/>
                      <w14:textOutline w14:w="12700" w14:cap="flat" w14:cmpd="sng" w14:algn="ctr">
                        <w14:noFill/>
                        <w14:prstDash w14:val="solid"/>
                        <w14:miter w14:lim="400000"/>
                      </w14:textOutline>
                    </w:rPr>
                  </w:pPr>
                </w:p>
              </w:tc>
            </w:tr>
          </w:tbl>
          <w:p w14:paraId="11D980CC" w14:textId="77777777" w:rsidR="00F152FF" w:rsidRPr="004C1D41" w:rsidRDefault="00F152FF">
            <w:pPr>
              <w:rPr>
                <w:color w:val="465C7A"/>
                <w:lang w:val="de-DE"/>
              </w:rPr>
            </w:pPr>
          </w:p>
        </w:tc>
      </w:tr>
    </w:tbl>
    <w:p w14:paraId="7F9AE36D" w14:textId="77777777" w:rsidR="00F152FF" w:rsidRPr="004C1D41" w:rsidRDefault="00F152FF">
      <w:pPr>
        <w:jc w:val="both"/>
        <w:rPr>
          <w:lang w:val="de-DE"/>
        </w:rPr>
      </w:pPr>
    </w:p>
    <w:p w14:paraId="7413BDE3" w14:textId="77777777" w:rsidR="00F152FF" w:rsidRPr="004C1D41" w:rsidRDefault="00F152FF">
      <w:pPr>
        <w:jc w:val="both"/>
        <w:rPr>
          <w:lang w:val="de-DE"/>
        </w:rPr>
      </w:pPr>
    </w:p>
    <w:p w14:paraId="34689FE2" w14:textId="77777777" w:rsidR="00F152FF" w:rsidRPr="004C1D41" w:rsidRDefault="00F152FF">
      <w:pPr>
        <w:jc w:val="both"/>
        <w:rPr>
          <w:lang w:val="de-DE"/>
        </w:rPr>
      </w:pPr>
    </w:p>
    <w:p w14:paraId="2CCA62AA" w14:textId="77777777" w:rsidR="00F152FF" w:rsidRPr="004C1D41" w:rsidRDefault="00F152FF">
      <w:pPr>
        <w:jc w:val="both"/>
        <w:rPr>
          <w:lang w:val="de-DE"/>
        </w:rPr>
      </w:pPr>
    </w:p>
    <w:p w14:paraId="6B37EB1F" w14:textId="77777777" w:rsidR="00F152FF" w:rsidRPr="004C1D41" w:rsidRDefault="00F152FF">
      <w:pPr>
        <w:jc w:val="both"/>
        <w:rPr>
          <w:lang w:val="de-DE"/>
        </w:rPr>
      </w:pPr>
    </w:p>
    <w:p w14:paraId="5B43FC85" w14:textId="77777777" w:rsidR="00F152FF" w:rsidRPr="004C1D41" w:rsidRDefault="00F152FF">
      <w:pPr>
        <w:jc w:val="both"/>
        <w:rPr>
          <w:lang w:val="de-DE"/>
        </w:rPr>
      </w:pPr>
    </w:p>
    <w:p w14:paraId="5A3B68AF" w14:textId="77777777" w:rsidR="00F152FF" w:rsidRPr="004C1D41" w:rsidRDefault="00F152FF">
      <w:pPr>
        <w:jc w:val="both"/>
        <w:rPr>
          <w:lang w:val="de-DE"/>
        </w:rPr>
      </w:pPr>
    </w:p>
    <w:p w14:paraId="342BF0C5" w14:textId="77777777" w:rsidR="00F152FF" w:rsidRPr="004C1D41" w:rsidRDefault="00F152FF">
      <w:pPr>
        <w:jc w:val="both"/>
        <w:rPr>
          <w:lang w:val="de-DE"/>
        </w:rPr>
      </w:pPr>
    </w:p>
    <w:p w14:paraId="14C07E53" w14:textId="77777777" w:rsidR="00F152FF" w:rsidRPr="004C1D41" w:rsidRDefault="00F152FF">
      <w:pPr>
        <w:jc w:val="both"/>
        <w:rPr>
          <w:lang w:val="de-DE"/>
        </w:rPr>
      </w:pPr>
    </w:p>
    <w:p w14:paraId="37BAF7F1" w14:textId="77777777" w:rsidR="00F152FF" w:rsidRPr="004C1D41" w:rsidRDefault="00F152FF">
      <w:pPr>
        <w:jc w:val="both"/>
        <w:rPr>
          <w:lang w:val="de-DE"/>
        </w:rPr>
      </w:pPr>
    </w:p>
    <w:p w14:paraId="1AC69E76" w14:textId="77777777" w:rsidR="00F152FF" w:rsidRPr="004C1D41" w:rsidRDefault="00F152FF">
      <w:pPr>
        <w:jc w:val="both"/>
        <w:rPr>
          <w:lang w:val="de-DE"/>
        </w:rPr>
      </w:pPr>
    </w:p>
    <w:p w14:paraId="50B9DA66" w14:textId="77777777" w:rsidR="00F152FF" w:rsidRPr="004C1D41" w:rsidRDefault="00F152FF">
      <w:pPr>
        <w:jc w:val="both"/>
        <w:rPr>
          <w:lang w:val="de-DE"/>
        </w:rPr>
      </w:pPr>
    </w:p>
    <w:p w14:paraId="04FC6A7A" w14:textId="77777777" w:rsidR="00F152FF" w:rsidRPr="004C1D41" w:rsidRDefault="00F152FF">
      <w:pPr>
        <w:jc w:val="both"/>
        <w:rPr>
          <w:lang w:val="de-DE"/>
        </w:rPr>
      </w:pPr>
    </w:p>
    <w:p w14:paraId="628D819E" w14:textId="77777777" w:rsidR="00F152FF" w:rsidRPr="004C1D41" w:rsidRDefault="00F152FF">
      <w:pPr>
        <w:jc w:val="both"/>
        <w:rPr>
          <w:lang w:val="de-DE"/>
        </w:rPr>
      </w:pPr>
    </w:p>
    <w:p w14:paraId="69B2662F" w14:textId="77777777" w:rsidR="00F152FF" w:rsidRPr="004C1D41" w:rsidRDefault="00F152FF">
      <w:pPr>
        <w:jc w:val="both"/>
        <w:rPr>
          <w:lang w:val="de-DE"/>
        </w:rPr>
      </w:pPr>
    </w:p>
    <w:p w14:paraId="7C070677" w14:textId="77777777" w:rsidR="00F152FF" w:rsidRPr="004C1D41" w:rsidRDefault="00F152FF">
      <w:pPr>
        <w:jc w:val="both"/>
        <w:rPr>
          <w:lang w:val="de-DE"/>
        </w:rPr>
      </w:pPr>
    </w:p>
    <w:p w14:paraId="34900AED" w14:textId="77777777" w:rsidR="00F152FF" w:rsidRPr="004C1D41" w:rsidRDefault="00F152FF">
      <w:pPr>
        <w:jc w:val="both"/>
        <w:rPr>
          <w:lang w:val="de-DE"/>
        </w:rPr>
      </w:pPr>
    </w:p>
    <w:tbl>
      <w:tblPr>
        <w:tblW w:w="9073" w:type="dxa"/>
        <w:tblInd w:w="-6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95"/>
        <w:gridCol w:w="3029"/>
        <w:gridCol w:w="1445"/>
        <w:gridCol w:w="2904"/>
      </w:tblGrid>
      <w:tr w:rsidR="00F152FF" w:rsidRPr="004C1D41" w14:paraId="203EC2F0" w14:textId="77777777">
        <w:trPr>
          <w:trHeight w:val="665"/>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14FFFE24" w14:textId="77777777" w:rsidR="00F152FF" w:rsidRPr="004C1D41" w:rsidRDefault="001461B4">
            <w:pPr>
              <w:jc w:val="both"/>
              <w:rPr>
                <w:lang w:val="de-DE"/>
              </w:rPr>
            </w:pPr>
            <w:r w:rsidRPr="004C1D41">
              <w:rPr>
                <w:sz w:val="24"/>
                <w:szCs w:val="24"/>
                <w:lang w:val="de-DE" w:eastAsia="el-GR"/>
              </w:rPr>
              <mc:AlternateContent>
                <mc:Choice Requires="wpg">
                  <w:drawing>
                    <wp:inline distT="0" distB="0" distL="0" distR="0" wp14:anchorId="6A1D4017" wp14:editId="7F309EFF">
                      <wp:extent cx="360000" cy="360000"/>
                      <wp:effectExtent l="0" t="0" r="0" b="0"/>
                      <wp:docPr id="34" name="officeArt object"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1" name="../../../../Users/admin/Downloads/234579-modern-education/p" descr="../../../../Users/admin/Downloads/234579-modern-education/p"/>
                              <pic:cNvPicPr>
                                <a:picLocks noChangeAspect="1"/>
                              </pic:cNvPicPr>
                            </pic:nvPicPr>
                            <pic:blipFill>
                              <a:blip r:embed="rId22"/>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6" o:spid="_x0000_s36" type="#_x0000_t75" style="mso-wrap-distance-left:0.0pt;mso-wrap-distance-top:0.0pt;mso-wrap-distance-right:0.0pt;mso-wrap-distance-bottom:0.0pt;width:28.3pt;height:28.3pt;" stroked="f" strokeweight="1.00pt">
                      <v:path textboxrect="0,0,0,0"/>
                      <v:imagedata r:id="rId23" o:title=""/>
                    </v:shape>
                  </w:pict>
                </mc:Fallback>
              </mc:AlternateContent>
            </w:r>
          </w:p>
        </w:tc>
        <w:tc>
          <w:tcPr>
            <w:tcW w:w="7378" w:type="dxa"/>
            <w:gridSpan w:val="3"/>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3BC56EF7" w14:textId="77777777" w:rsidR="00F152FF" w:rsidRPr="004C1D41" w:rsidRDefault="001461B4">
            <w:pPr>
              <w:jc w:val="both"/>
              <w:rPr>
                <w:lang w:val="de-DE"/>
              </w:rPr>
            </w:pPr>
            <w:r w:rsidRPr="004C1D41">
              <w:rPr>
                <w:rFonts w:ascii="Avenir Book" w:eastAsia="BatangChe" w:hAnsi="Avenir Book" w:cs="Arial"/>
                <w:b/>
                <w:color w:val="95A251"/>
                <w:lang w:val="de-DE" w:eastAsia="en-US"/>
              </w:rPr>
              <w:t xml:space="preserve">Übung 2.4: </w:t>
            </w:r>
            <w:r w:rsidRPr="004C1D41">
              <w:rPr>
                <w:rFonts w:ascii="Avenir Book" w:eastAsia="BatangChe" w:hAnsi="Avenir Book" w:cs="Arial"/>
                <w:b/>
                <w:lang w:val="de-DE" w:eastAsia="en-US"/>
              </w:rPr>
              <w:t>Theoretischer Rahmen für die Analyse von Argumenten der Schüler*innen</w:t>
            </w:r>
          </w:p>
        </w:tc>
      </w:tr>
      <w:tr w:rsidR="00F152FF" w:rsidRPr="004C1D41" w14:paraId="717305F0" w14:textId="77777777">
        <w:trPr>
          <w:trHeight w:val="892"/>
        </w:trPr>
        <w:tc>
          <w:tcPr>
            <w:tcW w:w="169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22C9366C" w14:textId="77777777" w:rsidR="00F152FF" w:rsidRPr="004C1D41" w:rsidRDefault="001461B4">
            <w:pPr>
              <w:jc w:val="both"/>
              <w:rPr>
                <w:lang w:val="de-DE"/>
              </w:rPr>
            </w:pPr>
            <w:r w:rsidRPr="004C1D41">
              <w:rPr>
                <w:lang w:val="de-DE" w:eastAsia="el-GR"/>
              </w:rPr>
              <mc:AlternateContent>
                <mc:Choice Requires="wpg">
                  <w:drawing>
                    <wp:inline distT="0" distB="0" distL="0" distR="0" wp14:anchorId="0750AB61" wp14:editId="3CCB5CC3">
                      <wp:extent cx="359923" cy="428017"/>
                      <wp:effectExtent l="0" t="0" r="2540" b="0"/>
                      <wp:docPr id="35" name="officeArt object" descr="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6" name="Picture 2" descr="Picture 2"/>
                              <pic:cNvPicPr>
                                <a:picLocks noChangeAspect="1"/>
                              </pic:cNvPicPr>
                            </pic:nvPicPr>
                            <pic:blipFill>
                              <a:blip r:embed="rId24"/>
                              <a:stretch/>
                            </pic:blipFill>
                            <pic:spPr bwMode="auto">
                              <a:xfrm>
                                <a:off x="0" y="0"/>
                                <a:ext cx="361219" cy="429558"/>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7" o:spid="_x0000_s37" type="#_x0000_t75" style="mso-wrap-distance-left:0.0pt;mso-wrap-distance-top:0.0pt;mso-wrap-distance-right:0.0pt;mso-wrap-distance-bottom:0.0pt;width:28.3pt;height:33.7pt;" stroked="f" strokeweight="1.00pt">
                      <v:path textboxrect="0,0,0,0"/>
                      <v:imagedata r:id="rId25" o:title=""/>
                    </v:shape>
                  </w:pict>
                </mc:Fallback>
              </mc:AlternateContent>
            </w:r>
            <w:r w:rsidRPr="004C1D41">
              <w:rPr>
                <w:lang w:val="de-DE" w:eastAsia="el-GR"/>
              </w:rPr>
              <mc:AlternateContent>
                <mc:Choice Requires="wpg">
                  <w:drawing>
                    <wp:inline distT="0" distB="0" distL="0" distR="0" wp14:anchorId="60B28B57" wp14:editId="3C987507">
                      <wp:extent cx="447472" cy="425889"/>
                      <wp:effectExtent l="0" t="0" r="0" b="0"/>
                      <wp:docPr id="36"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32"/>
                              <a:stretch/>
                            </pic:blipFill>
                            <pic:spPr bwMode="auto">
                              <a:xfrm>
                                <a:off x="0" y="0"/>
                                <a:ext cx="448666" cy="427026"/>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8" o:spid="_x0000_s38" type="#_x0000_t75" style="mso-wrap-distance-left:0.0pt;mso-wrap-distance-top:0.0pt;mso-wrap-distance-right:0.0pt;mso-wrap-distance-bottom:0.0pt;width:35.2pt;height:33.5pt;" stroked="f" strokeweight="1.00pt">
                      <v:path textboxrect="0,0,0,0"/>
                      <v:imagedata r:id="rId33" o:title=""/>
                    </v:shape>
                  </w:pict>
                </mc:Fallback>
              </mc:AlternateContent>
            </w:r>
          </w:p>
        </w:tc>
        <w:tc>
          <w:tcPr>
            <w:tcW w:w="3029"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1C39A0C8" w14:textId="77777777" w:rsidR="00F152FF" w:rsidRPr="004C1D41" w:rsidRDefault="001461B4">
            <w:pPr>
              <w:rPr>
                <w:lang w:val="de-DE"/>
              </w:rPr>
            </w:pPr>
            <w:r w:rsidRPr="004C1D41">
              <w:rPr>
                <w:rFonts w:ascii="Avenir Book" w:eastAsia="BatangChe" w:hAnsi="Avenir Book" w:cs="Arial"/>
                <w:b/>
                <w:color w:val="465C7A"/>
                <w:lang w:val="de-DE" w:eastAsia="en-US"/>
              </w:rPr>
              <w:t>Gruppenarbeit und -diskussion</w:t>
            </w:r>
          </w:p>
        </w:tc>
        <w:tc>
          <w:tcPr>
            <w:tcW w:w="1445" w:type="dxa"/>
            <w:tcBorders>
              <w:top w:val="single" w:sz="4" w:space="0" w:color="CDD2DF"/>
              <w:left w:val="single" w:sz="4" w:space="0" w:color="CDD2DF"/>
              <w:bottom w:val="single" w:sz="4" w:space="0" w:color="CDD2DF"/>
              <w:right w:val="none" w:sz="4" w:space="0" w:color="000000"/>
            </w:tcBorders>
            <w:shd w:val="clear" w:color="auto" w:fill="auto"/>
            <w:tcMar>
              <w:top w:w="80" w:type="dxa"/>
              <w:left w:w="80" w:type="dxa"/>
              <w:bottom w:w="80" w:type="dxa"/>
              <w:right w:w="80" w:type="dxa"/>
            </w:tcMar>
            <w:vAlign w:val="center"/>
          </w:tcPr>
          <w:p w14:paraId="69D9E06F" w14:textId="77777777" w:rsidR="00F152FF" w:rsidRPr="004C1D41" w:rsidRDefault="001461B4">
            <w:pPr>
              <w:jc w:val="both"/>
              <w:rPr>
                <w:lang w:val="de-DE"/>
              </w:rPr>
            </w:pPr>
            <w:r w:rsidRPr="004C1D41">
              <w:rPr>
                <w:sz w:val="24"/>
                <w:szCs w:val="24"/>
                <w:lang w:val="de-DE" w:eastAsia="el-GR"/>
              </w:rPr>
              <mc:AlternateContent>
                <mc:Choice Requires="wpg">
                  <w:drawing>
                    <wp:inline distT="0" distB="0" distL="0" distR="0" wp14:anchorId="3FCE6103" wp14:editId="6B6C9744">
                      <wp:extent cx="360000" cy="360000"/>
                      <wp:effectExtent l="0" t="0" r="0" b="0"/>
                      <wp:docPr id="37" name="officeArt object"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3" name="../../../../Users/admin/Downloads/234579-modern-education/png/ho" descr="../../../../Users/admin/Downloads/234579-modern-education/png/ho"/>
                              <pic:cNvPicPr>
                                <a:picLocks noChangeAspect="1"/>
                              </pic:cNvPicPr>
                            </pic:nvPicPr>
                            <pic:blipFill>
                              <a:blip r:embed="rId28"/>
                              <a:stretch/>
                            </pic:blipFill>
                            <pic:spPr bwMode="auto">
                              <a:xfrm>
                                <a:off x="0" y="0"/>
                                <a:ext cx="360000" cy="360000"/>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mso-wrap-distance-left:0.0pt;mso-wrap-distance-top:0.0pt;mso-wrap-distance-right:0.0pt;mso-wrap-distance-bottom:0.0pt;width:28.3pt;height:28.3pt;" stroked="f" strokeweight="1.00pt">
                      <v:path textboxrect="0,0,0,0"/>
                      <v:imagedata r:id="rId29" o:title=""/>
                    </v:shape>
                  </w:pict>
                </mc:Fallback>
              </mc:AlternateContent>
            </w:r>
          </w:p>
        </w:tc>
        <w:tc>
          <w:tcPr>
            <w:tcW w:w="2904" w:type="dxa"/>
            <w:tcBorders>
              <w:top w:val="single" w:sz="4" w:space="0" w:color="CDD2DF"/>
              <w:left w:val="none" w:sz="4" w:space="0" w:color="000000"/>
              <w:bottom w:val="single" w:sz="4" w:space="0" w:color="CDD2DF"/>
              <w:right w:val="single" w:sz="4" w:space="0" w:color="CDD2DF"/>
            </w:tcBorders>
            <w:shd w:val="clear" w:color="auto" w:fill="auto"/>
            <w:tcMar>
              <w:top w:w="80" w:type="dxa"/>
              <w:left w:w="80" w:type="dxa"/>
              <w:bottom w:w="80" w:type="dxa"/>
              <w:right w:w="80" w:type="dxa"/>
            </w:tcMar>
            <w:vAlign w:val="center"/>
          </w:tcPr>
          <w:p w14:paraId="668402F9" w14:textId="77777777" w:rsidR="00F152FF" w:rsidRPr="004C1D41" w:rsidRDefault="001461B4">
            <w:pPr>
              <w:rPr>
                <w:lang w:val="de-DE"/>
              </w:rPr>
            </w:pPr>
            <w:r w:rsidRPr="004C1D41">
              <w:rPr>
                <w:rFonts w:ascii="Avenir Book" w:eastAsia="BatangChe" w:hAnsi="Avenir Book" w:cs="Arial"/>
                <w:b/>
                <w:color w:val="465C7A"/>
                <w:lang w:val="de-DE"/>
              </w:rPr>
              <w:t>30 min</w:t>
            </w:r>
          </w:p>
        </w:tc>
      </w:tr>
      <w:tr w:rsidR="00F152FF" w:rsidRPr="004C1D41" w14:paraId="1564CD9A" w14:textId="77777777">
        <w:trPr>
          <w:trHeight w:val="5905"/>
        </w:trPr>
        <w:tc>
          <w:tcPr>
            <w:tcW w:w="9073" w:type="dxa"/>
            <w:gridSpan w:val="4"/>
            <w:tcBorders>
              <w:top w:val="single" w:sz="4" w:space="0" w:color="CDD2DF"/>
              <w:left w:val="single" w:sz="4" w:space="0" w:color="CDD2DF"/>
              <w:bottom w:val="single" w:sz="4" w:space="0" w:color="CDD2DF"/>
              <w:right w:val="single" w:sz="4" w:space="0" w:color="CDD2DF"/>
            </w:tcBorders>
            <w:shd w:val="clear" w:color="auto" w:fill="auto"/>
            <w:tcMar>
              <w:top w:w="80" w:type="dxa"/>
              <w:left w:w="80" w:type="dxa"/>
              <w:bottom w:w="80" w:type="dxa"/>
              <w:right w:w="80" w:type="dxa"/>
            </w:tcMar>
          </w:tcPr>
          <w:p w14:paraId="64B7AF36" w14:textId="115DCCDC" w:rsidR="00F152FF" w:rsidRPr="004C1D41" w:rsidRDefault="001461B4">
            <w:pPr>
              <w:spacing w:after="200"/>
              <w:jc w:val="both"/>
              <w:rPr>
                <w:rFonts w:ascii="Avenir Book" w:eastAsia="BatangChe" w:hAnsi="Avenir Book" w:cs="Arial"/>
                <w:b/>
                <w:color w:val="465C7A"/>
                <w:lang w:val="de-DE" w:eastAsia="en-US"/>
              </w:rPr>
            </w:pPr>
            <w:r w:rsidRPr="004C1D41">
              <w:rPr>
                <w:rFonts w:ascii="Avenir Book" w:eastAsia="BatangChe" w:hAnsi="Avenir Book" w:cs="Arial"/>
                <w:b/>
                <w:color w:val="465C7A"/>
                <w:lang w:val="de-DE" w:eastAsia="en-US"/>
              </w:rPr>
              <w:t xml:space="preserve">Im </w:t>
            </w:r>
            <w:r w:rsidR="004C1D41" w:rsidRPr="004C1D41">
              <w:rPr>
                <w:rFonts w:ascii="Avenir Book" w:eastAsia="BatangChe" w:hAnsi="Avenir Book" w:cs="Arial"/>
                <w:b/>
                <w:color w:val="465C7A"/>
                <w:lang w:val="de-DE" w:eastAsia="en-US"/>
              </w:rPr>
              <w:t>Folgenden</w:t>
            </w:r>
            <w:r w:rsidRPr="004C1D41">
              <w:rPr>
                <w:rFonts w:ascii="Avenir Book" w:eastAsia="BatangChe" w:hAnsi="Avenir Book" w:cs="Arial"/>
                <w:b/>
                <w:color w:val="465C7A"/>
                <w:lang w:val="de-DE" w:eastAsia="en-US"/>
              </w:rPr>
              <w:t xml:space="preserve"> werden zwei theoretische Rahmenwerke für die Analyse von Argumenten von Schüler*innen dargestellt. Besprecht sie in eurer Gruppe.  </w:t>
            </w:r>
          </w:p>
          <w:p w14:paraId="75C9A187" w14:textId="77777777" w:rsidR="00F152FF" w:rsidRPr="004C1D41" w:rsidRDefault="001461B4">
            <w:pPr>
              <w:pStyle w:val="Listenabsatz"/>
              <w:numPr>
                <w:ilvl w:val="0"/>
                <w:numId w:val="2"/>
              </w:numPr>
              <w:spacing w:before="140" w:after="0"/>
              <w:ind w:left="629" w:hanging="357"/>
              <w:jc w:val="both"/>
              <w:rPr>
                <w:rFonts w:ascii="Avenir Book" w:hAnsi="Avenir Book"/>
                <w:b/>
                <w:color w:val="465C7A"/>
                <w:sz w:val="26"/>
                <w:szCs w:val="26"/>
              </w:rPr>
            </w:pPr>
            <w:r w:rsidRPr="004C1D41">
              <w:rPr>
                <w:rFonts w:ascii="Avenir Book" w:hAnsi="Avenir Book"/>
                <w:b/>
                <w:color w:val="465C7A"/>
                <w:sz w:val="26"/>
                <w:szCs w:val="26"/>
              </w:rPr>
              <w:t xml:space="preserve">Toulmin’s Rahmenwerk. </w:t>
            </w:r>
          </w:p>
          <w:p w14:paraId="53469BFF" w14:textId="77777777" w:rsidR="00F152FF" w:rsidRPr="004C1D41" w:rsidRDefault="001461B4">
            <w:pPr>
              <w:spacing w:before="100"/>
              <w:jc w:val="center"/>
              <w:rPr>
                <w:b/>
                <w:color w:val="auto"/>
                <w:sz w:val="24"/>
                <w:szCs w:val="24"/>
                <w:lang w:val="de-DE"/>
              </w:rPr>
            </w:pPr>
            <w:r w:rsidRPr="004C1D41">
              <w:rPr>
                <w:b/>
                <w:color w:val="auto"/>
                <w:sz w:val="24"/>
                <w:szCs w:val="24"/>
                <w:lang w:val="de-DE" w:eastAsia="el-GR"/>
              </w:rPr>
              <mc:AlternateContent>
                <mc:Choice Requires="wpg">
                  <w:drawing>
                    <wp:inline distT="0" distB="0" distL="0" distR="0" wp14:anchorId="3FF3EA1D" wp14:editId="0B692F48">
                      <wp:extent cx="3803515" cy="1661730"/>
                      <wp:effectExtent l="0" t="0" r="6985" b="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lmin Framework.png"/>
                              <pic:cNvPicPr>
                                <a:picLocks noChangeAspect="1"/>
                              </pic:cNvPicPr>
                            </pic:nvPicPr>
                            <pic:blipFill>
                              <a:blip r:embed="rId34"/>
                              <a:stretch/>
                            </pic:blipFill>
                            <pic:spPr bwMode="auto">
                              <a:xfrm>
                                <a:off x="0" y="0"/>
                                <a:ext cx="3809449" cy="1664322"/>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mso-wrap-distance-left:0.0pt;mso-wrap-distance-top:0.0pt;mso-wrap-distance-right:0.0pt;mso-wrap-distance-bottom:0.0pt;width:299.5pt;height:130.8pt;" stroked="false">
                      <v:path textboxrect="0,0,0,0"/>
                      <v:imagedata r:id="rId39" o:title=""/>
                    </v:shape>
                  </w:pict>
                </mc:Fallback>
              </mc:AlternateContent>
            </w:r>
            <w:r w:rsidRPr="004C1D41">
              <w:rPr>
                <w:b/>
                <w:color w:val="auto"/>
                <w:sz w:val="24"/>
                <w:szCs w:val="24"/>
                <w:lang w:val="de-DE" w:eastAsia="el-GR"/>
              </w:rPr>
              <mc:AlternateContent>
                <mc:Choice Requires="wps">
                  <w:drawing>
                    <wp:anchor distT="0" distB="0" distL="114300" distR="114300" simplePos="0" relativeHeight="251663872" behindDoc="0" locked="0" layoutInCell="1" allowOverlap="1" wp14:anchorId="5D47A157" wp14:editId="20056BB0">
                      <wp:simplePos x="0" y="0"/>
                      <wp:positionH relativeFrom="column">
                        <wp:posOffset>2674736</wp:posOffset>
                      </wp:positionH>
                      <wp:positionV relativeFrom="paragraph">
                        <wp:posOffset>251575</wp:posOffset>
                      </wp:positionV>
                      <wp:extent cx="685800" cy="270164"/>
                      <wp:effectExtent l="0" t="0" r="0" b="0"/>
                      <wp:wrapNone/>
                      <wp:docPr id="39" name="Text Box 18"/>
                      <wp:cNvGraphicFramePr/>
                      <a:graphic xmlns:a="http://schemas.openxmlformats.org/drawingml/2006/main">
                        <a:graphicData uri="http://schemas.microsoft.com/office/word/2010/wordprocessingShape">
                          <wps:wsp>
                            <wps:cNvSpPr txBox="1"/>
                            <wps:spPr bwMode="auto">
                              <a:xfrm>
                                <a:off x="0" y="0"/>
                                <a:ext cx="685800" cy="270164"/>
                              </a:xfrm>
                              <a:prstGeom prst="rect">
                                <a:avLst/>
                              </a:prstGeom>
                              <a:noFill/>
                              <a:ln w="12700" cap="flat">
                                <a:noFill/>
                                <a:miter lim="400000"/>
                              </a:ln>
                              <a:effectLst/>
                            </wps:spPr>
                            <wps:style>
                              <a:lnRef idx="0">
                                <a:srgbClr val="000000"/>
                              </a:lnRef>
                              <a:fillRef idx="0">
                                <a:srgbClr val="000000"/>
                              </a:fillRef>
                              <a:effectRef idx="0">
                                <a:srgbClr val="000000"/>
                              </a:effectRef>
                              <a:fontRef idx="none"/>
                            </wps:style>
                            <wps:txbx>
                              <w:txbxContent>
                                <w:p w14:paraId="415471F2" w14:textId="77777777" w:rsidR="00F152FF" w:rsidRDefault="00F152FF">
                                  <w:pPr>
                                    <w:rPr>
                                      <w:sz w:val="22"/>
                                      <w:szCs w:val="22"/>
                                    </w:rPr>
                                  </w:pP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7A157" id="_x0000_t202" coordsize="21600,21600" o:spt="202" path="m,l,21600r21600,l21600,xe">
                      <v:stroke joinstyle="miter"/>
                      <v:path gradientshapeok="t" o:connecttype="rect"/>
                    </v:shapetype>
                    <v:shape id="Text Box 18" o:spid="_x0000_s1026" type="#_x0000_t202" style="position:absolute;left:0;text-align:left;margin-left:210.6pt;margin-top:19.8pt;width:54pt;height:2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" filled="f" stroked="f" strokeweight="1pt">
                      <v:stroke miterlimit="4"/>
                      <v:textbox inset="1.27mm,1.27mm,1.27mm,1.27mm">
                        <w:txbxContent>
                          <w:p w14:paraId="415471F2" w14:textId="77777777" w:rsidR="00F152FF" w:rsidRDefault="00F152FF">
                            <w:pPr>
                              <w:rPr>
                                <w:sz w:val="22"/>
                                <w:szCs w:val="22"/>
                              </w:rPr>
                            </w:pPr>
                          </w:p>
                        </w:txbxContent>
                      </v:textbox>
                    </v:shape>
                  </w:pict>
                </mc:Fallback>
              </mc:AlternateContent>
            </w:r>
            <w:r w:rsidRPr="004C1D41">
              <w:rPr>
                <w:b/>
                <w:color w:val="auto"/>
                <w:sz w:val="24"/>
                <w:szCs w:val="24"/>
                <w:lang w:val="de-DE" w:eastAsia="el-GR"/>
              </w:rPr>
              <mc:AlternateContent>
                <mc:Choice Requires="wps">
                  <w:drawing>
                    <wp:anchor distT="0" distB="0" distL="114300" distR="114300" simplePos="0" relativeHeight="251662848" behindDoc="0" locked="0" layoutInCell="1" allowOverlap="1" wp14:anchorId="0B00F3B1" wp14:editId="3E917BFB">
                      <wp:simplePos x="0" y="0"/>
                      <wp:positionH relativeFrom="column">
                        <wp:posOffset>2134408</wp:posOffset>
                      </wp:positionH>
                      <wp:positionV relativeFrom="paragraph">
                        <wp:posOffset>36830</wp:posOffset>
                      </wp:positionV>
                      <wp:extent cx="796637" cy="249382"/>
                      <wp:effectExtent l="0" t="0" r="0" b="0"/>
                      <wp:wrapNone/>
                      <wp:docPr id="40" name="Text Box 17"/>
                      <wp:cNvGraphicFramePr/>
                      <a:graphic xmlns:a="http://schemas.openxmlformats.org/drawingml/2006/main">
                        <a:graphicData uri="http://schemas.microsoft.com/office/word/2010/wordprocessingShape">
                          <wps:wsp>
                            <wps:cNvSpPr txBox="1"/>
                            <wps:spPr bwMode="auto">
                              <a:xfrm>
                                <a:off x="0" y="0"/>
                                <a:ext cx="796637" cy="249382"/>
                              </a:xfrm>
                              <a:prstGeom prst="rect">
                                <a:avLst/>
                              </a:prstGeom>
                              <a:noFill/>
                              <a:ln w="12700" cap="flat">
                                <a:noFill/>
                                <a:miter lim="400000"/>
                              </a:ln>
                              <a:effectLst/>
                            </wps:spPr>
                            <wps:style>
                              <a:lnRef idx="0">
                                <a:srgbClr val="000000"/>
                              </a:lnRef>
                              <a:fillRef idx="0">
                                <a:srgbClr val="000000"/>
                              </a:fillRef>
                              <a:effectRef idx="0">
                                <a:srgbClr val="000000"/>
                              </a:effectRef>
                              <a:fontRef idx="none"/>
                            </wps:style>
                            <wps:txbx>
                              <w:txbxContent>
                                <w:p w14:paraId="350F420F" w14:textId="77777777" w:rsidR="00F152FF" w:rsidRDefault="001461B4">
                                  <w:r>
                                    <w:tab/>
                                  </w:r>
                                </w:p>
                              </w:txbxContent>
                            </wps:txbx>
                            <wps:bodyPr rot="0" spcFirstLastPara="1" vertOverflow="overflow" horzOverflow="overflow" vert="horz" wrap="square" lIns="45719" tIns="45719" rIns="45719" bIns="45719" numCol="1" spcCol="38100" rtlCol="0" fromWordArt="0" anchor="t" anchorCtr="0" forceAA="0" compatLnSpc="1">
                              <a:prstTxWarp prst="textNoShape">
                                <a:avLst/>
                              </a:prstTxWarp>
                              <a:spAutoFit/>
                            </wps:bodyPr>
                          </wps:wsp>
                        </a:graphicData>
                      </a:graphic>
                    </wp:anchor>
                  </w:drawing>
                </mc:Choice>
                <mc:Fallback>
                  <w:pict>
                    <v:shape w14:anchorId="0B00F3B1" id="Text Box 17" o:spid="_x0000_s1027" type="#_x0000_t202" style="position:absolute;left:0;text-align:left;margin-left:168.05pt;margin-top:2.9pt;width:62.75pt;height:19.6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" filled="f" stroked="f" strokeweight="1pt">
                      <v:stroke miterlimit="4"/>
                      <v:textbox style="mso-fit-shape-to-text:t" inset="1.27mm,1.27mm,1.27mm,1.27mm">
                        <w:txbxContent>
                          <w:p w14:paraId="350F420F" w14:textId="77777777" w:rsidR="00F152FF" w:rsidRDefault="001461B4">
                            <w:r>
                              <w:tab/>
                            </w:r>
                          </w:p>
                        </w:txbxContent>
                      </v:textbox>
                    </v:shape>
                  </w:pict>
                </mc:Fallback>
              </mc:AlternateContent>
            </w:r>
          </w:p>
          <w:p w14:paraId="56DB6B77" w14:textId="77777777" w:rsidR="00F152FF" w:rsidRPr="004C1D41" w:rsidRDefault="001461B4">
            <w:pPr>
              <w:pStyle w:val="Listenabsatz"/>
              <w:numPr>
                <w:ilvl w:val="0"/>
                <w:numId w:val="2"/>
              </w:numPr>
              <w:spacing w:before="140" w:after="0"/>
              <w:ind w:left="629" w:hanging="357"/>
              <w:jc w:val="both"/>
              <w:rPr>
                <w:rFonts w:ascii="Avenir Book" w:hAnsi="Avenir Book"/>
                <w:b/>
                <w:color w:val="465C7A"/>
                <w:sz w:val="26"/>
                <w:szCs w:val="26"/>
              </w:rPr>
            </w:pPr>
            <w:r w:rsidRPr="004C1D41">
              <w:rPr>
                <w:rFonts w:ascii="Avenir Book" w:hAnsi="Avenir Book"/>
                <w:b/>
                <w:color w:val="465C7A"/>
                <w:sz w:val="26"/>
                <w:szCs w:val="26"/>
              </w:rPr>
              <w:t xml:space="preserve">Belova et </w:t>
            </w:r>
            <w:proofErr w:type="spellStart"/>
            <w:r w:rsidRPr="004C1D41">
              <w:rPr>
                <w:rFonts w:ascii="Avenir Book" w:hAnsi="Avenir Book"/>
                <w:b/>
                <w:color w:val="465C7A"/>
                <w:sz w:val="26"/>
                <w:szCs w:val="26"/>
              </w:rPr>
              <w:t>al.’s</w:t>
            </w:r>
            <w:proofErr w:type="spellEnd"/>
            <w:r w:rsidRPr="004C1D41">
              <w:rPr>
                <w:rFonts w:ascii="Avenir Book" w:hAnsi="Avenir Book"/>
                <w:b/>
                <w:color w:val="465C7A"/>
                <w:sz w:val="26"/>
                <w:szCs w:val="26"/>
              </w:rPr>
              <w:t xml:space="preserve"> Rahmenwerk. </w:t>
            </w:r>
          </w:p>
          <w:p w14:paraId="3AB6884D" w14:textId="77777777" w:rsidR="00F152FF" w:rsidRPr="004C1D41" w:rsidRDefault="001461B4">
            <w:pPr>
              <w:numPr>
                <w:ilvl w:val="1"/>
                <w:numId w:val="3"/>
              </w:numPr>
              <w:spacing w:before="60"/>
              <w:ind w:left="1434" w:hanging="357"/>
              <w:jc w:val="both"/>
              <w:rPr>
                <w:rFonts w:ascii="Avenir Book" w:eastAsia="BatangChe" w:hAnsi="Avenir Book" w:cs="Arial"/>
                <w:b/>
                <w:color w:val="465C7A"/>
                <w:sz w:val="24"/>
                <w:szCs w:val="24"/>
                <w:lang w:val="de-DE" w:eastAsia="en-US"/>
              </w:rPr>
            </w:pPr>
            <w:r w:rsidRPr="004C1D41">
              <w:rPr>
                <w:rFonts w:ascii="Avenir Book" w:eastAsia="BatangChe" w:hAnsi="Avenir Book" w:cs="Arial"/>
                <w:b/>
                <w:color w:val="465C7A"/>
                <w:sz w:val="24"/>
                <w:szCs w:val="24"/>
                <w:u w:val="single"/>
                <w:lang w:val="de-DE" w:eastAsia="en-US"/>
              </w:rPr>
              <w:t xml:space="preserve">Bereich: </w:t>
            </w:r>
            <w:r w:rsidRPr="004C1D41">
              <w:rPr>
                <w:rFonts w:ascii="Avenir Book" w:eastAsia="BatangChe" w:hAnsi="Avenir Book" w:cs="Arial"/>
                <w:b/>
                <w:color w:val="465C7A"/>
                <w:sz w:val="24"/>
                <w:szCs w:val="24"/>
                <w:lang w:val="de-DE" w:eastAsia="en-US"/>
              </w:rPr>
              <w:t xml:space="preserve">Woher stammen die </w:t>
            </w:r>
            <w:proofErr w:type="gramStart"/>
            <w:r w:rsidRPr="004C1D41">
              <w:rPr>
                <w:rFonts w:ascii="Avenir Book" w:eastAsia="BatangChe" w:hAnsi="Avenir Book" w:cs="Arial"/>
                <w:b/>
                <w:color w:val="465C7A"/>
                <w:sz w:val="24"/>
                <w:szCs w:val="24"/>
                <w:lang w:val="de-DE" w:eastAsia="en-US"/>
              </w:rPr>
              <w:t>von den Schüler</w:t>
            </w:r>
            <w:proofErr w:type="gramEnd"/>
            <w:r w:rsidRPr="004C1D41">
              <w:rPr>
                <w:rFonts w:ascii="Avenir Book" w:eastAsia="BatangChe" w:hAnsi="Avenir Book" w:cs="Arial"/>
                <w:b/>
                <w:color w:val="465C7A"/>
                <w:sz w:val="24"/>
                <w:szCs w:val="24"/>
                <w:lang w:val="de-DE" w:eastAsia="en-US"/>
              </w:rPr>
              <w:t>*innen verwendeten Argumente? (Wissenschaft/ Alltag/ Gesellschaft/ Politik)?</w:t>
            </w:r>
          </w:p>
          <w:p w14:paraId="0797C42C" w14:textId="77777777" w:rsidR="00F152FF" w:rsidRPr="004C1D41" w:rsidRDefault="001461B4">
            <w:pPr>
              <w:numPr>
                <w:ilvl w:val="1"/>
                <w:numId w:val="3"/>
              </w:numPr>
              <w:spacing w:before="60"/>
              <w:ind w:left="1434" w:hanging="357"/>
              <w:jc w:val="both"/>
              <w:rPr>
                <w:rFonts w:ascii="Avenir Book" w:eastAsia="BatangChe" w:hAnsi="Avenir Book" w:cs="Arial"/>
                <w:b/>
                <w:color w:val="465C7A"/>
                <w:sz w:val="24"/>
                <w:szCs w:val="24"/>
                <w:lang w:val="de-DE" w:eastAsia="en-US"/>
              </w:rPr>
            </w:pPr>
            <w:r w:rsidRPr="004C1D41">
              <w:rPr>
                <w:rFonts w:ascii="Avenir Book" w:eastAsia="BatangChe" w:hAnsi="Avenir Book" w:cs="Arial"/>
                <w:b/>
                <w:color w:val="465C7A"/>
                <w:sz w:val="24"/>
                <w:szCs w:val="24"/>
                <w:u w:val="single"/>
                <w:lang w:val="de-DE" w:eastAsia="en-US"/>
              </w:rPr>
              <w:t>Niveau der Argumente:</w:t>
            </w:r>
            <w:r w:rsidRPr="004C1D41">
              <w:rPr>
                <w:rFonts w:ascii="Avenir Book" w:eastAsia="BatangChe" w:hAnsi="Avenir Book" w:cs="Arial"/>
                <w:b/>
                <w:color w:val="465C7A"/>
                <w:sz w:val="24"/>
                <w:szCs w:val="24"/>
                <w:lang w:val="de-DE" w:eastAsia="en-US"/>
              </w:rPr>
              <w:t xml:space="preserve"> Wie komplex sind die Argumente?</w:t>
            </w:r>
          </w:p>
          <w:p w14:paraId="644D896C" w14:textId="77777777" w:rsidR="00F152FF" w:rsidRPr="004C1D41" w:rsidRDefault="001461B4">
            <w:pPr>
              <w:numPr>
                <w:ilvl w:val="1"/>
                <w:numId w:val="3"/>
              </w:numPr>
              <w:spacing w:before="60"/>
              <w:ind w:left="1434" w:hanging="357"/>
              <w:jc w:val="both"/>
              <w:rPr>
                <w:rFonts w:ascii="Avenir Book" w:eastAsia="BatangChe" w:hAnsi="Avenir Book" w:cs="Arial"/>
                <w:b/>
                <w:color w:val="465C7A"/>
                <w:sz w:val="24"/>
                <w:szCs w:val="24"/>
                <w:lang w:val="de-DE" w:eastAsia="en-US"/>
              </w:rPr>
            </w:pPr>
            <w:r w:rsidRPr="004C1D41">
              <w:rPr>
                <w:rFonts w:ascii="Avenir Book" w:eastAsia="BatangChe" w:hAnsi="Avenir Book" w:cs="Arial"/>
                <w:b/>
                <w:color w:val="465C7A"/>
                <w:sz w:val="24"/>
                <w:szCs w:val="24"/>
                <w:u w:val="single"/>
                <w:lang w:val="de-DE" w:eastAsia="en-US"/>
              </w:rPr>
              <w:t>Bezugnahme:</w:t>
            </w:r>
            <w:r w:rsidRPr="004C1D41">
              <w:rPr>
                <w:rFonts w:ascii="Avenir Book" w:eastAsia="BatangChe" w:hAnsi="Avenir Book" w:cs="Arial"/>
                <w:b/>
                <w:color w:val="465C7A"/>
                <w:sz w:val="24"/>
                <w:szCs w:val="24"/>
                <w:lang w:val="de-DE" w:eastAsia="en-US"/>
              </w:rPr>
              <w:t xml:space="preserve"> Nehmen die Schüler*innen auf die Aussagen anderer Bezug? Entsteht ein Gespräch?</w:t>
            </w:r>
          </w:p>
          <w:p w14:paraId="0D9DF258" w14:textId="77777777" w:rsidR="00F152FF" w:rsidRPr="004C1D41" w:rsidRDefault="00F152FF">
            <w:pPr>
              <w:spacing w:before="60"/>
              <w:jc w:val="both"/>
              <w:rPr>
                <w:b/>
                <w:color w:val="auto"/>
                <w:sz w:val="24"/>
                <w:szCs w:val="24"/>
                <w:lang w:val="de-DE"/>
              </w:rPr>
            </w:pPr>
          </w:p>
          <w:p w14:paraId="7F66C1FA" w14:textId="77777777" w:rsidR="00F152FF" w:rsidRPr="004C1D41" w:rsidRDefault="001461B4">
            <w:pPr>
              <w:spacing w:after="200"/>
              <w:jc w:val="both"/>
              <w:rPr>
                <w:rFonts w:ascii="Avenir Book" w:eastAsia="BatangChe" w:hAnsi="Avenir Book" w:cs="Arial"/>
                <w:b/>
                <w:color w:val="465C7A"/>
                <w:lang w:val="de-DE" w:eastAsia="en-US"/>
              </w:rPr>
            </w:pPr>
            <w:r w:rsidRPr="004C1D41">
              <w:rPr>
                <w:rFonts w:ascii="Avenir Book" w:eastAsia="BatangChe" w:hAnsi="Avenir Book" w:cs="Arial"/>
                <w:b/>
                <w:color w:val="465C7A"/>
                <w:lang w:val="de-DE" w:eastAsia="en-US"/>
              </w:rPr>
              <w:lastRenderedPageBreak/>
              <w:t xml:space="preserve">Lest folgenden Auszug eines Beispiels aus dem Unterricht, </w:t>
            </w:r>
            <w:proofErr w:type="gramStart"/>
            <w:r w:rsidRPr="004C1D41">
              <w:rPr>
                <w:rFonts w:ascii="Avenir Book" w:eastAsia="BatangChe" w:hAnsi="Avenir Book" w:cs="Arial"/>
                <w:b/>
                <w:color w:val="465C7A"/>
                <w:lang w:val="de-DE" w:eastAsia="en-US"/>
              </w:rPr>
              <w:t>das</w:t>
            </w:r>
            <w:proofErr w:type="gramEnd"/>
            <w:r w:rsidRPr="004C1D41">
              <w:rPr>
                <w:rFonts w:ascii="Avenir Book" w:eastAsia="BatangChe" w:hAnsi="Avenir Book" w:cs="Arial"/>
                <w:b/>
                <w:color w:val="465C7A"/>
                <w:lang w:val="de-DE" w:eastAsia="en-US"/>
              </w:rPr>
              <w:t xml:space="preserve"> sich mit Wasserstoff-Bussen beschäftigt.</w:t>
            </w:r>
          </w:p>
          <w:p w14:paraId="242C93E0" w14:textId="581C5D4C" w:rsidR="00F152FF" w:rsidRPr="004C1D41" w:rsidRDefault="001461B4">
            <w:pPr>
              <w:jc w:val="both"/>
              <w:rPr>
                <w:rFonts w:ascii="Avenir Book" w:eastAsia="BatangChe" w:hAnsi="Avenir Book" w:cs="Arial"/>
                <w:b/>
                <w:color w:val="465C7A"/>
                <w:sz w:val="24"/>
                <w:szCs w:val="24"/>
                <w:lang w:val="de-DE" w:eastAsia="en-US"/>
              </w:rPr>
            </w:pPr>
            <w:r w:rsidRPr="004C1D41">
              <w:rPr>
                <w:rFonts w:ascii="Avenir Book" w:eastAsia="BatangChe" w:hAnsi="Avenir Book" w:cs="Arial"/>
                <w:b/>
                <w:color w:val="465C7A"/>
                <w:sz w:val="24"/>
                <w:szCs w:val="24"/>
                <w:lang w:val="de-DE" w:eastAsia="en-US"/>
              </w:rPr>
              <w:t xml:space="preserve">"Zwischen 2004 und 2007 testete </w:t>
            </w:r>
            <w:proofErr w:type="spellStart"/>
            <w:r w:rsidRPr="004C1D41">
              <w:rPr>
                <w:rFonts w:ascii="Avenir Book" w:eastAsia="BatangChe" w:hAnsi="Avenir Book" w:cs="Arial"/>
                <w:b/>
                <w:color w:val="465C7A"/>
                <w:sz w:val="24"/>
                <w:szCs w:val="24"/>
                <w:lang w:val="de-DE" w:eastAsia="en-US"/>
              </w:rPr>
              <w:t>Transperth</w:t>
            </w:r>
            <w:proofErr w:type="spellEnd"/>
            <w:r w:rsidRPr="004C1D41">
              <w:rPr>
                <w:rFonts w:ascii="Avenir Book" w:eastAsia="BatangChe" w:hAnsi="Avenir Book" w:cs="Arial"/>
                <w:b/>
                <w:color w:val="465C7A"/>
                <w:sz w:val="24"/>
                <w:szCs w:val="24"/>
                <w:lang w:val="de-DE" w:eastAsia="en-US"/>
              </w:rPr>
              <w:t xml:space="preserve"> drei </w:t>
            </w:r>
            <w:proofErr w:type="spellStart"/>
            <w:r w:rsidRPr="004C1D41">
              <w:rPr>
                <w:rFonts w:ascii="Avenir Book" w:eastAsia="BatangChe" w:hAnsi="Avenir Book" w:cs="Arial"/>
                <w:b/>
                <w:color w:val="465C7A"/>
                <w:sz w:val="24"/>
                <w:szCs w:val="24"/>
                <w:lang w:val="de-DE" w:eastAsia="en-US"/>
              </w:rPr>
              <w:t>EcoBusse</w:t>
            </w:r>
            <w:proofErr w:type="spellEnd"/>
            <w:r w:rsidRPr="004C1D41">
              <w:rPr>
                <w:rFonts w:ascii="Avenir Book" w:eastAsia="BatangChe" w:hAnsi="Avenir Book" w:cs="Arial"/>
                <w:b/>
                <w:color w:val="465C7A"/>
                <w:sz w:val="24"/>
                <w:szCs w:val="24"/>
                <w:lang w:val="de-DE" w:eastAsia="en-US"/>
              </w:rPr>
              <w:t xml:space="preserve"> in Perth, die mit Wasserstoff-Brennstoffzellen betrieben wurden. Der Vorteile des Einsatzes einer Wasserstoff-Brennzelle ist, dass die einzigen </w:t>
            </w:r>
            <w:r w:rsidR="00BA2F19">
              <w:rPr>
                <w:rFonts w:ascii="Avenir Book" w:eastAsia="BatangChe" w:hAnsi="Avenir Book" w:cs="Arial"/>
                <w:b/>
                <w:color w:val="465C7A"/>
                <w:sz w:val="24"/>
                <w:szCs w:val="24"/>
                <w:lang w:val="de-DE" w:eastAsia="en-US"/>
              </w:rPr>
              <w:t>Abgase</w:t>
            </w:r>
            <w:r w:rsidRPr="004C1D41">
              <w:rPr>
                <w:rFonts w:ascii="Avenir Book" w:eastAsia="BatangChe" w:hAnsi="Avenir Book" w:cs="Arial"/>
                <w:b/>
                <w:color w:val="465C7A"/>
                <w:sz w:val="24"/>
                <w:szCs w:val="24"/>
                <w:lang w:val="de-DE" w:eastAsia="en-US"/>
              </w:rPr>
              <w:t xml:space="preserve">missionen Wasser und Wärme sind. Am Ende des Versuchs hatten die drei Busse 258,000 km zurückgelegt und über 320,000 </w:t>
            </w:r>
            <w:r w:rsidR="004C1D41" w:rsidRPr="004C1D41">
              <w:rPr>
                <w:rFonts w:ascii="Avenir Book" w:eastAsia="BatangChe" w:hAnsi="Avenir Book" w:cs="Arial"/>
                <w:b/>
                <w:color w:val="465C7A"/>
                <w:sz w:val="24"/>
                <w:szCs w:val="24"/>
                <w:lang w:val="de-DE" w:eastAsia="en-US"/>
              </w:rPr>
              <w:t>Passagiere</w:t>
            </w:r>
            <w:r w:rsidRPr="004C1D41">
              <w:rPr>
                <w:rFonts w:ascii="Avenir Book" w:eastAsia="BatangChe" w:hAnsi="Avenir Book" w:cs="Arial"/>
                <w:b/>
                <w:color w:val="465C7A"/>
                <w:sz w:val="24"/>
                <w:szCs w:val="24"/>
                <w:lang w:val="de-DE" w:eastAsia="en-US"/>
              </w:rPr>
              <w:t xml:space="preserve"> befördert. Durch den Verzicht auf reguläre Dieselbusse wurden 300 tCO</w:t>
            </w:r>
            <w:r w:rsidRPr="004C1D41">
              <w:rPr>
                <w:rFonts w:ascii="Avenir Book" w:eastAsia="BatangChe" w:hAnsi="Avenir Book" w:cs="Arial"/>
                <w:b/>
                <w:color w:val="465C7A"/>
                <w:sz w:val="24"/>
                <w:szCs w:val="24"/>
                <w:vertAlign w:val="subscript"/>
                <w:lang w:val="de-DE" w:eastAsia="en-US"/>
              </w:rPr>
              <w:t>2</w:t>
            </w:r>
            <w:r w:rsidRPr="004C1D41">
              <w:rPr>
                <w:rFonts w:ascii="Avenir Book" w:eastAsia="BatangChe" w:hAnsi="Avenir Book" w:cs="Arial"/>
                <w:b/>
                <w:color w:val="465C7A"/>
                <w:sz w:val="24"/>
                <w:szCs w:val="24"/>
                <w:lang w:val="de-DE" w:eastAsia="en-US"/>
              </w:rPr>
              <w:t>eq (</w:t>
            </w:r>
            <w:proofErr w:type="gramStart"/>
            <w:r w:rsidRPr="004C1D41">
              <w:rPr>
                <w:rFonts w:ascii="Avenir Book" w:eastAsia="BatangChe" w:hAnsi="Avenir Book" w:cs="Arial"/>
                <w:b/>
                <w:color w:val="465C7A"/>
                <w:sz w:val="24"/>
                <w:szCs w:val="24"/>
                <w:lang w:val="de-DE" w:eastAsia="en-US"/>
              </w:rPr>
              <w:t>Tonnen  CO</w:t>
            </w:r>
            <w:r w:rsidRPr="004C1D41">
              <w:rPr>
                <w:rFonts w:ascii="Avenir Book" w:eastAsia="BatangChe" w:hAnsi="Avenir Book" w:cs="Arial"/>
                <w:b/>
                <w:color w:val="465C7A"/>
                <w:sz w:val="24"/>
                <w:szCs w:val="24"/>
                <w:vertAlign w:val="subscript"/>
                <w:lang w:val="de-DE" w:eastAsia="en-US"/>
              </w:rPr>
              <w:t>2</w:t>
            </w:r>
            <w:proofErr w:type="gramEnd"/>
            <w:r w:rsidRPr="004C1D41">
              <w:rPr>
                <w:rFonts w:ascii="Avenir Book" w:eastAsia="BatangChe" w:hAnsi="Avenir Book" w:cs="Arial"/>
                <w:b/>
                <w:color w:val="465C7A"/>
                <w:sz w:val="24"/>
                <w:szCs w:val="24"/>
                <w:lang w:val="de-DE" w:eastAsia="en-US"/>
              </w:rPr>
              <w:t xml:space="preserve"> Äquivalent) eingespart. Obwohl der Versuch von </w:t>
            </w:r>
            <w:proofErr w:type="spellStart"/>
            <w:r w:rsidRPr="004C1D41">
              <w:rPr>
                <w:rFonts w:ascii="Avenir Book" w:eastAsia="BatangChe" w:hAnsi="Avenir Book" w:cs="Arial"/>
                <w:b/>
                <w:color w:val="465C7A"/>
                <w:sz w:val="24"/>
                <w:szCs w:val="24"/>
                <w:lang w:val="de-DE" w:eastAsia="en-US"/>
              </w:rPr>
              <w:t>Transperth</w:t>
            </w:r>
            <w:proofErr w:type="spellEnd"/>
            <w:r w:rsidRPr="004C1D41">
              <w:rPr>
                <w:rFonts w:ascii="Avenir Book" w:eastAsia="BatangChe" w:hAnsi="Avenir Book" w:cs="Arial"/>
                <w:b/>
                <w:color w:val="465C7A"/>
                <w:sz w:val="24"/>
                <w:szCs w:val="24"/>
                <w:lang w:val="de-DE" w:eastAsia="en-US"/>
              </w:rPr>
              <w:t xml:space="preserve"> als Erfolg gewertet wurde, hat die Regierung von Westaustralien beschlossen die </w:t>
            </w:r>
            <w:proofErr w:type="spellStart"/>
            <w:r w:rsidRPr="004C1D41">
              <w:rPr>
                <w:rFonts w:ascii="Avenir Book" w:eastAsia="BatangChe" w:hAnsi="Avenir Book" w:cs="Arial"/>
                <w:b/>
                <w:color w:val="465C7A"/>
                <w:sz w:val="24"/>
                <w:szCs w:val="24"/>
                <w:lang w:val="de-DE" w:eastAsia="en-US"/>
              </w:rPr>
              <w:t>EcoBusse</w:t>
            </w:r>
            <w:proofErr w:type="spellEnd"/>
            <w:r w:rsidRPr="004C1D41">
              <w:rPr>
                <w:rFonts w:ascii="Avenir Book" w:eastAsia="BatangChe" w:hAnsi="Avenir Book" w:cs="Arial"/>
                <w:b/>
                <w:color w:val="465C7A"/>
                <w:sz w:val="24"/>
                <w:szCs w:val="24"/>
                <w:lang w:val="de-DE" w:eastAsia="en-US"/>
              </w:rPr>
              <w:t xml:space="preserve"> nicht weiter einzusetzen, da die Wartungskosten für jeden Bus im Vergleich zu einem normalen Bus zu hoch seien.</w:t>
            </w:r>
          </w:p>
          <w:p w14:paraId="5D31BC2F" w14:textId="77777777" w:rsidR="00F152FF" w:rsidRPr="004C1D41" w:rsidRDefault="001461B4">
            <w:pPr>
              <w:jc w:val="both"/>
              <w:rPr>
                <w:rFonts w:ascii="Avenir Book" w:eastAsia="BatangChe" w:hAnsi="Avenir Book" w:cs="Arial"/>
                <w:b/>
                <w:color w:val="465C7A"/>
                <w:sz w:val="24"/>
                <w:szCs w:val="24"/>
                <w:lang w:val="de-DE" w:eastAsia="en-US"/>
              </w:rPr>
            </w:pPr>
            <w:r w:rsidRPr="004C1D41">
              <w:rPr>
                <w:rFonts w:ascii="Avenir Book" w:eastAsia="BatangChe" w:hAnsi="Avenir Book" w:cs="Arial"/>
                <w:b/>
                <w:color w:val="465C7A"/>
                <w:sz w:val="24"/>
                <w:szCs w:val="24"/>
                <w:u w:val="single"/>
                <w:lang w:val="de-DE" w:eastAsia="en-US"/>
              </w:rPr>
              <w:t>Glaubst du, dass die Regierung die richtige Entscheidung getroffen hat?“</w:t>
            </w:r>
          </w:p>
          <w:p w14:paraId="580D3FAC" w14:textId="77777777" w:rsidR="00F152FF" w:rsidRPr="004C1D41" w:rsidRDefault="00F152FF">
            <w:pPr>
              <w:jc w:val="both"/>
              <w:rPr>
                <w:rFonts w:ascii="Avenir Book" w:eastAsia="BatangChe" w:hAnsi="Avenir Book" w:cs="Arial"/>
                <w:b/>
                <w:color w:val="465C7A"/>
                <w:sz w:val="24"/>
                <w:szCs w:val="24"/>
                <w:lang w:val="de-DE" w:eastAsia="en-US"/>
              </w:rPr>
            </w:pPr>
          </w:p>
          <w:p w14:paraId="0F509935" w14:textId="77777777" w:rsidR="00F152FF" w:rsidRPr="004C1D41" w:rsidRDefault="001461B4">
            <w:pPr>
              <w:spacing w:after="200"/>
              <w:jc w:val="both"/>
              <w:rPr>
                <w:rFonts w:ascii="Avenir Book" w:eastAsia="BatangChe" w:hAnsi="Avenir Book" w:cs="Arial"/>
                <w:b/>
                <w:color w:val="465C7A"/>
                <w:lang w:val="de-DE" w:eastAsia="en-US"/>
              </w:rPr>
            </w:pPr>
            <w:r w:rsidRPr="004C1D41">
              <w:rPr>
                <w:rFonts w:ascii="Avenir Book" w:eastAsia="BatangChe" w:hAnsi="Avenir Book" w:cs="Arial"/>
                <w:b/>
                <w:color w:val="465C7A"/>
                <w:lang w:val="de-DE" w:eastAsia="en-US"/>
              </w:rPr>
              <w:t xml:space="preserve">Arbeitet in Gruppen, betrachtet folgendes Beispiel der Analyse einer Schülerantwort (Behauptung: Ja), nach Toulmin’s Rahmenwerk. Analysiert anschließend die untere Antwort (Behauptung: nein) anhand beider Rahmenwerke, Toulmin’s und Belova et </w:t>
            </w:r>
            <w:proofErr w:type="spellStart"/>
            <w:r w:rsidRPr="004C1D41">
              <w:rPr>
                <w:rFonts w:ascii="Avenir Book" w:eastAsia="BatangChe" w:hAnsi="Avenir Book" w:cs="Arial"/>
                <w:b/>
                <w:color w:val="465C7A"/>
                <w:lang w:val="de-DE" w:eastAsia="en-US"/>
              </w:rPr>
              <w:t>al.’s</w:t>
            </w:r>
            <w:proofErr w:type="spellEnd"/>
            <w:r w:rsidRPr="004C1D41">
              <w:rPr>
                <w:rFonts w:ascii="Avenir Book" w:eastAsia="BatangChe" w:hAnsi="Avenir Book" w:cs="Arial"/>
                <w:b/>
                <w:color w:val="465C7A"/>
                <w:lang w:val="de-DE" w:eastAsia="en-US"/>
              </w:rPr>
              <w:t xml:space="preserve">. </w:t>
            </w:r>
          </w:p>
          <w:p w14:paraId="22123310" w14:textId="77777777" w:rsidR="00F152FF" w:rsidRPr="004C1D41" w:rsidRDefault="001461B4">
            <w:pPr>
              <w:pStyle w:val="Listenabsatz"/>
              <w:numPr>
                <w:ilvl w:val="0"/>
                <w:numId w:val="1"/>
              </w:numPr>
              <w:spacing w:before="100" w:after="100"/>
              <w:ind w:left="629" w:hanging="357"/>
              <w:jc w:val="both"/>
              <w:rPr>
                <w:rFonts w:ascii="avenir heavy" w:hAnsi="avenir heavy"/>
                <w:color w:val="auto"/>
                <w:sz w:val="24"/>
                <w:szCs w:val="24"/>
              </w:rPr>
            </w:pPr>
            <w:r w:rsidRPr="004C1D41">
              <w:rPr>
                <w:rFonts w:ascii="Avenir Book" w:eastAsia="BatangChe" w:hAnsi="Avenir Book" w:cs="Arial"/>
                <w:b/>
                <w:color w:val="465C7A"/>
                <w:sz w:val="24"/>
                <w:szCs w:val="24"/>
                <w:lang w:eastAsia="en-US"/>
              </w:rPr>
              <w:t xml:space="preserve">Beispiel: Behauptung: Ja. </w:t>
            </w:r>
          </w:p>
          <w:p w14:paraId="2F3DB81E" w14:textId="47D84964" w:rsidR="00F152FF" w:rsidRPr="004C1D41" w:rsidRDefault="001461B4">
            <w:pPr>
              <w:pStyle w:val="Listenabsatz"/>
              <w:spacing w:before="100"/>
              <w:ind w:left="630"/>
              <w:jc w:val="both"/>
              <w:rPr>
                <w:rFonts w:ascii="avenir heavy" w:hAnsi="avenir heavy"/>
                <w:color w:val="auto"/>
                <w:sz w:val="24"/>
                <w:szCs w:val="24"/>
              </w:rPr>
            </w:pPr>
            <w:r w:rsidRPr="004C1D41">
              <w:rPr>
                <w:rFonts w:ascii="Avenir Book" w:eastAsia="BatangChe" w:hAnsi="Avenir Book" w:cs="Arial"/>
                <w:b/>
                <w:color w:val="465C7A"/>
                <w:sz w:val="24"/>
                <w:szCs w:val="24"/>
                <w:lang w:eastAsia="en-US"/>
              </w:rPr>
              <w:t xml:space="preserve">“Ich denke, dass die </w:t>
            </w:r>
            <w:r w:rsidR="00BA2F19" w:rsidRPr="004C1D41">
              <w:rPr>
                <w:rFonts w:ascii="Avenir Book" w:eastAsia="BatangChe" w:hAnsi="Avenir Book" w:cs="Arial"/>
                <w:b/>
                <w:color w:val="465C7A"/>
                <w:sz w:val="24"/>
                <w:szCs w:val="24"/>
                <w:lang w:eastAsia="en-US"/>
              </w:rPr>
              <w:t>WA-Regierung</w:t>
            </w:r>
            <w:r w:rsidRPr="004C1D41">
              <w:rPr>
                <w:rFonts w:ascii="Avenir Book" w:eastAsia="BatangChe" w:hAnsi="Avenir Book" w:cs="Arial"/>
                <w:b/>
                <w:color w:val="465C7A"/>
                <w:sz w:val="24"/>
                <w:szCs w:val="24"/>
                <w:lang w:eastAsia="en-US"/>
              </w:rPr>
              <w:t xml:space="preserve"> die richtige Entscheidung getroffen hat </w:t>
            </w:r>
            <w:r w:rsidRPr="004C1D41">
              <w:rPr>
                <w:rFonts w:ascii="Avenir Book" w:eastAsia="BatangChe" w:hAnsi="Avenir Book" w:cs="Arial"/>
                <w:b/>
                <w:color w:val="465C7A"/>
                <w:sz w:val="24"/>
                <w:szCs w:val="24"/>
                <w:u w:val="single"/>
                <w:lang w:eastAsia="en-US"/>
              </w:rPr>
              <w:t>(Behauptung)</w:t>
            </w:r>
            <w:r w:rsidRPr="004C1D41">
              <w:rPr>
                <w:rFonts w:ascii="Avenir Book" w:eastAsia="BatangChe" w:hAnsi="Avenir Book" w:cs="Arial"/>
                <w:b/>
                <w:color w:val="465C7A"/>
                <w:sz w:val="24"/>
                <w:szCs w:val="24"/>
                <w:lang w:eastAsia="en-US"/>
              </w:rPr>
              <w:t xml:space="preserve">, da die Busse eine Menge Geld kosten würden und unseren Staat in den Bankrott treiben würden </w:t>
            </w:r>
            <w:r w:rsidRPr="004C1D41">
              <w:rPr>
                <w:rFonts w:ascii="Avenir Book" w:eastAsia="BatangChe" w:hAnsi="Avenir Book" w:cs="Arial"/>
                <w:b/>
                <w:color w:val="465C7A"/>
                <w:sz w:val="24"/>
                <w:szCs w:val="24"/>
                <w:u w:val="single"/>
                <w:lang w:eastAsia="en-US"/>
              </w:rPr>
              <w:t>(Daten),</w:t>
            </w:r>
            <w:r w:rsidRPr="004C1D41">
              <w:rPr>
                <w:rFonts w:ascii="Avenir Book" w:eastAsia="BatangChe" w:hAnsi="Avenir Book" w:cs="Arial"/>
                <w:b/>
                <w:color w:val="465C7A"/>
                <w:sz w:val="24"/>
                <w:szCs w:val="24"/>
                <w:lang w:eastAsia="en-US"/>
              </w:rPr>
              <w:t xml:space="preserve"> was bedeutet, dass wir andere Ausgaben und </w:t>
            </w:r>
            <w:proofErr w:type="spellStart"/>
            <w:r w:rsidRPr="004C1D41">
              <w:rPr>
                <w:rFonts w:ascii="Avenir Book" w:eastAsia="BatangChe" w:hAnsi="Avenir Book" w:cs="Arial"/>
                <w:b/>
                <w:color w:val="465C7A"/>
                <w:sz w:val="24"/>
                <w:szCs w:val="24"/>
                <w:lang w:eastAsia="en-US"/>
              </w:rPr>
              <w:t>Centrelink</w:t>
            </w:r>
            <w:proofErr w:type="spellEnd"/>
            <w:r w:rsidRPr="004C1D41">
              <w:rPr>
                <w:rFonts w:ascii="Avenir Book" w:eastAsia="BatangChe" w:hAnsi="Avenir Book" w:cs="Arial"/>
                <w:b/>
                <w:color w:val="465C7A"/>
                <w:sz w:val="24"/>
                <w:szCs w:val="24"/>
                <w:lang w:eastAsia="en-US"/>
              </w:rPr>
              <w:t>-Zahlungen für diejenigen</w:t>
            </w:r>
            <w:r w:rsidR="00BA2F19">
              <w:rPr>
                <w:rFonts w:ascii="Avenir Book" w:eastAsia="BatangChe" w:hAnsi="Avenir Book" w:cs="Arial"/>
                <w:b/>
                <w:color w:val="465C7A"/>
                <w:sz w:val="24"/>
                <w:szCs w:val="24"/>
                <w:lang w:eastAsia="en-US"/>
              </w:rPr>
              <w:t>,</w:t>
            </w:r>
            <w:r w:rsidRPr="004C1D41">
              <w:rPr>
                <w:rFonts w:ascii="Avenir Book" w:eastAsia="BatangChe" w:hAnsi="Avenir Book" w:cs="Arial"/>
                <w:b/>
                <w:color w:val="465C7A"/>
                <w:sz w:val="24"/>
                <w:szCs w:val="24"/>
                <w:lang w:eastAsia="en-US"/>
              </w:rPr>
              <w:t xml:space="preserve"> die sich abmühen einschränken müssten </w:t>
            </w:r>
            <w:r w:rsidRPr="004C1D41">
              <w:rPr>
                <w:rFonts w:ascii="Avenir Book" w:eastAsia="BatangChe" w:hAnsi="Avenir Book" w:cs="Arial"/>
                <w:b/>
                <w:color w:val="465C7A"/>
                <w:sz w:val="24"/>
                <w:szCs w:val="24"/>
                <w:u w:val="single"/>
                <w:lang w:eastAsia="en-US"/>
              </w:rPr>
              <w:t>(</w:t>
            </w:r>
            <w:proofErr w:type="spellStart"/>
            <w:r w:rsidRPr="004C1D41">
              <w:rPr>
                <w:rFonts w:ascii="Avenir Book" w:eastAsia="BatangChe" w:hAnsi="Avenir Book" w:cs="Arial"/>
                <w:b/>
                <w:color w:val="465C7A"/>
                <w:sz w:val="24"/>
                <w:szCs w:val="24"/>
                <w:u w:val="single"/>
                <w:lang w:eastAsia="en-US"/>
              </w:rPr>
              <w:t>Backing</w:t>
            </w:r>
            <w:proofErr w:type="spellEnd"/>
            <w:r w:rsidRPr="004C1D41">
              <w:rPr>
                <w:rFonts w:ascii="Avenir Book" w:eastAsia="BatangChe" w:hAnsi="Avenir Book" w:cs="Arial"/>
                <w:b/>
                <w:color w:val="465C7A"/>
                <w:sz w:val="24"/>
                <w:szCs w:val="24"/>
                <w:u w:val="single"/>
                <w:lang w:eastAsia="en-US"/>
              </w:rPr>
              <w:t>)</w:t>
            </w:r>
            <w:r w:rsidRPr="004C1D41">
              <w:rPr>
                <w:rFonts w:ascii="Avenir Book" w:eastAsia="BatangChe" w:hAnsi="Avenir Book" w:cs="Arial"/>
                <w:b/>
                <w:color w:val="465C7A"/>
                <w:sz w:val="24"/>
                <w:szCs w:val="24"/>
                <w:lang w:eastAsia="en-US"/>
              </w:rPr>
              <w:t xml:space="preserve">, nur damit wir umweltfreundliche öffentliche Verkehrsmittel haben könnten. Außerdem benutzen nicht viele Menschen Busse da viele ein Auto besitzen </w:t>
            </w:r>
            <w:r w:rsidRPr="004C1D41">
              <w:rPr>
                <w:rFonts w:ascii="Avenir Book" w:eastAsia="BatangChe" w:hAnsi="Avenir Book" w:cs="Arial"/>
                <w:b/>
                <w:color w:val="465C7A"/>
                <w:sz w:val="24"/>
                <w:szCs w:val="24"/>
                <w:u w:val="single"/>
                <w:lang w:eastAsia="en-US"/>
              </w:rPr>
              <w:t>(Daten),</w:t>
            </w:r>
            <w:r w:rsidRPr="004C1D41">
              <w:rPr>
                <w:rFonts w:ascii="Avenir Book" w:eastAsia="BatangChe" w:hAnsi="Avenir Book" w:cs="Arial"/>
                <w:b/>
                <w:color w:val="465C7A"/>
                <w:sz w:val="24"/>
                <w:szCs w:val="24"/>
                <w:lang w:eastAsia="en-US"/>
              </w:rPr>
              <w:t xml:space="preserve"> was bedeutet, dass es der Umwelt nicht wirklich hilft. Der </w:t>
            </w:r>
            <w:r w:rsidR="00BA2F19" w:rsidRPr="004C1D41">
              <w:rPr>
                <w:rFonts w:ascii="Avenir Book" w:eastAsia="BatangChe" w:hAnsi="Avenir Book" w:cs="Arial"/>
                <w:b/>
                <w:color w:val="465C7A"/>
                <w:sz w:val="24"/>
                <w:szCs w:val="24"/>
                <w:lang w:eastAsia="en-US"/>
              </w:rPr>
              <w:t>Unterschied,</w:t>
            </w:r>
            <w:r w:rsidRPr="004C1D41">
              <w:rPr>
                <w:rFonts w:ascii="Avenir Book" w:eastAsia="BatangChe" w:hAnsi="Avenir Book" w:cs="Arial"/>
                <w:b/>
                <w:color w:val="465C7A"/>
                <w:sz w:val="24"/>
                <w:szCs w:val="24"/>
                <w:lang w:eastAsia="en-US"/>
              </w:rPr>
              <w:t xml:space="preserve"> den es ausmachen würde, ist nicht sehr groß.”</w:t>
            </w:r>
          </w:p>
          <w:p w14:paraId="6DCD1F6D" w14:textId="77777777" w:rsidR="00F152FF" w:rsidRPr="004C1D41" w:rsidRDefault="001461B4">
            <w:pPr>
              <w:pStyle w:val="Listenabsatz"/>
              <w:numPr>
                <w:ilvl w:val="0"/>
                <w:numId w:val="1"/>
              </w:numPr>
              <w:spacing w:before="100" w:after="100"/>
              <w:ind w:left="629" w:hanging="357"/>
              <w:jc w:val="both"/>
              <w:rPr>
                <w:rFonts w:ascii="avenir heavy" w:hAnsi="avenir heavy"/>
                <w:color w:val="auto"/>
                <w:sz w:val="24"/>
                <w:szCs w:val="24"/>
              </w:rPr>
            </w:pPr>
            <w:r w:rsidRPr="004C1D41">
              <w:rPr>
                <w:rFonts w:ascii="Avenir Book" w:eastAsia="BatangChe" w:hAnsi="Avenir Book" w:cs="Arial"/>
                <w:b/>
                <w:color w:val="465C7A"/>
                <w:sz w:val="24"/>
                <w:szCs w:val="24"/>
                <w:lang w:eastAsia="en-US"/>
              </w:rPr>
              <w:t xml:space="preserve">Behauptung: Nein. </w:t>
            </w:r>
          </w:p>
          <w:p w14:paraId="713B9234" w14:textId="75F08D7A" w:rsidR="00F152FF" w:rsidRPr="004C1D41" w:rsidRDefault="001461B4">
            <w:pPr>
              <w:pStyle w:val="Listenabsatz"/>
              <w:spacing w:before="100"/>
              <w:ind w:left="630"/>
              <w:jc w:val="both"/>
              <w:rPr>
                <w:rFonts w:ascii="avenir heavy" w:hAnsi="avenir heavy"/>
                <w:color w:val="auto"/>
                <w:sz w:val="24"/>
                <w:szCs w:val="24"/>
              </w:rPr>
            </w:pPr>
            <w:r w:rsidRPr="004C1D41">
              <w:rPr>
                <w:rFonts w:ascii="Avenir Book" w:eastAsia="BatangChe" w:hAnsi="Avenir Book" w:cs="Arial"/>
                <w:b/>
                <w:color w:val="465C7A"/>
                <w:sz w:val="24"/>
                <w:szCs w:val="24"/>
                <w:lang w:eastAsia="en-US"/>
              </w:rPr>
              <w:t>“Der Grund dafür ist, dass, wie die Statistiken zeigen, durch den Einsatz dieser Art von Bussen 300t</w:t>
            </w:r>
            <w:r w:rsidR="00BA2F19">
              <w:rPr>
                <w:rFonts w:ascii="Avenir Book" w:eastAsia="BatangChe" w:hAnsi="Avenir Book" w:cs="Arial"/>
                <w:b/>
                <w:color w:val="465C7A"/>
                <w:sz w:val="24"/>
                <w:szCs w:val="24"/>
                <w:lang w:eastAsia="en-US"/>
              </w:rPr>
              <w:t xml:space="preserve"> </w:t>
            </w:r>
            <w:r w:rsidRPr="004C1D41">
              <w:rPr>
                <w:rFonts w:ascii="Avenir Book" w:eastAsia="BatangChe" w:hAnsi="Avenir Book" w:cs="Arial"/>
                <w:b/>
                <w:color w:val="465C7A"/>
                <w:sz w:val="24"/>
                <w:szCs w:val="24"/>
                <w:lang w:eastAsia="en-US"/>
              </w:rPr>
              <w:t>CO</w:t>
            </w:r>
            <w:r w:rsidRPr="00BA2F19">
              <w:rPr>
                <w:rFonts w:ascii="Avenir Book" w:eastAsia="BatangChe" w:hAnsi="Avenir Book" w:cs="Arial"/>
                <w:b/>
                <w:color w:val="465C7A"/>
                <w:sz w:val="24"/>
                <w:szCs w:val="24"/>
                <w:vertAlign w:val="subscript"/>
                <w:lang w:eastAsia="en-US"/>
              </w:rPr>
              <w:t>2</w:t>
            </w:r>
            <w:r w:rsidRPr="004C1D41">
              <w:rPr>
                <w:rFonts w:ascii="Avenir Book" w:eastAsia="BatangChe" w:hAnsi="Avenir Book" w:cs="Arial"/>
                <w:b/>
                <w:color w:val="465C7A"/>
                <w:sz w:val="24"/>
                <w:szCs w:val="24"/>
                <w:lang w:eastAsia="en-US"/>
              </w:rPr>
              <w:t>eq eingespart wurden was darauf hinweist, dass eine große Menge an CO</w:t>
            </w:r>
            <w:r w:rsidRPr="00BA2F19">
              <w:rPr>
                <w:rFonts w:ascii="Avenir Book" w:eastAsia="BatangChe" w:hAnsi="Avenir Book" w:cs="Arial"/>
                <w:b/>
                <w:color w:val="465C7A"/>
                <w:sz w:val="24"/>
                <w:szCs w:val="24"/>
                <w:vertAlign w:val="subscript"/>
                <w:lang w:eastAsia="en-US"/>
              </w:rPr>
              <w:t>2</w:t>
            </w:r>
            <w:r w:rsidRPr="004C1D41">
              <w:rPr>
                <w:rFonts w:ascii="Avenir Book" w:eastAsia="BatangChe" w:hAnsi="Avenir Book" w:cs="Arial"/>
                <w:b/>
                <w:color w:val="465C7A"/>
                <w:sz w:val="24"/>
                <w:szCs w:val="24"/>
                <w:lang w:eastAsia="en-US"/>
              </w:rPr>
              <w:t xml:space="preserve">eq davon abgehalten wurde in die Atmosphäre zu gelangen und weitere Schäden anzurichten. Außerdem wird darauf hingewiesen, dass die einzigen Abgasemissionen Wasser und Wärme sind und somit weniger schädliche Treibhausgase erzeugt werden. Wenn weniger Treibhausgase erzeugt </w:t>
            </w:r>
            <w:r w:rsidR="00BA2F19" w:rsidRPr="004C1D41">
              <w:rPr>
                <w:rFonts w:ascii="Avenir Book" w:eastAsia="BatangChe" w:hAnsi="Avenir Book" w:cs="Arial"/>
                <w:b/>
                <w:color w:val="465C7A"/>
                <w:sz w:val="24"/>
                <w:szCs w:val="24"/>
                <w:lang w:eastAsia="en-US"/>
              </w:rPr>
              <w:t>werden,</w:t>
            </w:r>
            <w:r w:rsidRPr="004C1D41">
              <w:rPr>
                <w:rFonts w:ascii="Avenir Book" w:eastAsia="BatangChe" w:hAnsi="Avenir Book" w:cs="Arial"/>
                <w:b/>
                <w:color w:val="465C7A"/>
                <w:sz w:val="24"/>
                <w:szCs w:val="24"/>
                <w:lang w:eastAsia="en-US"/>
              </w:rPr>
              <w:t xml:space="preserve"> bedeutet dies, dass die Schädigung des natürlichen Gleichgewichts bei der Erzeugung von Treibhausgasen verlangsamt wird (Daten), was bedeutet, dass sich der Einsatz dieses Ökobusses langfristig lohnen würde, da er sich positiv auf die Umwelt auswirken würde. Daher spielen die Kosten für die Regierung von WA keine Rolle, denn die Zahlung für die </w:t>
            </w:r>
            <w:r w:rsidR="00BA2F19" w:rsidRPr="004C1D41">
              <w:rPr>
                <w:rFonts w:ascii="Avenir Book" w:eastAsia="BatangChe" w:hAnsi="Avenir Book" w:cs="Arial"/>
                <w:b/>
                <w:color w:val="465C7A"/>
                <w:sz w:val="24"/>
                <w:szCs w:val="24"/>
                <w:lang w:eastAsia="en-US"/>
              </w:rPr>
              <w:t>Öko Busse</w:t>
            </w:r>
            <w:r w:rsidRPr="004C1D41">
              <w:rPr>
                <w:rFonts w:ascii="Avenir Book" w:eastAsia="BatangChe" w:hAnsi="Avenir Book" w:cs="Arial"/>
                <w:b/>
                <w:color w:val="465C7A"/>
                <w:sz w:val="24"/>
                <w:szCs w:val="24"/>
                <w:lang w:eastAsia="en-US"/>
              </w:rPr>
              <w:t xml:space="preserve"> ist wie die Zahlung für eine bessere Zukunft, da die Umwelt weniger geschädigt werden würde.”</w:t>
            </w:r>
          </w:p>
        </w:tc>
      </w:tr>
    </w:tbl>
    <w:p w14:paraId="57305866" w14:textId="77777777" w:rsidR="00F152FF" w:rsidRPr="004C1D41" w:rsidRDefault="00F152FF">
      <w:pPr>
        <w:widowControl w:val="0"/>
        <w:jc w:val="both"/>
        <w:rPr>
          <w:lang w:val="de-DE"/>
        </w:rPr>
      </w:pPr>
    </w:p>
    <w:p w14:paraId="74BC1785" w14:textId="77777777" w:rsidR="00F152FF" w:rsidRPr="004C1D41" w:rsidRDefault="00F152FF">
      <w:pPr>
        <w:widowControl w:val="0"/>
        <w:jc w:val="both"/>
        <w:rPr>
          <w:lang w:val="de-DE"/>
        </w:rPr>
      </w:pPr>
    </w:p>
    <w:p w14:paraId="6EDF3AAE" w14:textId="77777777" w:rsidR="00F152FF" w:rsidRPr="004C1D41" w:rsidRDefault="00F152FF">
      <w:pPr>
        <w:widowControl w:val="0"/>
        <w:jc w:val="both"/>
        <w:rPr>
          <w:lang w:val="de-DE"/>
        </w:rPr>
      </w:pPr>
    </w:p>
    <w:p w14:paraId="04DB1EAC" w14:textId="77777777" w:rsidR="00F152FF" w:rsidRPr="004C1D41" w:rsidRDefault="00F152FF">
      <w:pPr>
        <w:widowControl w:val="0"/>
        <w:jc w:val="both"/>
        <w:rPr>
          <w:lang w:val="de-DE"/>
        </w:rPr>
      </w:pPr>
    </w:p>
    <w:p w14:paraId="653470E4" w14:textId="77777777" w:rsidR="00F152FF" w:rsidRPr="004C1D41" w:rsidRDefault="00F152FF">
      <w:pPr>
        <w:widowControl w:val="0"/>
        <w:jc w:val="both"/>
        <w:rPr>
          <w:lang w:val="de-DE"/>
        </w:rPr>
      </w:pPr>
    </w:p>
    <w:p w14:paraId="27DBD4D0" w14:textId="77777777" w:rsidR="00F152FF" w:rsidRPr="004C1D41" w:rsidRDefault="00F152FF">
      <w:pPr>
        <w:widowControl w:val="0"/>
        <w:jc w:val="both"/>
        <w:rPr>
          <w:lang w:val="de-DE"/>
        </w:rPr>
      </w:pPr>
    </w:p>
    <w:p w14:paraId="377FFE50" w14:textId="77777777" w:rsidR="00F152FF" w:rsidRPr="004C1D41" w:rsidRDefault="00F152FF">
      <w:pPr>
        <w:widowControl w:val="0"/>
        <w:jc w:val="both"/>
        <w:rPr>
          <w:lang w:val="de-DE"/>
        </w:rPr>
      </w:pPr>
    </w:p>
    <w:p w14:paraId="444C193B" w14:textId="77777777" w:rsidR="00F152FF" w:rsidRPr="004C1D41" w:rsidRDefault="00F152FF">
      <w:pPr>
        <w:widowControl w:val="0"/>
        <w:jc w:val="both"/>
        <w:rPr>
          <w:lang w:val="de-DE"/>
        </w:rPr>
      </w:pPr>
    </w:p>
    <w:p w14:paraId="3670C1ED" w14:textId="77777777" w:rsidR="00F152FF" w:rsidRPr="004C1D41" w:rsidRDefault="00F152FF">
      <w:pPr>
        <w:widowControl w:val="0"/>
        <w:jc w:val="both"/>
        <w:rPr>
          <w:lang w:val="de-DE"/>
        </w:rPr>
      </w:pPr>
    </w:p>
    <w:p w14:paraId="1ECC849B" w14:textId="77777777" w:rsidR="00F152FF" w:rsidRPr="004C1D41" w:rsidRDefault="00F152FF">
      <w:pPr>
        <w:widowControl w:val="0"/>
        <w:jc w:val="both"/>
        <w:rPr>
          <w:lang w:val="de-DE"/>
        </w:rPr>
      </w:pPr>
    </w:p>
    <w:p w14:paraId="2707EA2E" w14:textId="77777777" w:rsidR="00F152FF" w:rsidRPr="004C1D41" w:rsidRDefault="00F152FF">
      <w:pPr>
        <w:widowControl w:val="0"/>
        <w:jc w:val="both"/>
        <w:rPr>
          <w:lang w:val="de-DE"/>
        </w:rPr>
      </w:pPr>
    </w:p>
    <w:p w14:paraId="75AF9F34" w14:textId="77777777" w:rsidR="00F152FF" w:rsidRPr="004C1D41" w:rsidRDefault="00F152FF">
      <w:pPr>
        <w:widowControl w:val="0"/>
        <w:jc w:val="both"/>
        <w:rPr>
          <w:lang w:val="de-DE"/>
        </w:rPr>
      </w:pPr>
    </w:p>
    <w:p w14:paraId="6D7B8C71" w14:textId="77777777" w:rsidR="00F152FF" w:rsidRPr="004C1D41" w:rsidRDefault="00F152FF">
      <w:pPr>
        <w:widowControl w:val="0"/>
        <w:jc w:val="both"/>
        <w:rPr>
          <w:lang w:val="de-DE"/>
        </w:rPr>
      </w:pPr>
    </w:p>
    <w:p w14:paraId="37C7C350" w14:textId="77777777" w:rsidR="00F152FF" w:rsidRPr="004C1D41" w:rsidRDefault="00F152FF">
      <w:pPr>
        <w:widowControl w:val="0"/>
        <w:jc w:val="both"/>
        <w:rPr>
          <w:lang w:val="de-DE"/>
        </w:rPr>
      </w:pPr>
    </w:p>
    <w:p w14:paraId="059C9C13" w14:textId="77777777" w:rsidR="00F152FF" w:rsidRPr="004C1D41" w:rsidRDefault="00F152FF">
      <w:pPr>
        <w:widowControl w:val="0"/>
        <w:jc w:val="both"/>
        <w:rPr>
          <w:lang w:val="de-DE"/>
        </w:rPr>
      </w:pPr>
    </w:p>
    <w:tbl>
      <w:tblPr>
        <w:tblStyle w:val="Tabellenraster"/>
        <w:tblpPr w:leftFromText="141" w:rightFromText="141" w:vertAnchor="text" w:horzAnchor="page" w:tblpX="1412" w:tblpY="384"/>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593"/>
        <w:gridCol w:w="251"/>
        <w:gridCol w:w="2851"/>
        <w:gridCol w:w="125"/>
        <w:gridCol w:w="1418"/>
        <w:gridCol w:w="2801"/>
      </w:tblGrid>
      <w:tr w:rsidR="00F152FF" w:rsidRPr="004C1D41" w14:paraId="728B88DA" w14:textId="77777777">
        <w:trPr>
          <w:trHeight w:val="737"/>
        </w:trPr>
        <w:tc>
          <w:tcPr>
            <w:tcW w:w="1593" w:type="dxa"/>
            <w:tcBorders>
              <w:right w:val="none" w:sz="4" w:space="0" w:color="000000"/>
            </w:tcBorders>
            <w:vAlign w:val="center"/>
          </w:tcPr>
          <w:p w14:paraId="641C275E" w14:textId="77777777" w:rsidR="00F152FF" w:rsidRPr="004C1D41" w:rsidRDefault="001461B4">
            <w:pPr>
              <w:rPr>
                <w:rFonts w:ascii="Avenir Book" w:hAnsi="Avenir Book" w:cs="Arial"/>
                <w:lang w:val="de-DE"/>
              </w:rPr>
            </w:pPr>
            <w:r w:rsidRPr="004C1D41">
              <w:rPr>
                <w:rFonts w:ascii="Avenir Book" w:hAnsi="Avenir Book" w:cs="Arial"/>
                <w:sz w:val="24"/>
                <w:szCs w:val="24"/>
                <w:lang w:val="de-DE" w:eastAsia="el-GR"/>
              </w:rPr>
              <mc:AlternateContent>
                <mc:Choice Requires="wpg">
                  <w:drawing>
                    <wp:inline distT="0" distB="0" distL="0" distR="0" wp14:anchorId="6E4E2C3D" wp14:editId="48041B1E">
                      <wp:extent cx="360000" cy="360000"/>
                      <wp:effectExtent l="0" t="0" r="0" b="0"/>
                      <wp:docPr id="41"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2"/>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3" o:spid="_x0000_s43" type="#_x0000_t75" style="mso-wrap-distance-left:0.0pt;mso-wrap-distance-top:0.0pt;mso-wrap-distance-right:0.0pt;mso-wrap-distance-bottom:0.0pt;width:28.3pt;height:28.3pt;" stroked="f">
                      <v:path textboxrect="0,0,0,0"/>
                      <v:imagedata r:id="rId23" o:title=""/>
                    </v:shape>
                  </w:pict>
                </mc:Fallback>
              </mc:AlternateContent>
            </w:r>
          </w:p>
        </w:tc>
        <w:tc>
          <w:tcPr>
            <w:tcW w:w="7446" w:type="dxa"/>
            <w:gridSpan w:val="5"/>
            <w:tcBorders>
              <w:left w:val="none" w:sz="4" w:space="0" w:color="000000"/>
            </w:tcBorders>
            <w:vAlign w:val="center"/>
          </w:tcPr>
          <w:p w14:paraId="271F3045" w14:textId="7CBBBF27" w:rsidR="00F152FF" w:rsidRPr="004C1D41" w:rsidRDefault="001461B4">
            <w:pPr>
              <w:rPr>
                <w:rFonts w:ascii="Avenir Book" w:hAnsi="Avenir Book" w:cs="Arial"/>
                <w:lang w:val="de-DE"/>
              </w:rPr>
            </w:pPr>
            <w:r w:rsidRPr="004C1D41">
              <w:rPr>
                <w:rFonts w:ascii="Avenir Book" w:eastAsia="BatangChe" w:hAnsi="Avenir Book" w:cs="Arial"/>
                <w:b/>
                <w:color w:val="95A251"/>
                <w:lang w:val="de-DE"/>
              </w:rPr>
              <w:t>Übung 3.1:</w:t>
            </w:r>
            <w:r w:rsidRPr="004C1D41">
              <w:rPr>
                <w:rFonts w:ascii="Avenir Book" w:eastAsia="BatangChe" w:hAnsi="Avenir Book" w:cs="Arial"/>
                <w:b/>
                <w:lang w:val="de-DE"/>
              </w:rPr>
              <w:t xml:space="preserve"> Papier- oder </w:t>
            </w:r>
            <w:r w:rsidR="00BA2F19" w:rsidRPr="004C1D41">
              <w:rPr>
                <w:rFonts w:ascii="Avenir Book" w:eastAsia="BatangChe" w:hAnsi="Avenir Book" w:cs="Arial"/>
                <w:b/>
                <w:lang w:val="de-DE"/>
              </w:rPr>
              <w:t>Plastiktüte?</w:t>
            </w:r>
            <w:r w:rsidRPr="004C1D41">
              <w:rPr>
                <w:rFonts w:ascii="Avenir Book" w:eastAsia="BatangChe" w:hAnsi="Avenir Book" w:cs="Arial"/>
                <w:b/>
                <w:lang w:val="de-DE"/>
              </w:rPr>
              <w:t xml:space="preserve"> Das Rollenspielszenario  </w:t>
            </w:r>
          </w:p>
        </w:tc>
      </w:tr>
      <w:tr w:rsidR="00F152FF" w:rsidRPr="004C1D41" w14:paraId="61D320E9" w14:textId="77777777">
        <w:trPr>
          <w:trHeight w:val="737"/>
        </w:trPr>
        <w:tc>
          <w:tcPr>
            <w:tcW w:w="1593" w:type="dxa"/>
            <w:tcBorders>
              <w:right w:val="none" w:sz="4" w:space="0" w:color="000000"/>
            </w:tcBorders>
            <w:vAlign w:val="center"/>
          </w:tcPr>
          <w:p w14:paraId="6E0DFF77" w14:textId="77777777" w:rsidR="00F152FF" w:rsidRPr="004C1D41" w:rsidRDefault="001461B4">
            <w:pPr>
              <w:rPr>
                <w:rFonts w:ascii="Avenir Book" w:hAnsi="Avenir Book" w:cs="Arial"/>
                <w:lang w:val="de-DE"/>
              </w:rPr>
            </w:pPr>
            <w:r w:rsidRPr="004C1D41">
              <w:rPr>
                <w:rFonts w:ascii="Avenir Book" w:hAnsi="Avenir Book" w:cs="Arial"/>
                <w:lang w:val="de-DE" w:eastAsia="el-GR"/>
              </w:rPr>
              <mc:AlternateContent>
                <mc:Choice Requires="wpg">
                  <w:drawing>
                    <wp:inline distT="0" distB="0" distL="0" distR="0" wp14:anchorId="60912A95" wp14:editId="3C1B8A6B">
                      <wp:extent cx="359728" cy="341694"/>
                      <wp:effectExtent l="0" t="0" r="2540" b="1270"/>
                      <wp:docPr id="4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a:stretch/>
                            </pic:blipFill>
                            <pic:spPr bwMode="auto">
                              <a:xfrm>
                                <a:off x="0" y="0"/>
                                <a:ext cx="360680" cy="34259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4" o:spid="_x0000_s44" type="#_x0000_t75" style="mso-wrap-distance-left:0.0pt;mso-wrap-distance-top:0.0pt;mso-wrap-distance-right:0.0pt;mso-wrap-distance-bottom:0.0pt;width:28.3pt;height:26.9pt;" stroked="false">
                      <v:path textboxrect="0,0,0,0"/>
                      <v:imagedata r:id="rId25" o:title=""/>
                    </v:shape>
                  </w:pict>
                </mc:Fallback>
              </mc:AlternateContent>
            </w:r>
          </w:p>
        </w:tc>
        <w:tc>
          <w:tcPr>
            <w:tcW w:w="3227" w:type="dxa"/>
            <w:gridSpan w:val="3"/>
            <w:tcBorders>
              <w:left w:val="none" w:sz="4" w:space="0" w:color="000000"/>
            </w:tcBorders>
            <w:vAlign w:val="center"/>
          </w:tcPr>
          <w:p w14:paraId="2A0E6434" w14:textId="77777777" w:rsidR="00F152FF" w:rsidRPr="004C1D41" w:rsidRDefault="001461B4">
            <w:pPr>
              <w:rPr>
                <w:rFonts w:ascii="Avenir Book" w:hAnsi="Avenir Book" w:cs="Arial"/>
                <w:color w:val="7590B3"/>
                <w:lang w:val="de-DE"/>
              </w:rPr>
            </w:pPr>
            <w:r w:rsidRPr="004C1D41">
              <w:rPr>
                <w:rFonts w:ascii="Avenir Book" w:eastAsia="BatangChe" w:hAnsi="Avenir Book" w:cs="Arial"/>
                <w:b/>
                <w:color w:val="465C7A"/>
                <w:lang w:val="de-DE"/>
              </w:rPr>
              <w:t>Gruppenarbeit</w:t>
            </w:r>
          </w:p>
        </w:tc>
        <w:tc>
          <w:tcPr>
            <w:tcW w:w="1418" w:type="dxa"/>
            <w:tcBorders>
              <w:right w:val="none" w:sz="4" w:space="0" w:color="000000"/>
            </w:tcBorders>
            <w:vAlign w:val="center"/>
          </w:tcPr>
          <w:p w14:paraId="0526EEFE" w14:textId="77777777" w:rsidR="00F152FF" w:rsidRPr="004C1D41" w:rsidRDefault="001461B4">
            <w:pPr>
              <w:rPr>
                <w:rFonts w:ascii="Avenir Book" w:hAnsi="Avenir Book" w:cs="Arial"/>
                <w:lang w:val="de-DE"/>
              </w:rPr>
            </w:pPr>
            <w:r w:rsidRPr="004C1D41">
              <w:rPr>
                <w:rFonts w:ascii="Avenir Book" w:hAnsi="Avenir Book" w:cs="Arial"/>
                <w:sz w:val="24"/>
                <w:szCs w:val="24"/>
                <w:lang w:val="de-DE" w:eastAsia="el-GR"/>
              </w:rPr>
              <mc:AlternateContent>
                <mc:Choice Requires="wpg">
                  <w:drawing>
                    <wp:inline distT="0" distB="0" distL="0" distR="0" wp14:anchorId="079A011E" wp14:editId="3A2991FF">
                      <wp:extent cx="360000" cy="360000"/>
                      <wp:effectExtent l="0" t="0" r="0" b="0"/>
                      <wp:docPr id="43"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5" o:spid="_x0000_s45" type="#_x0000_t75" style="mso-wrap-distance-left:0.0pt;mso-wrap-distance-top:0.0pt;mso-wrap-distance-right:0.0pt;mso-wrap-distance-bottom:0.0pt;width:28.3pt;height:28.3pt;" stroked="f">
                      <v:path textboxrect="0,0,0,0"/>
                      <v:imagedata r:id="rId29" o:title=""/>
                    </v:shape>
                  </w:pict>
                </mc:Fallback>
              </mc:AlternateContent>
            </w:r>
          </w:p>
        </w:tc>
        <w:tc>
          <w:tcPr>
            <w:tcW w:w="2801" w:type="dxa"/>
            <w:tcBorders>
              <w:left w:val="none" w:sz="4" w:space="0" w:color="000000"/>
            </w:tcBorders>
            <w:vAlign w:val="center"/>
          </w:tcPr>
          <w:p w14:paraId="41AB406B" w14:textId="77777777" w:rsidR="00F152FF" w:rsidRPr="004C1D41" w:rsidRDefault="001461B4">
            <w:pPr>
              <w:rPr>
                <w:rFonts w:ascii="Avenir Book" w:hAnsi="Avenir Book" w:cs="Arial"/>
                <w:lang w:val="de-DE"/>
              </w:rPr>
            </w:pPr>
            <w:r w:rsidRPr="004C1D41">
              <w:rPr>
                <w:rFonts w:ascii="Avenir Book" w:eastAsia="BatangChe" w:hAnsi="Avenir Book" w:cs="Arial"/>
                <w:b/>
                <w:color w:val="465C7A"/>
                <w:lang w:val="de-DE"/>
              </w:rPr>
              <w:t>60 min</w:t>
            </w:r>
          </w:p>
        </w:tc>
      </w:tr>
      <w:tr w:rsidR="00F152FF" w:rsidRPr="004C1D41" w14:paraId="5C6DE5E6" w14:textId="77777777">
        <w:trPr>
          <w:trHeight w:val="4667"/>
        </w:trPr>
        <w:tc>
          <w:tcPr>
            <w:tcW w:w="9039" w:type="dxa"/>
            <w:gridSpan w:val="6"/>
          </w:tcPr>
          <w:p w14:paraId="7BA274E4" w14:textId="77777777" w:rsidR="00F152FF" w:rsidRPr="004C1D41" w:rsidRDefault="001461B4">
            <w:pPr>
              <w:spacing w:after="200"/>
              <w:jc w:val="both"/>
              <w:rPr>
                <w:rFonts w:ascii="Avenir Book" w:eastAsia="BatangChe" w:hAnsi="Avenir Book" w:cs="Arial"/>
                <w:b/>
                <w:color w:val="465C7A"/>
                <w:lang w:val="de-DE"/>
              </w:rPr>
            </w:pPr>
            <w:r w:rsidRPr="004C1D41">
              <w:rPr>
                <w:rFonts w:ascii="Avenir Book" w:eastAsia="BatangChe" w:hAnsi="Avenir Book" w:cs="Arial"/>
                <w:b/>
                <w:color w:val="465C7A"/>
                <w:lang w:val="de-DE"/>
              </w:rPr>
              <w:t>Nachstehend folgt ein Auszug aus der Zeitung „Washington Post Company“ (2007), in dem die Papier- und Plastiktüte verglichen werden.</w:t>
            </w:r>
          </w:p>
          <w:p w14:paraId="226B3E66" w14:textId="77777777" w:rsidR="00F152FF" w:rsidRPr="004C1D41" w:rsidRDefault="00F152FF">
            <w:pPr>
              <w:pStyle w:val="Listenabsatz"/>
              <w:spacing w:before="240"/>
              <w:jc w:val="both"/>
              <w:rPr>
                <w:rFonts w:ascii="Avenir Book" w:hAnsi="Avenir Book" w:cs="Arial"/>
                <w:sz w:val="28"/>
                <w:szCs w:val="28"/>
              </w:rPr>
            </w:pPr>
          </w:p>
          <w:p w14:paraId="0745945E" w14:textId="77777777" w:rsidR="00F152FF" w:rsidRPr="004C1D41" w:rsidRDefault="00F152FF">
            <w:pPr>
              <w:pStyle w:val="Listenabsatz"/>
              <w:spacing w:before="240"/>
              <w:jc w:val="both"/>
              <w:rPr>
                <w:rFonts w:ascii="Avenir Book" w:hAnsi="Avenir Book" w:cs="Arial"/>
                <w:sz w:val="28"/>
                <w:szCs w:val="28"/>
              </w:rPr>
            </w:pPr>
          </w:p>
          <w:p w14:paraId="13598E4D" w14:textId="77777777" w:rsidR="00F152FF" w:rsidRPr="004C1D41" w:rsidRDefault="00F152FF">
            <w:pPr>
              <w:pStyle w:val="Listenabsatz"/>
              <w:spacing w:before="240"/>
              <w:jc w:val="both"/>
              <w:rPr>
                <w:rFonts w:ascii="Avenir Book" w:hAnsi="Avenir Book" w:cs="Arial"/>
                <w:sz w:val="28"/>
                <w:szCs w:val="28"/>
              </w:rPr>
            </w:pPr>
          </w:p>
          <w:p w14:paraId="6DB4E3A1" w14:textId="77777777" w:rsidR="00F152FF" w:rsidRPr="004C1D41" w:rsidRDefault="00F152FF">
            <w:pPr>
              <w:pStyle w:val="Listenabsatz"/>
              <w:spacing w:before="240"/>
              <w:jc w:val="both"/>
              <w:rPr>
                <w:rFonts w:ascii="Avenir Book" w:hAnsi="Avenir Book" w:cs="Arial"/>
                <w:sz w:val="28"/>
                <w:szCs w:val="28"/>
              </w:rPr>
            </w:pPr>
          </w:p>
          <w:p w14:paraId="4F8D9884" w14:textId="77777777" w:rsidR="00F152FF" w:rsidRPr="004C1D41" w:rsidRDefault="00F152FF">
            <w:pPr>
              <w:pStyle w:val="Listenabsatz"/>
              <w:spacing w:before="240"/>
              <w:jc w:val="both"/>
              <w:rPr>
                <w:rFonts w:ascii="Avenir Book" w:hAnsi="Avenir Book" w:cs="Arial"/>
                <w:sz w:val="28"/>
                <w:szCs w:val="28"/>
              </w:rPr>
            </w:pPr>
          </w:p>
          <w:p w14:paraId="0620D1B4" w14:textId="77777777" w:rsidR="00F152FF" w:rsidRPr="004C1D41" w:rsidRDefault="001461B4">
            <w:pPr>
              <w:pStyle w:val="Listenabsatz"/>
              <w:spacing w:before="240"/>
              <w:jc w:val="both"/>
              <w:rPr>
                <w:rFonts w:ascii="Avenir Book" w:hAnsi="Avenir Book" w:cs="Arial"/>
                <w:sz w:val="28"/>
                <w:szCs w:val="28"/>
              </w:rPr>
            </w:pPr>
            <w:r w:rsidRPr="004C1D41">
              <w:rPr>
                <w:rFonts w:ascii="Avenir Book" w:hAnsi="Avenir Book" w:cs="Arial"/>
                <w:sz w:val="28"/>
                <w:szCs w:val="28"/>
                <w:lang w:eastAsia="el-GR"/>
              </w:rPr>
              <mc:AlternateContent>
                <mc:Choice Requires="wpg">
                  <w:drawing>
                    <wp:anchor distT="0" distB="0" distL="114300" distR="114300" simplePos="0" relativeHeight="251688960" behindDoc="0" locked="0" layoutInCell="1" allowOverlap="1" wp14:anchorId="67D2C305" wp14:editId="1B90796D">
                      <wp:simplePos x="0" y="0"/>
                      <wp:positionH relativeFrom="column">
                        <wp:posOffset>85725</wp:posOffset>
                      </wp:positionH>
                      <wp:positionV relativeFrom="paragraph">
                        <wp:posOffset>-250825</wp:posOffset>
                      </wp:positionV>
                      <wp:extent cx="5243195" cy="3799840"/>
                      <wp:effectExtent l="0" t="0" r="0" b="0"/>
                      <wp:wrapNone/>
                      <wp:docPr id="44" name="Group 1"/>
                      <wp:cNvGraphicFramePr/>
                      <a:graphic xmlns:a="http://schemas.openxmlformats.org/drawingml/2006/main">
                        <a:graphicData uri="http://schemas.microsoft.com/office/word/2010/wordprocessingGroup">
                          <wpg:wgp>
                            <wpg:cNvGrpSpPr/>
                            <wpg:grpSpPr bwMode="auto">
                              <a:xfrm>
                                <a:off x="0" y="0"/>
                                <a:ext cx="5243195" cy="3799840"/>
                                <a:chOff x="0" y="0"/>
                                <a:chExt cx="7195737" cy="5075882"/>
                              </a:xfrm>
                            </wpg:grpSpPr>
                            <pic:pic xmlns:pic="http://schemas.openxmlformats.org/drawingml/2006/picture">
                              <pic:nvPicPr>
                                <pic:cNvPr id="9" name="Picture 9"/>
                                <pic:cNvPicPr>
                                  <a:picLocks noChangeAspect="1"/>
                                </pic:cNvPicPr>
                              </pic:nvPicPr>
                              <pic:blipFill>
                                <a:blip r:embed="rId40"/>
                                <a:stretch/>
                              </pic:blipFill>
                              <pic:spPr bwMode="auto">
                                <a:xfrm>
                                  <a:off x="0" y="0"/>
                                  <a:ext cx="7195737" cy="1640002"/>
                                </a:xfrm>
                                <a:prstGeom prst="rect">
                                  <a:avLst/>
                                </a:prstGeom>
                              </pic:spPr>
                            </pic:pic>
                            <pic:pic xmlns:pic="http://schemas.openxmlformats.org/drawingml/2006/picture">
                              <pic:nvPicPr>
                                <pic:cNvPr id="7" name="Picture 10"/>
                                <pic:cNvPicPr>
                                  <a:picLocks noChangeAspect="1"/>
                                </pic:cNvPicPr>
                              </pic:nvPicPr>
                              <pic:blipFill>
                                <a:blip r:embed="rId41"/>
                                <a:stretch/>
                              </pic:blipFill>
                              <pic:spPr bwMode="auto">
                                <a:xfrm>
                                  <a:off x="358332" y="1469992"/>
                                  <a:ext cx="6479075" cy="360589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46" o:spid="_x0000_s0000" style="position:absolute;mso-wrap-distance-left:9.0pt;mso-wrap-distance-top:0.0pt;mso-wrap-distance-right:9.0pt;mso-wrap-distance-bottom:0.0pt;z-index:251688960;o:allowoverlap:true;o:allowincell:true;mso-position-horizontal-relative:text;margin-left:6.8pt;mso-position-horizontal:absolute;mso-position-vertical-relative:text;margin-top:-19.8pt;mso-position-vertical:absolute;width:412.8pt;height:299.2pt;" coordorigin="0,0" coordsize="71957,5075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7" o:spid="_x0000_s47" type="#_x0000_t75" style="position:absolute;left:0;top:0;width:71957;height:16400;" stroked="false">
                        <v:path textboxrect="0,0,0,0"/>
                        <v:imagedata r:id="rId42"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8" o:spid="_x0000_s48" type="#_x0000_t75" style="position:absolute;left:3583;top:14699;width:64790;height:36058;" stroked="false">
                        <v:path textboxrect="0,0,0,0"/>
                        <v:imagedata r:id="rId43" o:title=""/>
                      </v:shape>
                    </v:group>
                  </w:pict>
                </mc:Fallback>
              </mc:AlternateContent>
            </w:r>
            <w:r w:rsidRPr="004C1D41">
              <w:rPr>
                <w:rFonts w:ascii="avenir heavy" w:hAnsi="avenir heavy"/>
                <w:b/>
                <w:color w:val="465C7A"/>
                <w:sz w:val="28"/>
                <w:szCs w:val="28"/>
                <w:lang w:eastAsia="el-GR"/>
              </w:rPr>
              <mc:AlternateContent>
                <mc:Choice Requires="wpg">
                  <w:drawing>
                    <wp:anchor distT="0" distB="0" distL="114300" distR="114300" simplePos="0" relativeHeight="251686912" behindDoc="0" locked="0" layoutInCell="1" allowOverlap="1" wp14:anchorId="108EFF93" wp14:editId="58EF6DFD">
                      <wp:simplePos x="0" y="0"/>
                      <wp:positionH relativeFrom="column">
                        <wp:posOffset>63500</wp:posOffset>
                      </wp:positionH>
                      <wp:positionV relativeFrom="paragraph">
                        <wp:posOffset>-1939925</wp:posOffset>
                      </wp:positionV>
                      <wp:extent cx="4707255" cy="1591310"/>
                      <wp:effectExtent l="0" t="0" r="0" b="8890"/>
                      <wp:wrapSquare wrapText="bothSides"/>
                      <wp:docPr id="45"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44"/>
                              <a:stretch/>
                            </pic:blipFill>
                            <pic:spPr bwMode="auto">
                              <a:xfrm>
                                <a:off x="0" y="0"/>
                                <a:ext cx="4707255" cy="159131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9" o:spid="_x0000_s49" type="#_x0000_t75" style="position:absolute;mso-wrap-distance-left:9.0pt;mso-wrap-distance-top:0.0pt;mso-wrap-distance-right:9.0pt;mso-wrap-distance-bottom:0.0pt;z-index:251686912;o:allowoverlap:true;o:allowincell:true;mso-position-horizontal-relative:text;margin-left:5.0pt;mso-position-horizontal:absolute;mso-position-vertical-relative:text;margin-top:-152.8pt;mso-position-vertical:absolute;width:370.6pt;height:125.3pt;" stroked="false">
                      <v:path textboxrect="0,0,0,0"/>
                      <v:imagedata r:id="rId45" o:title=""/>
                    </v:shape>
                  </w:pict>
                </mc:Fallback>
              </mc:AlternateContent>
            </w:r>
          </w:p>
          <w:p w14:paraId="3419A063" w14:textId="77777777" w:rsidR="00F152FF" w:rsidRPr="004C1D41" w:rsidRDefault="00F152FF">
            <w:pPr>
              <w:pStyle w:val="Listenabsatz"/>
              <w:spacing w:before="240"/>
              <w:jc w:val="both"/>
              <w:rPr>
                <w:rFonts w:ascii="Avenir Book" w:hAnsi="Avenir Book" w:cs="Arial"/>
                <w:sz w:val="28"/>
                <w:szCs w:val="28"/>
              </w:rPr>
            </w:pPr>
          </w:p>
          <w:p w14:paraId="562AC011" w14:textId="77777777" w:rsidR="00F152FF" w:rsidRPr="004C1D41" w:rsidRDefault="00F152FF">
            <w:pPr>
              <w:pStyle w:val="Listenabsatz"/>
              <w:spacing w:before="240"/>
              <w:jc w:val="both"/>
              <w:rPr>
                <w:rFonts w:ascii="Avenir Book" w:hAnsi="Avenir Book" w:cs="Arial"/>
                <w:sz w:val="28"/>
                <w:szCs w:val="28"/>
              </w:rPr>
            </w:pPr>
          </w:p>
          <w:p w14:paraId="41173EAB" w14:textId="77777777" w:rsidR="00F152FF" w:rsidRPr="004C1D41" w:rsidRDefault="00F152FF">
            <w:pPr>
              <w:pStyle w:val="Listenabsatz"/>
              <w:spacing w:before="240"/>
              <w:jc w:val="both"/>
              <w:rPr>
                <w:rFonts w:ascii="Avenir Book" w:hAnsi="Avenir Book" w:cs="Arial"/>
                <w:sz w:val="28"/>
                <w:szCs w:val="28"/>
              </w:rPr>
            </w:pPr>
          </w:p>
          <w:p w14:paraId="33CBEE94" w14:textId="77777777" w:rsidR="00F152FF" w:rsidRPr="004C1D41" w:rsidRDefault="00F152FF">
            <w:pPr>
              <w:pStyle w:val="Listenabsatz"/>
              <w:spacing w:before="240"/>
              <w:jc w:val="both"/>
              <w:rPr>
                <w:rFonts w:ascii="Avenir Book" w:hAnsi="Avenir Book" w:cs="Arial"/>
                <w:sz w:val="28"/>
                <w:szCs w:val="28"/>
              </w:rPr>
            </w:pPr>
          </w:p>
          <w:p w14:paraId="318C700B" w14:textId="77777777" w:rsidR="00F152FF" w:rsidRPr="004C1D41" w:rsidRDefault="00F152FF">
            <w:pPr>
              <w:pStyle w:val="Listenabsatz"/>
              <w:spacing w:before="240"/>
              <w:jc w:val="both"/>
              <w:rPr>
                <w:rFonts w:ascii="Avenir Book" w:hAnsi="Avenir Book" w:cs="Arial"/>
                <w:sz w:val="28"/>
                <w:szCs w:val="28"/>
              </w:rPr>
            </w:pPr>
          </w:p>
          <w:p w14:paraId="73B32C63" w14:textId="77777777" w:rsidR="00F152FF" w:rsidRPr="004C1D41" w:rsidRDefault="00F152FF">
            <w:pPr>
              <w:pStyle w:val="Listenabsatz"/>
              <w:spacing w:before="240"/>
              <w:jc w:val="both"/>
              <w:rPr>
                <w:rFonts w:ascii="Avenir Book" w:hAnsi="Avenir Book" w:cs="Arial"/>
                <w:sz w:val="28"/>
                <w:szCs w:val="28"/>
              </w:rPr>
            </w:pPr>
          </w:p>
          <w:p w14:paraId="3BBABC5D" w14:textId="77777777" w:rsidR="00F152FF" w:rsidRPr="004C1D41" w:rsidRDefault="00F152FF">
            <w:pPr>
              <w:pStyle w:val="Listenabsatz"/>
              <w:spacing w:before="240"/>
              <w:jc w:val="both"/>
              <w:rPr>
                <w:rFonts w:ascii="Avenir Book" w:hAnsi="Avenir Book" w:cs="Arial"/>
                <w:sz w:val="28"/>
                <w:szCs w:val="28"/>
              </w:rPr>
            </w:pPr>
          </w:p>
          <w:p w14:paraId="05D912EE" w14:textId="77777777" w:rsidR="00F152FF" w:rsidRPr="004C1D41" w:rsidRDefault="00F152FF">
            <w:pPr>
              <w:pStyle w:val="Listenabsatz"/>
              <w:spacing w:before="240"/>
              <w:jc w:val="both"/>
              <w:rPr>
                <w:rFonts w:ascii="Avenir Book" w:hAnsi="Avenir Book" w:cs="Arial"/>
                <w:sz w:val="28"/>
                <w:szCs w:val="28"/>
              </w:rPr>
            </w:pPr>
          </w:p>
          <w:p w14:paraId="73B7F173" w14:textId="77777777" w:rsidR="00F152FF" w:rsidRPr="004C1D41" w:rsidRDefault="00F152FF">
            <w:pPr>
              <w:pStyle w:val="Listenabsatz"/>
              <w:spacing w:before="240"/>
              <w:jc w:val="both"/>
              <w:rPr>
                <w:rFonts w:ascii="Avenir Book" w:hAnsi="Avenir Book" w:cs="Arial"/>
                <w:sz w:val="28"/>
                <w:szCs w:val="28"/>
              </w:rPr>
            </w:pPr>
          </w:p>
          <w:p w14:paraId="72B6C36F" w14:textId="77777777" w:rsidR="00F152FF" w:rsidRPr="004C1D41" w:rsidRDefault="001461B4">
            <w:pPr>
              <w:pStyle w:val="Listenabsatz"/>
              <w:spacing w:before="240"/>
              <w:jc w:val="both"/>
              <w:rPr>
                <w:rFonts w:ascii="Avenir Book" w:hAnsi="Avenir Book" w:cs="Arial"/>
                <w:sz w:val="28"/>
                <w:szCs w:val="28"/>
              </w:rPr>
            </w:pPr>
            <w:r w:rsidRPr="004C1D41">
              <w:rPr>
                <w:rFonts w:ascii="Avenir Book" w:hAnsi="Avenir Book" w:cs="Arial"/>
                <w:sz w:val="28"/>
                <w:szCs w:val="28"/>
                <w:lang w:eastAsia="el-GR"/>
              </w:rPr>
              <mc:AlternateContent>
                <mc:Choice Requires="wpg">
                  <w:drawing>
                    <wp:anchor distT="0" distB="0" distL="114300" distR="114300" simplePos="0" relativeHeight="251691008" behindDoc="0" locked="0" layoutInCell="1" allowOverlap="1" wp14:anchorId="745B569A" wp14:editId="6F164E06">
                      <wp:simplePos x="0" y="0"/>
                      <wp:positionH relativeFrom="column">
                        <wp:posOffset>87630</wp:posOffset>
                      </wp:positionH>
                      <wp:positionV relativeFrom="paragraph">
                        <wp:posOffset>180340</wp:posOffset>
                      </wp:positionV>
                      <wp:extent cx="5155565" cy="3521075"/>
                      <wp:effectExtent l="0" t="0" r="6985" b="3175"/>
                      <wp:wrapNone/>
                      <wp:docPr id="46" name="Group 2"/>
                      <wp:cNvGraphicFramePr/>
                      <a:graphic xmlns:a="http://schemas.openxmlformats.org/drawingml/2006/main">
                        <a:graphicData uri="http://schemas.microsoft.com/office/word/2010/wordprocessingGroup">
                          <wpg:wgp>
                            <wpg:cNvGrpSpPr/>
                            <wpg:grpSpPr bwMode="auto">
                              <a:xfrm>
                                <a:off x="0" y="0"/>
                                <a:ext cx="5155565" cy="3521075"/>
                                <a:chOff x="0" y="0"/>
                                <a:chExt cx="6978656" cy="5138890"/>
                              </a:xfrm>
                            </wpg:grpSpPr>
                            <pic:pic xmlns:pic="http://schemas.openxmlformats.org/drawingml/2006/picture">
                              <pic:nvPicPr>
                                <pic:cNvPr id="8" name="Picture 12"/>
                                <pic:cNvPicPr>
                                  <a:picLocks noChangeAspect="1"/>
                                </pic:cNvPicPr>
                              </pic:nvPicPr>
                              <pic:blipFill>
                                <a:blip r:embed="rId46"/>
                                <a:stretch/>
                              </pic:blipFill>
                              <pic:spPr bwMode="auto">
                                <a:xfrm>
                                  <a:off x="400382" y="0"/>
                                  <a:ext cx="6327260" cy="1911951"/>
                                </a:xfrm>
                                <a:prstGeom prst="rect">
                                  <a:avLst/>
                                </a:prstGeom>
                              </pic:spPr>
                            </pic:pic>
                            <wpg:grpSp>
                              <wpg:cNvPr id="47" name="Gruppieren 47"/>
                              <wpg:cNvGrpSpPr/>
                              <wpg:grpSpPr bwMode="auto">
                                <a:xfrm>
                                  <a:off x="0" y="1471362"/>
                                  <a:ext cx="6978656" cy="2492707"/>
                                  <a:chOff x="0" y="1471362"/>
                                  <a:chExt cx="6978656" cy="2492707"/>
                                </a:xfrm>
                              </wpg:grpSpPr>
                              <pic:pic xmlns:pic="http://schemas.openxmlformats.org/drawingml/2006/picture">
                                <pic:nvPicPr>
                                  <pic:cNvPr id="48" name="Picture 15"/>
                                  <pic:cNvPicPr>
                                    <a:picLocks noChangeAspect="1"/>
                                  </pic:cNvPicPr>
                                </pic:nvPicPr>
                                <pic:blipFill>
                                  <a:blip r:embed="rId47"/>
                                  <a:stretch/>
                                </pic:blipFill>
                                <pic:spPr bwMode="auto">
                                  <a:xfrm>
                                    <a:off x="344631" y="1620458"/>
                                    <a:ext cx="6438763" cy="2343611"/>
                                  </a:xfrm>
                                  <a:prstGeom prst="rect">
                                    <a:avLst/>
                                  </a:prstGeom>
                                </pic:spPr>
                              </pic:pic>
                              <pic:pic xmlns:pic="http://schemas.openxmlformats.org/drawingml/2006/picture">
                                <pic:nvPicPr>
                                  <pic:cNvPr id="49" name="Picture 19"/>
                                  <pic:cNvPicPr>
                                    <a:picLocks noChangeAspect="1" noChangeArrowheads="1"/>
                                  </pic:cNvPicPr>
                                </pic:nvPicPr>
                                <pic:blipFill>
                                  <a:blip r:embed="rId48"/>
                                  <a:stretch/>
                                </pic:blipFill>
                                <pic:spPr bwMode="auto">
                                  <a:xfrm rot="16199999">
                                    <a:off x="-671126" y="2142488"/>
                                    <a:ext cx="1686883" cy="344632"/>
                                  </a:xfrm>
                                  <a:prstGeom prst="rect">
                                    <a:avLst/>
                                  </a:prstGeom>
                                  <a:noFill/>
                                  <a:ln>
                                    <a:noFill/>
                                  </a:ln>
                                </pic:spPr>
                              </pic:pic>
                              <pic:pic xmlns:pic="http://schemas.openxmlformats.org/drawingml/2006/picture">
                                <pic:nvPicPr>
                                  <pic:cNvPr id="50" name="Picture 20"/>
                                  <pic:cNvPicPr>
                                    <a:picLocks noChangeAspect="1" noChangeArrowheads="1"/>
                                  </pic:cNvPicPr>
                                </pic:nvPicPr>
                                <pic:blipFill>
                                  <a:blip r:embed="rId49"/>
                                  <a:stretch/>
                                </pic:blipFill>
                                <pic:spPr bwMode="auto">
                                  <a:xfrm rot="5400000">
                                    <a:off x="6026156" y="2033337"/>
                                    <a:ext cx="1514475" cy="390525"/>
                                  </a:xfrm>
                                  <a:prstGeom prst="rect">
                                    <a:avLst/>
                                  </a:prstGeom>
                                  <a:noFill/>
                                  <a:ln>
                                    <a:noFill/>
                                  </a:ln>
                                </pic:spPr>
                              </pic:pic>
                            </wpg:grpSp>
                            <pic:pic xmlns:pic="http://schemas.openxmlformats.org/drawingml/2006/picture">
                              <pic:nvPicPr>
                                <pic:cNvPr id="51" name="Picture 22"/>
                                <pic:cNvPicPr>
                                  <a:picLocks noChangeAspect="1" noChangeArrowheads="1"/>
                                </pic:cNvPicPr>
                              </pic:nvPicPr>
                              <pic:blipFill>
                                <a:blip r:embed="rId50"/>
                                <a:stretch/>
                              </pic:blipFill>
                              <pic:spPr bwMode="auto">
                                <a:xfrm>
                                  <a:off x="54175" y="3847739"/>
                                  <a:ext cx="5907712" cy="129115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a="http://schemas.openxmlformats.org/drawingml/2006/main">
                  <w:pict>
                    <v:group id="group 50" o:spid="_x0000_s0000" style="position:absolute;mso-wrap-distance-left:9.0pt;mso-wrap-distance-top:0.0pt;mso-wrap-distance-right:9.0pt;mso-wrap-distance-bottom:0.0pt;z-index:251691008;o:allowoverlap:true;o:allowincell:true;mso-position-horizontal-relative:text;margin-left:6.9pt;mso-position-horizontal:absolute;mso-position-vertical-relative:text;margin-top:14.2pt;mso-position-vertical:absolute;width:405.9pt;height:277.2pt;" coordorigin="0,0" coordsize="69786,51388">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1" o:spid="_x0000_s51" type="#_x0000_t75" style="position:absolute;left:4003;top:0;width:63272;height:19119;" stroked="false">
                        <v:path textboxrect="0,0,0,0"/>
                        <v:imagedata r:id="rId51" o:title=""/>
                      </v:shape>
                      <v:group id="group 52" o:spid="_x0000_s0000" style="position:absolute;left:0;top:14713;width:69786;height:24927;" coordorigin="0,14713" coordsize="69786,24927">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3" o:spid="_x0000_s53" type="#_x0000_t75" style="position:absolute;left:3446;top:16204;width:64387;height:23436;" stroked="false">
                          <v:path textboxrect="0,0,0,0"/>
                          <v:imagedata r:id="rId52"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4" o:spid="_x0000_s54" type="#_x0000_t75" style="position:absolute;left:-6711;top:21424;width:16868;height:3446;rotation:269;" stroked="f">
                          <v:path textboxrect="0,0,0,0"/>
                          <v:imagedata r:id="rId53"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5" o:spid="_x0000_s55" type="#_x0000_t75" style="position:absolute;left:60261;top:20333;width:15144;height:3905;rotation:90;" stroked="f">
                          <v:path textboxrect="0,0,0,0"/>
                          <v:imagedata r:id="rId54" o:title=""/>
                        </v:shape>
                      </v:group>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6" o:spid="_x0000_s56" type="#_x0000_t75" style="position:absolute;left:541;top:38477;width:59077;height:12911;" stroked="f">
                        <v:path textboxrect="0,0,0,0"/>
                        <v:imagedata r:id="rId55" o:title=""/>
                      </v:shape>
                    </v:group>
                  </w:pict>
                </mc:Fallback>
              </mc:AlternateContent>
            </w:r>
          </w:p>
          <w:p w14:paraId="68746080" w14:textId="77777777" w:rsidR="00F152FF" w:rsidRPr="004C1D41" w:rsidRDefault="00F152FF">
            <w:pPr>
              <w:pStyle w:val="Listenabsatz"/>
              <w:spacing w:before="240"/>
              <w:jc w:val="both"/>
              <w:rPr>
                <w:rFonts w:ascii="Avenir Book" w:hAnsi="Avenir Book" w:cs="Arial"/>
                <w:sz w:val="28"/>
                <w:szCs w:val="28"/>
              </w:rPr>
            </w:pPr>
          </w:p>
          <w:p w14:paraId="53A6ECFC" w14:textId="77777777" w:rsidR="00F152FF" w:rsidRPr="004C1D41" w:rsidRDefault="00F152FF">
            <w:pPr>
              <w:pStyle w:val="Listenabsatz"/>
              <w:spacing w:before="240"/>
              <w:jc w:val="both"/>
              <w:rPr>
                <w:rFonts w:ascii="Avenir Book" w:hAnsi="Avenir Book" w:cs="Arial"/>
                <w:sz w:val="28"/>
                <w:szCs w:val="28"/>
              </w:rPr>
            </w:pPr>
          </w:p>
          <w:p w14:paraId="45DE5B42" w14:textId="77777777" w:rsidR="00F152FF" w:rsidRPr="004C1D41" w:rsidRDefault="00F152FF">
            <w:pPr>
              <w:pStyle w:val="Listenabsatz"/>
              <w:spacing w:before="240"/>
              <w:jc w:val="both"/>
              <w:rPr>
                <w:rFonts w:ascii="Avenir Book" w:hAnsi="Avenir Book" w:cs="Arial"/>
                <w:sz w:val="28"/>
                <w:szCs w:val="28"/>
              </w:rPr>
            </w:pPr>
          </w:p>
          <w:p w14:paraId="7E5FD966" w14:textId="77777777" w:rsidR="00F152FF" w:rsidRPr="004C1D41" w:rsidRDefault="00F152FF">
            <w:pPr>
              <w:pStyle w:val="Listenabsatz"/>
              <w:spacing w:before="240"/>
              <w:jc w:val="both"/>
              <w:rPr>
                <w:rFonts w:ascii="Avenir Book" w:hAnsi="Avenir Book" w:cs="Arial"/>
                <w:sz w:val="28"/>
                <w:szCs w:val="28"/>
              </w:rPr>
            </w:pPr>
          </w:p>
          <w:p w14:paraId="3E2429DF" w14:textId="77777777" w:rsidR="00F152FF" w:rsidRPr="004C1D41" w:rsidRDefault="00F152FF">
            <w:pPr>
              <w:pStyle w:val="Listenabsatz"/>
              <w:spacing w:before="240"/>
              <w:jc w:val="both"/>
              <w:rPr>
                <w:rFonts w:ascii="Avenir Book" w:hAnsi="Avenir Book" w:cs="Arial"/>
                <w:sz w:val="28"/>
                <w:szCs w:val="28"/>
              </w:rPr>
            </w:pPr>
          </w:p>
          <w:p w14:paraId="0C6727C2" w14:textId="77777777" w:rsidR="00F152FF" w:rsidRPr="004C1D41" w:rsidRDefault="00F152FF">
            <w:pPr>
              <w:pStyle w:val="Listenabsatz"/>
              <w:spacing w:before="240"/>
              <w:jc w:val="both"/>
              <w:rPr>
                <w:rFonts w:ascii="Avenir Book" w:hAnsi="Avenir Book" w:cs="Arial"/>
                <w:sz w:val="28"/>
                <w:szCs w:val="28"/>
              </w:rPr>
            </w:pPr>
          </w:p>
          <w:p w14:paraId="6C6CE57C" w14:textId="77777777" w:rsidR="00F152FF" w:rsidRPr="004C1D41" w:rsidRDefault="00F152FF">
            <w:pPr>
              <w:pStyle w:val="Listenabsatz"/>
              <w:spacing w:before="240"/>
              <w:jc w:val="both"/>
              <w:rPr>
                <w:rFonts w:ascii="Avenir Book" w:hAnsi="Avenir Book" w:cs="Arial"/>
                <w:sz w:val="28"/>
                <w:szCs w:val="28"/>
              </w:rPr>
            </w:pPr>
          </w:p>
          <w:p w14:paraId="28ACC61A" w14:textId="77777777" w:rsidR="00F152FF" w:rsidRPr="004C1D41" w:rsidRDefault="00F152FF">
            <w:pPr>
              <w:pStyle w:val="Listenabsatz"/>
              <w:spacing w:before="240"/>
              <w:jc w:val="both"/>
              <w:rPr>
                <w:rFonts w:ascii="Avenir Book" w:hAnsi="Avenir Book" w:cs="Arial"/>
                <w:sz w:val="28"/>
                <w:szCs w:val="28"/>
              </w:rPr>
            </w:pPr>
          </w:p>
          <w:p w14:paraId="07389742" w14:textId="77777777" w:rsidR="00F152FF" w:rsidRPr="004C1D41" w:rsidRDefault="00F152FF">
            <w:pPr>
              <w:pStyle w:val="Listenabsatz"/>
              <w:spacing w:before="240"/>
              <w:jc w:val="both"/>
              <w:rPr>
                <w:rFonts w:ascii="Avenir Book" w:hAnsi="Avenir Book" w:cs="Arial"/>
                <w:sz w:val="24"/>
                <w:szCs w:val="24"/>
              </w:rPr>
            </w:pPr>
          </w:p>
          <w:p w14:paraId="210F8137" w14:textId="77777777" w:rsidR="00F152FF" w:rsidRPr="004C1D41" w:rsidRDefault="001461B4">
            <w:pPr>
              <w:spacing w:before="240"/>
              <w:jc w:val="both"/>
              <w:rPr>
                <w:rFonts w:ascii="Avenir Book" w:eastAsia="BatangChe" w:hAnsi="Avenir Book" w:cs="Arial"/>
                <w:b/>
                <w:color w:val="465C7A"/>
                <w:lang w:val="de-DE"/>
              </w:rPr>
            </w:pPr>
            <w:r w:rsidRPr="004C1D41">
              <w:rPr>
                <w:rFonts w:ascii="Avenir Book" w:eastAsia="BatangChe" w:hAnsi="Avenir Book" w:cs="Arial"/>
                <w:b/>
                <w:color w:val="465C7A"/>
                <w:lang w:val="de-DE"/>
              </w:rPr>
              <w:t xml:space="preserve">Ausgehend von der Frage: Sind Papier- oder Plastiktüten besser für die Umwelt? Bildet drei Gruppen und führt wie folgt ein Rollenspiel durch: </w:t>
            </w:r>
          </w:p>
          <w:p w14:paraId="6ADCE455" w14:textId="77777777" w:rsidR="00F152FF" w:rsidRPr="004C1D41" w:rsidRDefault="001461B4">
            <w:pPr>
              <w:spacing w:before="240"/>
              <w:jc w:val="center"/>
              <w:rPr>
                <w:rFonts w:ascii="Avenir Book" w:eastAsia="BatangChe" w:hAnsi="Avenir Book" w:cs="Arial"/>
                <w:bCs/>
                <w:color w:val="465C7A"/>
                <w:sz w:val="24"/>
                <w:szCs w:val="24"/>
                <w:lang w:val="de-DE"/>
              </w:rPr>
            </w:pPr>
            <w:r w:rsidRPr="004C1D41">
              <w:rPr>
                <w:rFonts w:ascii="Avenir Book" w:eastAsia="BatangChe" w:hAnsi="Avenir Book" w:cs="Arial"/>
                <w:bCs/>
                <w:color w:val="465C7A"/>
                <w:sz w:val="24"/>
                <w:szCs w:val="24"/>
                <w:lang w:val="de-DE" w:eastAsia="el-GR"/>
              </w:rPr>
              <w:lastRenderedPageBreak/>
              <mc:AlternateContent>
                <mc:Choice Requires="wpg">
                  <w:drawing>
                    <wp:inline distT="0" distB="0" distL="0" distR="0" wp14:anchorId="45BC3497" wp14:editId="603A5ACC">
                      <wp:extent cx="3478509" cy="1759155"/>
                      <wp:effectExtent l="0" t="0" r="8255" b="0"/>
                      <wp:docPr id="4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ebate.png"/>
                              <pic:cNvPicPr>
                                <a:picLocks noChangeAspect="1"/>
                              </pic:cNvPicPr>
                            </pic:nvPicPr>
                            <pic:blipFill>
                              <a:blip r:embed="rId56"/>
                              <a:stretch/>
                            </pic:blipFill>
                            <pic:spPr bwMode="auto">
                              <a:xfrm>
                                <a:off x="0" y="0"/>
                                <a:ext cx="3477264" cy="175852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7" o:spid="_x0000_s57" type="#_x0000_t75" style="mso-wrap-distance-left:0.0pt;mso-wrap-distance-top:0.0pt;mso-wrap-distance-right:0.0pt;mso-wrap-distance-bottom:0.0pt;width:273.9pt;height:138.5pt;" stroked="false">
                      <v:path textboxrect="0,0,0,0"/>
                      <v:imagedata r:id="rId57" o:title=""/>
                    </v:shape>
                  </w:pict>
                </mc:Fallback>
              </mc:AlternateContent>
            </w:r>
          </w:p>
          <w:p w14:paraId="37308A6A" w14:textId="77777777" w:rsidR="00F152FF" w:rsidRPr="004C1D41" w:rsidRDefault="00F152FF">
            <w:pPr>
              <w:spacing w:before="240"/>
              <w:jc w:val="both"/>
              <w:rPr>
                <w:rFonts w:ascii="Avenir Book" w:eastAsia="BatangChe" w:hAnsi="Avenir Book" w:cs="Arial"/>
                <w:bCs/>
                <w:color w:val="465C7A"/>
                <w:sz w:val="24"/>
                <w:szCs w:val="24"/>
                <w:lang w:val="de-DE"/>
              </w:rPr>
            </w:pPr>
          </w:p>
          <w:p w14:paraId="5C3ACFF6" w14:textId="77777777" w:rsidR="00F152FF" w:rsidRPr="004C1D41" w:rsidRDefault="001461B4">
            <w:pPr>
              <w:numPr>
                <w:ilvl w:val="0"/>
                <w:numId w:val="6"/>
              </w:numPr>
              <w:spacing w:before="60"/>
              <w:jc w:val="both"/>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 xml:space="preserve">Gruppe 1 und Gruppe 2 bereiten eine Argumentation vor, die die jeweiligen Standpunkte stützt und führen vor der Gruppe 3 eine Debatte vor. </w:t>
            </w:r>
          </w:p>
          <w:p w14:paraId="5748E6D5" w14:textId="49A13E98" w:rsidR="00F152FF" w:rsidRPr="004C1D41" w:rsidRDefault="001461B4">
            <w:pPr>
              <w:numPr>
                <w:ilvl w:val="0"/>
                <w:numId w:val="6"/>
              </w:numPr>
              <w:spacing w:before="60"/>
              <w:jc w:val="both"/>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Gruppe 3 schreibt einen Bericht für die Stadtverwaltung, in dem das Anliegen dargestellt wird. Sind die faktenbasierten Argumente stark genug um den/die Bürgermeister*in zu überzeugen?</w:t>
            </w:r>
          </w:p>
          <w:p w14:paraId="22CC6ABF" w14:textId="77777777" w:rsidR="00F152FF" w:rsidRPr="004C1D41" w:rsidRDefault="00F152FF">
            <w:pPr>
              <w:pStyle w:val="Listenabsatz"/>
              <w:spacing w:before="60" w:after="0" w:line="240" w:lineRule="auto"/>
              <w:jc w:val="both"/>
              <w:rPr>
                <w:rFonts w:ascii="Avenir Book" w:eastAsia="Arial Unicode MS" w:hAnsi="Avenir Book"/>
                <w:sz w:val="24"/>
                <w:szCs w:val="24"/>
                <w:lang w:eastAsia="en-GB"/>
              </w:rPr>
            </w:pPr>
          </w:p>
          <w:p w14:paraId="1727F469" w14:textId="77777777" w:rsidR="00F152FF" w:rsidRPr="004C1D41" w:rsidRDefault="001461B4">
            <w:pPr>
              <w:spacing w:before="60"/>
              <w:jc w:val="both"/>
              <w:rPr>
                <w:rFonts w:ascii="Avenir Book" w:eastAsia="BatangChe" w:hAnsi="Avenir Book" w:cs="Arial"/>
                <w:b/>
                <w:color w:val="465C7A"/>
                <w:lang w:val="de-DE"/>
              </w:rPr>
            </w:pPr>
            <w:r w:rsidRPr="004C1D41">
              <w:rPr>
                <w:rFonts w:ascii="Avenir Book" w:eastAsia="BatangChe" w:hAnsi="Avenir Book" w:cs="Arial"/>
                <w:b/>
                <w:color w:val="465C7A"/>
                <w:lang w:val="de-DE"/>
              </w:rPr>
              <w:t xml:space="preserve">Um diese Aufgabe (Debatte &amp; Bericht) vorzubereiten könnt ihr: </w:t>
            </w:r>
          </w:p>
          <w:p w14:paraId="72D81D82" w14:textId="77777777" w:rsidR="00F152FF" w:rsidRPr="004C1D41" w:rsidRDefault="001461B4">
            <w:pPr>
              <w:pStyle w:val="Listenabsatz"/>
              <w:numPr>
                <w:ilvl w:val="0"/>
                <w:numId w:val="5"/>
              </w:numPr>
              <w:spacing w:before="240" w:after="0" w:line="240" w:lineRule="auto"/>
              <w:contextualSpacing/>
              <w:jc w:val="both"/>
              <w:rPr>
                <w:rFonts w:ascii="Avenir Book" w:eastAsia="BatangChe" w:hAnsi="Avenir Book" w:cs="Arial"/>
                <w:b/>
                <w:color w:val="465C7A"/>
                <w:sz w:val="24"/>
                <w:szCs w:val="24"/>
              </w:rPr>
            </w:pPr>
            <w:r w:rsidRPr="004C1D41">
              <w:rPr>
                <w:rFonts w:ascii="Avenir Book" w:eastAsia="BatangChe" w:hAnsi="Avenir Book" w:cs="Arial"/>
                <w:b/>
                <w:color w:val="465C7A"/>
                <w:sz w:val="24"/>
                <w:szCs w:val="24"/>
              </w:rPr>
              <w:t xml:space="preserve">Im Bildungsplan nach Aufgaben, Informationen oder Ressourcen zu diesem Thema suchen, </w:t>
            </w:r>
          </w:p>
          <w:p w14:paraId="67F0FB5C" w14:textId="77777777" w:rsidR="00F152FF" w:rsidRPr="004C1D41" w:rsidRDefault="001461B4">
            <w:pPr>
              <w:pStyle w:val="Listenabsatz"/>
              <w:numPr>
                <w:ilvl w:val="0"/>
                <w:numId w:val="5"/>
              </w:numPr>
              <w:spacing w:before="240" w:after="0" w:line="240" w:lineRule="auto"/>
              <w:contextualSpacing/>
              <w:jc w:val="both"/>
              <w:rPr>
                <w:rFonts w:ascii="Avenir Book" w:eastAsia="BatangChe" w:hAnsi="Avenir Book" w:cs="Arial"/>
                <w:b/>
                <w:color w:val="465C7A"/>
                <w:sz w:val="24"/>
                <w:szCs w:val="24"/>
              </w:rPr>
            </w:pPr>
            <w:r w:rsidRPr="004C1D41">
              <w:rPr>
                <w:rFonts w:ascii="Avenir Book" w:eastAsia="BatangChe" w:hAnsi="Avenir Book" w:cs="Arial"/>
                <w:b/>
                <w:color w:val="465C7A"/>
                <w:sz w:val="24"/>
                <w:szCs w:val="24"/>
              </w:rPr>
              <w:t>Ressourcen oder Daten aus eurem Alltag verwenden,</w:t>
            </w:r>
          </w:p>
          <w:p w14:paraId="22E7F16F" w14:textId="69B562DA" w:rsidR="00F152FF" w:rsidRPr="004C1D41" w:rsidRDefault="001461B4">
            <w:pPr>
              <w:pStyle w:val="Listenabsatz"/>
              <w:numPr>
                <w:ilvl w:val="0"/>
                <w:numId w:val="5"/>
              </w:numPr>
              <w:spacing w:before="240" w:after="0" w:line="240" w:lineRule="auto"/>
              <w:contextualSpacing/>
              <w:jc w:val="both"/>
              <w:rPr>
                <w:rFonts w:ascii="Avenir Book" w:eastAsia="BatangChe" w:hAnsi="Avenir Book" w:cs="Arial"/>
                <w:b/>
                <w:color w:val="465C7A"/>
                <w:sz w:val="24"/>
                <w:szCs w:val="24"/>
              </w:rPr>
            </w:pPr>
            <w:r w:rsidRPr="004C1D41">
              <w:rPr>
                <w:rFonts w:ascii="Avenir Book" w:eastAsia="BatangChe" w:hAnsi="Avenir Book" w:cs="Arial"/>
                <w:b/>
                <w:color w:val="465C7A"/>
                <w:sz w:val="24"/>
                <w:szCs w:val="24"/>
              </w:rPr>
              <w:t xml:space="preserve">Eine eigene Internetrecherche durchführen oder/und die unten angeführten </w:t>
            </w:r>
            <w:r w:rsidR="001461F6" w:rsidRPr="004C1D41">
              <w:rPr>
                <w:rFonts w:ascii="Avenir Book" w:eastAsia="BatangChe" w:hAnsi="Avenir Book" w:cs="Arial"/>
                <w:b/>
                <w:color w:val="465C7A"/>
                <w:sz w:val="24"/>
                <w:szCs w:val="24"/>
              </w:rPr>
              <w:t>Referenzen</w:t>
            </w:r>
            <w:r w:rsidRPr="004C1D41">
              <w:rPr>
                <w:rFonts w:ascii="Avenir Book" w:eastAsia="BatangChe" w:hAnsi="Avenir Book" w:cs="Arial"/>
                <w:b/>
                <w:color w:val="465C7A"/>
                <w:sz w:val="24"/>
                <w:szCs w:val="24"/>
              </w:rPr>
              <w:t xml:space="preserve"> verwenden: </w:t>
            </w:r>
          </w:p>
          <w:p w14:paraId="3725F037" w14:textId="77777777" w:rsidR="00F152FF" w:rsidRPr="004C1D41" w:rsidRDefault="001461B4">
            <w:pPr>
              <w:pStyle w:val="Listenabsatz"/>
              <w:numPr>
                <w:ilvl w:val="0"/>
                <w:numId w:val="7"/>
              </w:numPr>
              <w:spacing w:before="240"/>
              <w:contextualSpacing/>
              <w:jc w:val="both"/>
              <w:rPr>
                <w:rFonts w:ascii="Avenir Book" w:eastAsia="BatangChe" w:hAnsi="Avenir Book" w:cs="Arial"/>
                <w:sz w:val="24"/>
                <w:szCs w:val="24"/>
              </w:rPr>
            </w:pPr>
            <w:proofErr w:type="spellStart"/>
            <w:r w:rsidRPr="004C1D41">
              <w:rPr>
                <w:rFonts w:ascii="Avenir Book" w:eastAsia="BatangChe" w:hAnsi="Avenir Book" w:cs="Arial"/>
                <w:color w:val="000000" w:themeColor="text1"/>
                <w:sz w:val="24"/>
                <w:szCs w:val="24"/>
              </w:rPr>
              <w:t>the</w:t>
            </w:r>
            <w:proofErr w:type="spellEnd"/>
            <w:r w:rsidRPr="004C1D41">
              <w:rPr>
                <w:rFonts w:ascii="Avenir Book" w:eastAsia="BatangChe" w:hAnsi="Avenir Book" w:cs="Arial"/>
                <w:color w:val="000000" w:themeColor="text1"/>
                <w:sz w:val="24"/>
                <w:szCs w:val="24"/>
              </w:rPr>
              <w:t xml:space="preserve"> Environment </w:t>
            </w:r>
            <w:proofErr w:type="spellStart"/>
            <w:r w:rsidRPr="004C1D41">
              <w:rPr>
                <w:rFonts w:ascii="Avenir Book" w:eastAsia="BatangChe" w:hAnsi="Avenir Book" w:cs="Arial"/>
                <w:color w:val="000000" w:themeColor="text1"/>
                <w:sz w:val="24"/>
                <w:szCs w:val="24"/>
              </w:rPr>
              <w:t>Agency’s</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report</w:t>
            </w:r>
            <w:proofErr w:type="spellEnd"/>
            <w:r w:rsidRPr="004C1D41">
              <w:rPr>
                <w:rFonts w:ascii="Avenir Book" w:eastAsia="BatangChe" w:hAnsi="Avenir Book" w:cs="Arial"/>
                <w:color w:val="000000" w:themeColor="text1"/>
                <w:sz w:val="24"/>
                <w:szCs w:val="24"/>
              </w:rPr>
              <w:t xml:space="preserve">: “Life </w:t>
            </w:r>
            <w:proofErr w:type="spellStart"/>
            <w:r w:rsidRPr="004C1D41">
              <w:rPr>
                <w:rFonts w:ascii="Avenir Book" w:eastAsia="BatangChe" w:hAnsi="Avenir Book" w:cs="Arial"/>
                <w:color w:val="000000" w:themeColor="text1"/>
                <w:sz w:val="24"/>
                <w:szCs w:val="24"/>
              </w:rPr>
              <w:t>cycle</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assessment</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of</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supermarket</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carrier</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bags</w:t>
            </w:r>
            <w:proofErr w:type="spellEnd"/>
            <w:r w:rsidRPr="004C1D41">
              <w:rPr>
                <w:rFonts w:ascii="Avenir Book" w:eastAsia="BatangChe" w:hAnsi="Avenir Book" w:cs="Arial"/>
                <w:color w:val="000000" w:themeColor="text1"/>
                <w:sz w:val="24"/>
                <w:szCs w:val="24"/>
              </w:rPr>
              <w:t xml:space="preserve">: a review </w:t>
            </w:r>
            <w:proofErr w:type="spellStart"/>
            <w:r w:rsidRPr="004C1D41">
              <w:rPr>
                <w:rFonts w:ascii="Avenir Book" w:eastAsia="BatangChe" w:hAnsi="Avenir Book" w:cs="Arial"/>
                <w:color w:val="000000" w:themeColor="text1"/>
                <w:sz w:val="24"/>
                <w:szCs w:val="24"/>
              </w:rPr>
              <w:t>of</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the</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bags</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available</w:t>
            </w:r>
            <w:proofErr w:type="spellEnd"/>
            <w:r w:rsidRPr="004C1D41">
              <w:rPr>
                <w:rFonts w:ascii="Avenir Book" w:eastAsia="BatangChe" w:hAnsi="Avenir Book" w:cs="Arial"/>
                <w:color w:val="000000" w:themeColor="text1"/>
                <w:sz w:val="24"/>
                <w:szCs w:val="24"/>
              </w:rPr>
              <w:t xml:space="preserve"> in 2006”.</w:t>
            </w:r>
          </w:p>
          <w:p w14:paraId="457D2CFF" w14:textId="77777777" w:rsidR="00F152FF" w:rsidRPr="004C1D41" w:rsidRDefault="001461B4">
            <w:pPr>
              <w:pStyle w:val="Listenabsatz"/>
              <w:numPr>
                <w:ilvl w:val="0"/>
                <w:numId w:val="7"/>
              </w:numPr>
              <w:spacing w:before="240"/>
              <w:contextualSpacing/>
              <w:jc w:val="both"/>
              <w:rPr>
                <w:rFonts w:ascii="Avenir Book" w:eastAsia="BatangChe" w:hAnsi="Avenir Book" w:cs="Arial"/>
                <w:sz w:val="24"/>
                <w:szCs w:val="24"/>
              </w:rPr>
            </w:pPr>
            <w:proofErr w:type="spellStart"/>
            <w:r w:rsidRPr="004C1D41">
              <w:rPr>
                <w:rFonts w:ascii="Avenir Book" w:eastAsia="BatangChe" w:hAnsi="Avenir Book" w:cs="Arial"/>
                <w:color w:val="000000" w:themeColor="text1"/>
                <w:sz w:val="24"/>
                <w:szCs w:val="24"/>
              </w:rPr>
              <w:t>the</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report</w:t>
            </w:r>
            <w:proofErr w:type="spellEnd"/>
            <w:r w:rsidRPr="004C1D41">
              <w:rPr>
                <w:rFonts w:ascii="Avenir Book" w:eastAsia="BatangChe" w:hAnsi="Avenir Book" w:cs="Arial"/>
                <w:color w:val="000000" w:themeColor="text1"/>
                <w:sz w:val="24"/>
                <w:szCs w:val="24"/>
              </w:rPr>
              <w:t xml:space="preserve"> “Life Cycle Assessment </w:t>
            </w:r>
            <w:proofErr w:type="spellStart"/>
            <w:r w:rsidRPr="004C1D41">
              <w:rPr>
                <w:rFonts w:ascii="Avenir Book" w:eastAsia="BatangChe" w:hAnsi="Avenir Book" w:cs="Arial"/>
                <w:color w:val="000000" w:themeColor="text1"/>
                <w:sz w:val="24"/>
                <w:szCs w:val="24"/>
              </w:rPr>
              <w:t>of</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Reusable</w:t>
            </w:r>
            <w:proofErr w:type="spellEnd"/>
            <w:r w:rsidRPr="004C1D41">
              <w:rPr>
                <w:rFonts w:ascii="Avenir Book" w:eastAsia="BatangChe" w:hAnsi="Avenir Book" w:cs="Arial"/>
                <w:color w:val="000000" w:themeColor="text1"/>
                <w:sz w:val="24"/>
                <w:szCs w:val="24"/>
              </w:rPr>
              <w:t xml:space="preserve"> and Single-</w:t>
            </w:r>
            <w:proofErr w:type="spellStart"/>
            <w:r w:rsidRPr="004C1D41">
              <w:rPr>
                <w:rFonts w:ascii="Avenir Book" w:eastAsia="BatangChe" w:hAnsi="Avenir Book" w:cs="Arial"/>
                <w:color w:val="000000" w:themeColor="text1"/>
                <w:sz w:val="24"/>
                <w:szCs w:val="24"/>
              </w:rPr>
              <w:t>use</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Plastic</w:t>
            </w:r>
            <w:proofErr w:type="spellEnd"/>
            <w:r w:rsidRPr="004C1D41">
              <w:rPr>
                <w:rFonts w:ascii="Avenir Book" w:eastAsia="BatangChe" w:hAnsi="Avenir Book" w:cs="Arial"/>
                <w:color w:val="000000" w:themeColor="text1"/>
                <w:sz w:val="24"/>
                <w:szCs w:val="24"/>
              </w:rPr>
              <w:t xml:space="preserve"> Bags in California”, J. Greene, 2011.</w:t>
            </w:r>
          </w:p>
          <w:p w14:paraId="6E340342" w14:textId="77777777" w:rsidR="00F152FF" w:rsidRPr="004C1D41" w:rsidRDefault="001461B4">
            <w:pPr>
              <w:pStyle w:val="Listenabsatz"/>
              <w:numPr>
                <w:ilvl w:val="0"/>
                <w:numId w:val="7"/>
              </w:numPr>
              <w:spacing w:before="240"/>
              <w:contextualSpacing/>
              <w:jc w:val="both"/>
              <w:rPr>
                <w:rFonts w:ascii="Avenir Book" w:hAnsi="Avenir Book" w:cs="Arial"/>
                <w:sz w:val="28"/>
                <w:szCs w:val="28"/>
              </w:rPr>
            </w:pPr>
            <w:proofErr w:type="spellStart"/>
            <w:r w:rsidRPr="004C1D41">
              <w:rPr>
                <w:rFonts w:ascii="Avenir Book" w:eastAsia="BatangChe" w:hAnsi="Avenir Book" w:cs="Arial"/>
                <w:color w:val="000000" w:themeColor="text1"/>
                <w:sz w:val="24"/>
                <w:szCs w:val="24"/>
              </w:rPr>
              <w:t>the</w:t>
            </w:r>
            <w:proofErr w:type="spellEnd"/>
            <w:r w:rsidRPr="004C1D41">
              <w:rPr>
                <w:rFonts w:ascii="Avenir Book" w:eastAsia="BatangChe" w:hAnsi="Avenir Book" w:cs="Arial"/>
                <w:color w:val="000000" w:themeColor="text1"/>
                <w:sz w:val="24"/>
                <w:szCs w:val="24"/>
              </w:rPr>
              <w:t xml:space="preserve"> NGO UNEP </w:t>
            </w:r>
            <w:proofErr w:type="spellStart"/>
            <w:r w:rsidRPr="004C1D41">
              <w:rPr>
                <w:rFonts w:ascii="Avenir Book" w:eastAsia="BatangChe" w:hAnsi="Avenir Book" w:cs="Arial"/>
                <w:color w:val="000000" w:themeColor="text1"/>
                <w:sz w:val="24"/>
                <w:szCs w:val="24"/>
              </w:rPr>
              <w:t>report</w:t>
            </w:r>
            <w:proofErr w:type="spellEnd"/>
            <w:r w:rsidRPr="004C1D41">
              <w:rPr>
                <w:rFonts w:ascii="Avenir Book" w:eastAsia="BatangChe" w:hAnsi="Avenir Book" w:cs="Arial"/>
                <w:color w:val="000000" w:themeColor="text1"/>
                <w:sz w:val="24"/>
                <w:szCs w:val="24"/>
              </w:rPr>
              <w:t xml:space="preserve"> “Single-</w:t>
            </w:r>
            <w:proofErr w:type="spellStart"/>
            <w:r w:rsidRPr="004C1D41">
              <w:rPr>
                <w:rFonts w:ascii="Avenir Book" w:eastAsia="BatangChe" w:hAnsi="Avenir Book" w:cs="Arial"/>
                <w:color w:val="000000" w:themeColor="text1"/>
                <w:sz w:val="24"/>
                <w:szCs w:val="24"/>
              </w:rPr>
              <w:t>use</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plastics</w:t>
            </w:r>
            <w:proofErr w:type="spellEnd"/>
            <w:r w:rsidRPr="004C1D41">
              <w:rPr>
                <w:rFonts w:ascii="Avenir Book" w:eastAsia="BatangChe" w:hAnsi="Avenir Book" w:cs="Arial"/>
                <w:color w:val="000000" w:themeColor="text1"/>
                <w:sz w:val="24"/>
                <w:szCs w:val="24"/>
              </w:rPr>
              <w:t xml:space="preserve">, a </w:t>
            </w:r>
            <w:proofErr w:type="spellStart"/>
            <w:r w:rsidRPr="004C1D41">
              <w:rPr>
                <w:rFonts w:ascii="Avenir Book" w:eastAsia="BatangChe" w:hAnsi="Avenir Book" w:cs="Arial"/>
                <w:color w:val="000000" w:themeColor="text1"/>
                <w:sz w:val="24"/>
                <w:szCs w:val="24"/>
              </w:rPr>
              <w:t>roadmap</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for</w:t>
            </w:r>
            <w:proofErr w:type="spellEnd"/>
            <w:r w:rsidRPr="004C1D41">
              <w:rPr>
                <w:rFonts w:ascii="Avenir Book" w:eastAsia="BatangChe" w:hAnsi="Avenir Book" w:cs="Arial"/>
                <w:color w:val="000000" w:themeColor="text1"/>
                <w:sz w:val="24"/>
                <w:szCs w:val="24"/>
              </w:rPr>
              <w:t xml:space="preserve"> </w:t>
            </w:r>
            <w:proofErr w:type="spellStart"/>
            <w:r w:rsidRPr="004C1D41">
              <w:rPr>
                <w:rFonts w:ascii="Avenir Book" w:eastAsia="BatangChe" w:hAnsi="Avenir Book" w:cs="Arial"/>
                <w:color w:val="000000" w:themeColor="text1"/>
                <w:sz w:val="24"/>
                <w:szCs w:val="24"/>
              </w:rPr>
              <w:t>sustainability</w:t>
            </w:r>
            <w:proofErr w:type="spellEnd"/>
            <w:r w:rsidRPr="004C1D41">
              <w:rPr>
                <w:rFonts w:ascii="Avenir Book" w:eastAsia="BatangChe" w:hAnsi="Avenir Book" w:cs="Arial"/>
                <w:color w:val="000000" w:themeColor="text1"/>
                <w:sz w:val="24"/>
                <w:szCs w:val="24"/>
              </w:rPr>
              <w:t xml:space="preserve">”, 2018. </w:t>
            </w:r>
          </w:p>
        </w:tc>
      </w:tr>
      <w:tr w:rsidR="00F152FF" w:rsidRPr="004C1D41" w14:paraId="2CA2B850" w14:textId="77777777">
        <w:trPr>
          <w:trHeight w:val="841"/>
        </w:trPr>
        <w:tc>
          <w:tcPr>
            <w:tcW w:w="1844" w:type="dxa"/>
            <w:gridSpan w:val="2"/>
            <w:tcBorders>
              <w:right w:val="none" w:sz="4" w:space="0" w:color="000000"/>
            </w:tcBorders>
            <w:vAlign w:val="center"/>
          </w:tcPr>
          <w:p w14:paraId="7F198A2F" w14:textId="77777777" w:rsidR="00F152FF" w:rsidRPr="004C1D41" w:rsidRDefault="00F152FF">
            <w:pPr>
              <w:spacing w:before="240"/>
              <w:contextualSpacing/>
              <w:rPr>
                <w:rFonts w:ascii="Avenir Book" w:eastAsia="BatangChe" w:hAnsi="Avenir Book" w:cs="Arial"/>
                <w:color w:val="000000"/>
                <w:sz w:val="24"/>
                <w:szCs w:val="24"/>
                <w:lang w:val="de-DE"/>
              </w:rPr>
            </w:pPr>
          </w:p>
        </w:tc>
        <w:tc>
          <w:tcPr>
            <w:tcW w:w="2851" w:type="dxa"/>
            <w:tcBorders>
              <w:left w:val="none" w:sz="4" w:space="0" w:color="000000"/>
            </w:tcBorders>
            <w:vAlign w:val="center"/>
          </w:tcPr>
          <w:p w14:paraId="11D720EB" w14:textId="77777777" w:rsidR="00F152FF" w:rsidRPr="004C1D41" w:rsidRDefault="00F152FF">
            <w:pPr>
              <w:rPr>
                <w:rFonts w:ascii="Avenir Book" w:eastAsia="BatangChe" w:hAnsi="Avenir Book" w:cs="Arial"/>
                <w:color w:val="000000"/>
                <w:sz w:val="24"/>
                <w:szCs w:val="24"/>
                <w:lang w:val="de-DE"/>
              </w:rPr>
            </w:pPr>
          </w:p>
        </w:tc>
        <w:tc>
          <w:tcPr>
            <w:tcW w:w="1543" w:type="dxa"/>
            <w:gridSpan w:val="2"/>
            <w:tcBorders>
              <w:right w:val="none" w:sz="4" w:space="0" w:color="000000"/>
            </w:tcBorders>
            <w:vAlign w:val="center"/>
          </w:tcPr>
          <w:p w14:paraId="051683F5" w14:textId="77777777" w:rsidR="00F152FF" w:rsidRPr="004C1D41" w:rsidRDefault="00F152FF">
            <w:pPr>
              <w:spacing w:before="240"/>
              <w:contextualSpacing/>
              <w:rPr>
                <w:rFonts w:ascii="Avenir Book" w:eastAsia="BatangChe" w:hAnsi="Avenir Book" w:cs="Arial"/>
                <w:color w:val="000000"/>
                <w:sz w:val="24"/>
                <w:szCs w:val="24"/>
                <w:lang w:val="de-DE"/>
              </w:rPr>
            </w:pPr>
          </w:p>
        </w:tc>
        <w:tc>
          <w:tcPr>
            <w:tcW w:w="2801" w:type="dxa"/>
            <w:tcBorders>
              <w:left w:val="none" w:sz="4" w:space="0" w:color="000000"/>
            </w:tcBorders>
            <w:vAlign w:val="center"/>
          </w:tcPr>
          <w:p w14:paraId="4BD10467" w14:textId="77777777" w:rsidR="00F152FF" w:rsidRPr="004C1D41" w:rsidRDefault="00F152FF">
            <w:pPr>
              <w:spacing w:before="240"/>
              <w:contextualSpacing/>
              <w:rPr>
                <w:rFonts w:ascii="Avenir Book" w:eastAsia="BatangChe" w:hAnsi="Avenir Book" w:cs="Arial"/>
                <w:color w:val="000000"/>
                <w:sz w:val="24"/>
                <w:szCs w:val="24"/>
                <w:lang w:val="de-DE"/>
              </w:rPr>
            </w:pPr>
          </w:p>
        </w:tc>
      </w:tr>
    </w:tbl>
    <w:p w14:paraId="7985A72E" w14:textId="77777777" w:rsidR="00F152FF" w:rsidRPr="004C1D41" w:rsidRDefault="00F152FF">
      <w:pPr>
        <w:widowControl w:val="0"/>
        <w:jc w:val="both"/>
        <w:rPr>
          <w:lang w:val="de-DE"/>
        </w:rPr>
      </w:pPr>
    </w:p>
    <w:p w14:paraId="176B92EA" w14:textId="77777777" w:rsidR="00F152FF" w:rsidRPr="004C1D41" w:rsidRDefault="00F152FF">
      <w:pPr>
        <w:widowControl w:val="0"/>
        <w:jc w:val="both"/>
        <w:rPr>
          <w:lang w:val="de-DE"/>
        </w:rPr>
      </w:pPr>
    </w:p>
    <w:p w14:paraId="14EFD096" w14:textId="77777777" w:rsidR="00F152FF" w:rsidRPr="004C1D41" w:rsidRDefault="00F152FF">
      <w:pPr>
        <w:widowControl w:val="0"/>
        <w:jc w:val="both"/>
        <w:rPr>
          <w:lang w:val="de-DE"/>
        </w:rPr>
      </w:pPr>
    </w:p>
    <w:p w14:paraId="4F21B919" w14:textId="77777777" w:rsidR="00F152FF" w:rsidRPr="004C1D41" w:rsidRDefault="00F152FF">
      <w:pPr>
        <w:widowControl w:val="0"/>
        <w:jc w:val="both"/>
        <w:rPr>
          <w:lang w:val="de-DE"/>
        </w:rPr>
      </w:pPr>
    </w:p>
    <w:p w14:paraId="5BC6CD2C" w14:textId="77777777" w:rsidR="00F152FF" w:rsidRPr="004C1D41" w:rsidRDefault="00F152FF">
      <w:pPr>
        <w:widowControl w:val="0"/>
        <w:jc w:val="both"/>
        <w:rPr>
          <w:lang w:val="de-DE"/>
        </w:rPr>
      </w:pPr>
    </w:p>
    <w:p w14:paraId="74B9E9B2" w14:textId="77777777" w:rsidR="00F152FF" w:rsidRPr="004C1D41" w:rsidRDefault="00F152FF">
      <w:pPr>
        <w:widowControl w:val="0"/>
        <w:jc w:val="both"/>
        <w:rPr>
          <w:lang w:val="de-DE"/>
        </w:rPr>
      </w:pPr>
    </w:p>
    <w:p w14:paraId="1B475444" w14:textId="77777777" w:rsidR="00F152FF" w:rsidRPr="004C1D41" w:rsidRDefault="00F152FF">
      <w:pPr>
        <w:widowControl w:val="0"/>
        <w:jc w:val="both"/>
        <w:rPr>
          <w:lang w:val="de-DE"/>
        </w:rPr>
      </w:pPr>
    </w:p>
    <w:p w14:paraId="1A787F42" w14:textId="77777777" w:rsidR="00F152FF" w:rsidRPr="004C1D41" w:rsidRDefault="00F152FF">
      <w:pPr>
        <w:widowControl w:val="0"/>
        <w:jc w:val="both"/>
        <w:rPr>
          <w:lang w:val="de-DE"/>
        </w:rPr>
      </w:pPr>
    </w:p>
    <w:p w14:paraId="1BB6D68E" w14:textId="77777777" w:rsidR="00F152FF" w:rsidRPr="004C1D41" w:rsidRDefault="00F152FF">
      <w:pPr>
        <w:widowControl w:val="0"/>
        <w:jc w:val="both"/>
        <w:rPr>
          <w:lang w:val="de-DE"/>
        </w:rPr>
      </w:pPr>
    </w:p>
    <w:p w14:paraId="5051B551" w14:textId="77777777" w:rsidR="00F152FF" w:rsidRPr="004C1D41" w:rsidRDefault="00F152FF">
      <w:pPr>
        <w:widowControl w:val="0"/>
        <w:jc w:val="both"/>
        <w:rPr>
          <w:lang w:val="de-DE"/>
        </w:rPr>
      </w:pPr>
    </w:p>
    <w:p w14:paraId="69A5B2F3" w14:textId="77777777" w:rsidR="00F152FF" w:rsidRPr="004C1D41" w:rsidRDefault="00F152FF">
      <w:pPr>
        <w:widowControl w:val="0"/>
        <w:jc w:val="both"/>
        <w:rPr>
          <w:lang w:val="de-DE"/>
        </w:rPr>
      </w:pPr>
    </w:p>
    <w:p w14:paraId="14CEFBE8" w14:textId="77777777" w:rsidR="00F152FF" w:rsidRPr="004C1D41" w:rsidRDefault="00F152FF">
      <w:pPr>
        <w:widowControl w:val="0"/>
        <w:jc w:val="both"/>
        <w:rPr>
          <w:lang w:val="de-DE"/>
        </w:rPr>
      </w:pPr>
    </w:p>
    <w:tbl>
      <w:tblPr>
        <w:tblStyle w:val="Tabellenraster"/>
        <w:tblpPr w:leftFromText="141" w:rightFromText="141" w:vertAnchor="text" w:horzAnchor="page" w:tblpX="1412" w:tblpY="384"/>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44"/>
        <w:gridCol w:w="2835"/>
        <w:gridCol w:w="16"/>
        <w:gridCol w:w="1543"/>
        <w:gridCol w:w="2801"/>
      </w:tblGrid>
      <w:tr w:rsidR="00F152FF" w:rsidRPr="004C1D41" w14:paraId="71D2F77E" w14:textId="77777777">
        <w:trPr>
          <w:trHeight w:val="737"/>
        </w:trPr>
        <w:tc>
          <w:tcPr>
            <w:tcW w:w="1844" w:type="dxa"/>
            <w:tcBorders>
              <w:right w:val="none" w:sz="4" w:space="0" w:color="000000"/>
            </w:tcBorders>
            <w:vAlign w:val="center"/>
          </w:tcPr>
          <w:p w14:paraId="63A2AEC6" w14:textId="77777777" w:rsidR="00F152FF" w:rsidRPr="004C1D41" w:rsidRDefault="001461B4">
            <w:pPr>
              <w:rPr>
                <w:rFonts w:ascii="Avenir Book" w:hAnsi="Avenir Book" w:cs="Arial"/>
                <w:lang w:val="de-DE"/>
              </w:rPr>
            </w:pPr>
            <w:r w:rsidRPr="004C1D41">
              <w:rPr>
                <w:rFonts w:ascii="Avenir Book" w:hAnsi="Avenir Book" w:cs="Arial"/>
                <w:sz w:val="24"/>
                <w:szCs w:val="24"/>
                <w:lang w:val="de-DE" w:eastAsia="el-GR"/>
              </w:rPr>
              <mc:AlternateContent>
                <mc:Choice Requires="wpg">
                  <w:drawing>
                    <wp:inline distT="0" distB="0" distL="0" distR="0" wp14:anchorId="39BA2B10" wp14:editId="3612CE51">
                      <wp:extent cx="360000" cy="360000"/>
                      <wp:effectExtent l="0" t="0" r="0" b="0"/>
                      <wp:docPr id="48"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2"/>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8" o:spid="_x0000_s58" type="#_x0000_t75" style="mso-wrap-distance-left:0.0pt;mso-wrap-distance-top:0.0pt;mso-wrap-distance-right:0.0pt;mso-wrap-distance-bottom:0.0pt;width:28.3pt;height:28.3pt;" stroked="f">
                      <v:path textboxrect="0,0,0,0"/>
                      <v:imagedata r:id="rId23" o:title=""/>
                    </v:shape>
                  </w:pict>
                </mc:Fallback>
              </mc:AlternateContent>
            </w:r>
          </w:p>
        </w:tc>
        <w:tc>
          <w:tcPr>
            <w:tcW w:w="7195" w:type="dxa"/>
            <w:gridSpan w:val="4"/>
            <w:tcBorders>
              <w:left w:val="none" w:sz="4" w:space="0" w:color="000000"/>
            </w:tcBorders>
            <w:vAlign w:val="center"/>
          </w:tcPr>
          <w:p w14:paraId="7317C44F" w14:textId="77777777" w:rsidR="00F152FF" w:rsidRPr="004C1D41" w:rsidRDefault="001461B4">
            <w:pPr>
              <w:jc w:val="both"/>
              <w:rPr>
                <w:rFonts w:ascii="Avenir Book" w:hAnsi="Avenir Book" w:cs="Arial"/>
                <w:lang w:val="de-DE"/>
              </w:rPr>
            </w:pPr>
            <w:r w:rsidRPr="004C1D41">
              <w:rPr>
                <w:rFonts w:ascii="Avenir Book" w:eastAsia="BatangChe" w:hAnsi="Avenir Book" w:cs="Arial"/>
                <w:b/>
                <w:color w:val="95A251"/>
                <w:lang w:val="de-DE"/>
              </w:rPr>
              <w:t>Übung 3.2:</w:t>
            </w:r>
            <w:r w:rsidRPr="004C1D41">
              <w:rPr>
                <w:rFonts w:ascii="Avenir Book" w:eastAsia="BatangChe" w:hAnsi="Avenir Book" w:cs="Arial"/>
                <w:b/>
                <w:lang w:val="de-DE"/>
              </w:rPr>
              <w:t xml:space="preserve"> Das Problem der Entwässerung und Wiederherstellung eines spezifischen Sees: Vielfalt der Faktoren &amp; „Ungewissheit“</w:t>
            </w:r>
          </w:p>
        </w:tc>
      </w:tr>
      <w:tr w:rsidR="00F152FF" w:rsidRPr="004C1D41" w14:paraId="0D97504C" w14:textId="77777777">
        <w:trPr>
          <w:trHeight w:val="737"/>
        </w:trPr>
        <w:tc>
          <w:tcPr>
            <w:tcW w:w="1844" w:type="dxa"/>
            <w:tcBorders>
              <w:right w:val="none" w:sz="4" w:space="0" w:color="000000"/>
            </w:tcBorders>
            <w:vAlign w:val="center"/>
          </w:tcPr>
          <w:p w14:paraId="456D9316" w14:textId="77777777" w:rsidR="00F152FF" w:rsidRPr="004C1D41" w:rsidRDefault="001461B4">
            <w:pPr>
              <w:rPr>
                <w:rFonts w:ascii="Avenir Book" w:hAnsi="Avenir Book" w:cs="Arial"/>
                <w:lang w:val="de-DE"/>
              </w:rPr>
            </w:pPr>
            <w:r w:rsidRPr="004C1D41">
              <w:rPr>
                <w:rFonts w:ascii="Avenir Book" w:hAnsi="Avenir Book" w:cs="Arial"/>
                <w:lang w:val="de-DE" w:eastAsia="el-GR"/>
              </w:rPr>
              <mc:AlternateContent>
                <mc:Choice Requires="wpg">
                  <w:drawing>
                    <wp:inline distT="0" distB="0" distL="0" distR="0" wp14:anchorId="0A81DA89" wp14:editId="32A97CD5">
                      <wp:extent cx="359728" cy="341694"/>
                      <wp:effectExtent l="0" t="0" r="2540" b="1270"/>
                      <wp:docPr id="4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a:stretch/>
                            </pic:blipFill>
                            <pic:spPr bwMode="auto">
                              <a:xfrm>
                                <a:off x="0" y="0"/>
                                <a:ext cx="360680" cy="342598"/>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9" o:spid="_x0000_s59" type="#_x0000_t75" style="mso-wrap-distance-left:0.0pt;mso-wrap-distance-top:0.0pt;mso-wrap-distance-right:0.0pt;mso-wrap-distance-bottom:0.0pt;width:28.3pt;height:26.9pt;" stroked="false">
                      <v:path textboxrect="0,0,0,0"/>
                      <v:imagedata r:id="rId25" o:title=""/>
                    </v:shape>
                  </w:pict>
                </mc:Fallback>
              </mc:AlternateContent>
            </w:r>
            <w:r w:rsidRPr="004C1D41">
              <w:rPr>
                <w:lang w:val="de-DE" w:eastAsia="el-GR"/>
              </w:rPr>
              <mc:AlternateContent>
                <mc:Choice Requires="wpg">
                  <w:drawing>
                    <wp:inline distT="0" distB="0" distL="0" distR="0" wp14:anchorId="2B26C0A9" wp14:editId="08B9DF9A">
                      <wp:extent cx="440266" cy="395111"/>
                      <wp:effectExtent l="0" t="0" r="0" b="5080"/>
                      <wp:docPr id="50"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32"/>
                              <a:stretch/>
                            </pic:blipFill>
                            <pic:spPr bwMode="auto">
                              <a:xfrm>
                                <a:off x="0" y="0"/>
                                <a:ext cx="438263" cy="393313"/>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0" o:spid="_x0000_s60" type="#_x0000_t75" style="mso-wrap-distance-left:0.0pt;mso-wrap-distance-top:0.0pt;mso-wrap-distance-right:0.0pt;mso-wrap-distance-bottom:0.0pt;width:34.7pt;height:31.1pt;" stroked="f" strokeweight="1.00pt">
                      <v:path textboxrect="0,0,0,0"/>
                      <v:imagedata r:id="rId33" o:title=""/>
                    </v:shape>
                  </w:pict>
                </mc:Fallback>
              </mc:AlternateContent>
            </w:r>
          </w:p>
        </w:tc>
        <w:tc>
          <w:tcPr>
            <w:tcW w:w="2835" w:type="dxa"/>
            <w:tcBorders>
              <w:left w:val="none" w:sz="4" w:space="0" w:color="000000"/>
            </w:tcBorders>
            <w:vAlign w:val="center"/>
          </w:tcPr>
          <w:p w14:paraId="17B085A4" w14:textId="77777777" w:rsidR="00F152FF" w:rsidRPr="004C1D41" w:rsidRDefault="001461B4">
            <w:pPr>
              <w:rPr>
                <w:rFonts w:ascii="Avenir Book" w:hAnsi="Avenir Book" w:cs="Arial"/>
                <w:color w:val="7590B3"/>
                <w:lang w:val="de-DE"/>
              </w:rPr>
            </w:pPr>
            <w:r w:rsidRPr="004C1D41">
              <w:rPr>
                <w:rFonts w:ascii="Avenir Book" w:eastAsia="BatangChe" w:hAnsi="Avenir Book" w:cs="Arial"/>
                <w:b/>
                <w:color w:val="465C7A"/>
                <w:lang w:val="de-DE"/>
              </w:rPr>
              <w:t>Gruppenarbeit und -diskussion</w:t>
            </w:r>
          </w:p>
        </w:tc>
        <w:tc>
          <w:tcPr>
            <w:tcW w:w="1559" w:type="dxa"/>
            <w:gridSpan w:val="2"/>
            <w:tcBorders>
              <w:right w:val="none" w:sz="4" w:space="0" w:color="000000"/>
            </w:tcBorders>
            <w:vAlign w:val="center"/>
          </w:tcPr>
          <w:p w14:paraId="6A03A577" w14:textId="77777777" w:rsidR="00F152FF" w:rsidRPr="004C1D41" w:rsidRDefault="001461B4">
            <w:pPr>
              <w:rPr>
                <w:rFonts w:ascii="Avenir Book" w:hAnsi="Avenir Book" w:cs="Arial"/>
                <w:lang w:val="de-DE"/>
              </w:rPr>
            </w:pPr>
            <w:r w:rsidRPr="004C1D41">
              <w:rPr>
                <w:rFonts w:ascii="Avenir Book" w:hAnsi="Avenir Book" w:cs="Arial"/>
                <w:sz w:val="24"/>
                <w:szCs w:val="24"/>
                <w:lang w:val="de-DE" w:eastAsia="el-GR"/>
              </w:rPr>
              <mc:AlternateContent>
                <mc:Choice Requires="wpg">
                  <w:drawing>
                    <wp:inline distT="0" distB="0" distL="0" distR="0" wp14:anchorId="5DC3C001" wp14:editId="39A9D4E2">
                      <wp:extent cx="360000" cy="360000"/>
                      <wp:effectExtent l="0" t="0" r="0" b="0"/>
                      <wp:docPr id="51"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1" o:spid="_x0000_s61" type="#_x0000_t75" style="mso-wrap-distance-left:0.0pt;mso-wrap-distance-top:0.0pt;mso-wrap-distance-right:0.0pt;mso-wrap-distance-bottom:0.0pt;width:28.3pt;height:28.3pt;" stroked="f">
                      <v:path textboxrect="0,0,0,0"/>
                      <v:imagedata r:id="rId29" o:title=""/>
                    </v:shape>
                  </w:pict>
                </mc:Fallback>
              </mc:AlternateContent>
            </w:r>
          </w:p>
        </w:tc>
        <w:tc>
          <w:tcPr>
            <w:tcW w:w="2801" w:type="dxa"/>
            <w:tcBorders>
              <w:left w:val="none" w:sz="4" w:space="0" w:color="000000"/>
            </w:tcBorders>
            <w:vAlign w:val="center"/>
          </w:tcPr>
          <w:p w14:paraId="28EFAB9C" w14:textId="77777777" w:rsidR="00F152FF" w:rsidRPr="004C1D41" w:rsidRDefault="001461B4">
            <w:pPr>
              <w:rPr>
                <w:rFonts w:ascii="Avenir Book" w:hAnsi="Avenir Book" w:cs="Arial"/>
                <w:lang w:val="de-DE"/>
              </w:rPr>
            </w:pPr>
            <w:r w:rsidRPr="004C1D41">
              <w:rPr>
                <w:rFonts w:ascii="Avenir Book" w:eastAsia="BatangChe" w:hAnsi="Avenir Book" w:cs="Arial"/>
                <w:b/>
                <w:color w:val="465C7A"/>
                <w:lang w:val="de-DE"/>
              </w:rPr>
              <w:t xml:space="preserve"> 20 min</w:t>
            </w:r>
          </w:p>
        </w:tc>
      </w:tr>
      <w:tr w:rsidR="00F152FF" w:rsidRPr="004C1D41" w14:paraId="6FAF764D" w14:textId="77777777">
        <w:trPr>
          <w:trHeight w:val="5660"/>
        </w:trPr>
        <w:tc>
          <w:tcPr>
            <w:tcW w:w="9039" w:type="dxa"/>
            <w:gridSpan w:val="5"/>
          </w:tcPr>
          <w:p w14:paraId="00F0382C" w14:textId="6E721372" w:rsidR="00F152FF" w:rsidRPr="004C1D41" w:rsidRDefault="001461B4">
            <w:pPr>
              <w:spacing w:before="60" w:after="200"/>
              <w:jc w:val="both"/>
              <w:rPr>
                <w:rFonts w:ascii="Avenir Book" w:eastAsia="BatangChe" w:hAnsi="Avenir Book" w:cs="Arial"/>
                <w:sz w:val="24"/>
                <w:szCs w:val="24"/>
                <w:lang w:val="de-DE"/>
              </w:rPr>
            </w:pPr>
            <w:proofErr w:type="spellStart"/>
            <w:r w:rsidRPr="004C1D41">
              <w:rPr>
                <w:rFonts w:ascii="Avenir Book" w:eastAsia="BatangChe" w:hAnsi="Avenir Book" w:cs="Arial"/>
                <w:b/>
                <w:color w:val="465C7A"/>
                <w:lang w:val="de-DE"/>
              </w:rPr>
              <w:t>Lies</w:t>
            </w:r>
            <w:proofErr w:type="spellEnd"/>
            <w:r w:rsidRPr="004C1D41">
              <w:rPr>
                <w:rFonts w:ascii="Avenir Book" w:eastAsia="BatangChe" w:hAnsi="Avenir Book" w:cs="Arial"/>
                <w:b/>
                <w:color w:val="465C7A"/>
                <w:lang w:val="de-DE"/>
              </w:rPr>
              <w:t xml:space="preserve"> die folgenden Fakten über den Karla-See in </w:t>
            </w:r>
            <w:r w:rsidR="001461F6" w:rsidRPr="004C1D41">
              <w:rPr>
                <w:rFonts w:ascii="Avenir Book" w:eastAsia="BatangChe" w:hAnsi="Avenir Book" w:cs="Arial"/>
                <w:b/>
                <w:color w:val="465C7A"/>
                <w:lang w:val="de-DE"/>
              </w:rPr>
              <w:t>Thessalien</w:t>
            </w:r>
            <w:r w:rsidRPr="004C1D41">
              <w:rPr>
                <w:rFonts w:ascii="Avenir Book" w:eastAsia="BatangChe" w:hAnsi="Avenir Book" w:cs="Arial"/>
                <w:b/>
                <w:color w:val="465C7A"/>
                <w:lang w:val="de-DE"/>
              </w:rPr>
              <w:t>, Griechenland:</w:t>
            </w:r>
            <w:r w:rsidRPr="004C1D41">
              <w:rPr>
                <w:rFonts w:ascii="Avenir Book" w:eastAsia="BatangChe" w:hAnsi="Avenir Book" w:cs="Arial"/>
                <w:lang w:val="de-DE"/>
              </w:rPr>
              <w:t xml:space="preserve"> </w:t>
            </w:r>
          </w:p>
          <w:p w14:paraId="1AA7AB2E" w14:textId="77777777" w:rsidR="00F152FF" w:rsidRPr="004C1D41" w:rsidRDefault="001461B4">
            <w:pPr>
              <w:rPr>
                <w:rFonts w:ascii="Avenir Book" w:eastAsia="BatangChe" w:hAnsi="Avenir Book" w:cs="Arial"/>
                <w:b/>
                <w:bCs/>
                <w:color w:val="465C7A"/>
                <w:sz w:val="24"/>
                <w:szCs w:val="24"/>
                <w:lang w:val="de-DE"/>
              </w:rPr>
            </w:pPr>
            <w:r w:rsidRPr="004C1D41">
              <w:rPr>
                <w:rFonts w:ascii="Avenir Book" w:eastAsia="BatangChe" w:hAnsi="Avenir Book" w:cs="Arial"/>
                <w:b/>
                <w:bCs/>
                <w:color w:val="465C7A"/>
                <w:sz w:val="24"/>
                <w:szCs w:val="24"/>
                <w:lang w:val="de-DE"/>
              </w:rPr>
              <w:t xml:space="preserve">Der Karla-See liegt im mittleren Teil Griechenlands. Er zeichnete sich durch eine hohe Biodiversität aus. </w:t>
            </w:r>
          </w:p>
          <w:p w14:paraId="2D5ECA39" w14:textId="77777777" w:rsidR="00F152FF" w:rsidRPr="004C1D41" w:rsidRDefault="001461B4">
            <w:pPr>
              <w:rPr>
                <w:rFonts w:ascii="Avenir Book" w:eastAsia="BatangChe" w:hAnsi="Avenir Book" w:cs="Arial"/>
                <w:b/>
                <w:bCs/>
                <w:color w:val="465C7A"/>
                <w:sz w:val="24"/>
                <w:szCs w:val="24"/>
                <w:lang w:val="de-DE"/>
              </w:rPr>
            </w:pPr>
            <w:r w:rsidRPr="004C1D41">
              <w:rPr>
                <w:rFonts w:ascii="Avenir Book" w:eastAsia="BatangChe" w:hAnsi="Avenir Book" w:cs="Arial"/>
                <w:b/>
                <w:bCs/>
                <w:color w:val="465C7A"/>
                <w:sz w:val="24"/>
                <w:szCs w:val="24"/>
                <w:lang w:val="de-DE"/>
              </w:rPr>
              <w:t>Er wurde in den frühen 1960er Jahren entwässert und dann vor einigen Jahren erneut geflutet.</w:t>
            </w:r>
          </w:p>
          <w:p w14:paraId="2880A8C4" w14:textId="77777777" w:rsidR="00F152FF" w:rsidRPr="004C1D41" w:rsidRDefault="00F152FF">
            <w:pPr>
              <w:rPr>
                <w:rFonts w:ascii="Avenir Book" w:eastAsia="BatangChe" w:hAnsi="Avenir Book" w:cs="Arial"/>
                <w:b/>
                <w:bCs/>
                <w:color w:val="465C7A"/>
                <w:sz w:val="24"/>
                <w:szCs w:val="24"/>
                <w:lang w:val="de-DE"/>
              </w:rPr>
            </w:pPr>
          </w:p>
          <w:p w14:paraId="6AD71DF0" w14:textId="77777777" w:rsidR="00F152FF" w:rsidRPr="004C1D41" w:rsidRDefault="001461B4">
            <w:pPr>
              <w:numPr>
                <w:ilvl w:val="0"/>
                <w:numId w:val="12"/>
              </w:numPr>
              <w:rPr>
                <w:rFonts w:ascii="Avenir Book" w:eastAsia="BatangChe" w:hAnsi="Avenir Book" w:cs="Arial"/>
                <w:b/>
                <w:color w:val="465C7A"/>
                <w:sz w:val="24"/>
                <w:szCs w:val="24"/>
                <w:u w:val="single"/>
                <w:lang w:val="de-DE"/>
              </w:rPr>
            </w:pPr>
            <w:r w:rsidRPr="004C1D41">
              <w:rPr>
                <w:rFonts w:ascii="Avenir Book" w:eastAsia="BatangChe" w:hAnsi="Avenir Book" w:cs="Arial"/>
                <w:b/>
                <w:color w:val="465C7A"/>
                <w:sz w:val="24"/>
                <w:szCs w:val="24"/>
                <w:u w:val="single"/>
                <w:lang w:val="de-DE"/>
              </w:rPr>
              <w:t xml:space="preserve">Gründe für die Entscheidung zur Entwässerung: </w:t>
            </w:r>
          </w:p>
          <w:p w14:paraId="59A46142" w14:textId="77777777" w:rsidR="00F152FF" w:rsidRPr="004C1D41" w:rsidRDefault="001461B4">
            <w:pPr>
              <w:numPr>
                <w:ilvl w:val="1"/>
                <w:numId w:val="12"/>
              </w:numPr>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 xml:space="preserve">Die Schwankungen des Wasserspiegels </w:t>
            </w:r>
          </w:p>
          <w:p w14:paraId="1233F3C7" w14:textId="77777777" w:rsidR="00F152FF" w:rsidRPr="004C1D41" w:rsidRDefault="001461B4">
            <w:pPr>
              <w:numPr>
                <w:ilvl w:val="1"/>
                <w:numId w:val="12"/>
              </w:numPr>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Die Überschwemmungen in der Region</w:t>
            </w:r>
          </w:p>
          <w:p w14:paraId="6E1BC1C0" w14:textId="77777777" w:rsidR="00F152FF" w:rsidRPr="004C1D41" w:rsidRDefault="001461B4">
            <w:pPr>
              <w:numPr>
                <w:ilvl w:val="1"/>
                <w:numId w:val="12"/>
              </w:numPr>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 xml:space="preserve">Die Notwendigkeit, mehr landwirtschaftliche Flächen zu schaffen </w:t>
            </w:r>
          </w:p>
          <w:p w14:paraId="39E4E640" w14:textId="77777777" w:rsidR="00F152FF" w:rsidRPr="004C1D41" w:rsidRDefault="001461B4">
            <w:pPr>
              <w:numPr>
                <w:ilvl w:val="1"/>
                <w:numId w:val="12"/>
              </w:numPr>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 xml:space="preserve">Die geringen Fangmengen </w:t>
            </w:r>
          </w:p>
          <w:p w14:paraId="1D61F6B3" w14:textId="77777777" w:rsidR="00F152FF" w:rsidRPr="004C1D41" w:rsidRDefault="001461B4">
            <w:pPr>
              <w:numPr>
                <w:ilvl w:val="1"/>
                <w:numId w:val="12"/>
              </w:numPr>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 xml:space="preserve">Die Notwendigkeit Malariaepidemien zu reduzieren </w:t>
            </w:r>
          </w:p>
          <w:p w14:paraId="5241F583" w14:textId="77777777" w:rsidR="00F152FF" w:rsidRPr="004C1D41" w:rsidRDefault="00F152FF">
            <w:pPr>
              <w:rPr>
                <w:rFonts w:ascii="Avenir Book" w:eastAsia="BatangChe" w:hAnsi="Avenir Book" w:cs="Arial"/>
                <w:b/>
                <w:color w:val="465C7A"/>
                <w:lang w:val="de-DE"/>
              </w:rPr>
            </w:pPr>
          </w:p>
          <w:p w14:paraId="47747D2E" w14:textId="77777777" w:rsidR="00F152FF" w:rsidRPr="004C1D41" w:rsidRDefault="001461B4">
            <w:pPr>
              <w:numPr>
                <w:ilvl w:val="0"/>
                <w:numId w:val="12"/>
              </w:numPr>
              <w:rPr>
                <w:rFonts w:ascii="Avenir Book" w:eastAsia="BatangChe" w:hAnsi="Avenir Book" w:cs="Arial"/>
                <w:b/>
                <w:color w:val="465C7A"/>
                <w:sz w:val="24"/>
                <w:szCs w:val="24"/>
                <w:u w:val="single"/>
                <w:lang w:val="de-DE"/>
              </w:rPr>
            </w:pPr>
            <w:r w:rsidRPr="004C1D41">
              <w:rPr>
                <w:rFonts w:ascii="Avenir Book" w:eastAsia="BatangChe" w:hAnsi="Avenir Book" w:cs="Arial"/>
                <w:b/>
                <w:color w:val="465C7A"/>
                <w:sz w:val="24"/>
                <w:szCs w:val="24"/>
                <w:u w:val="single"/>
                <w:lang w:val="de-DE"/>
              </w:rPr>
              <w:t xml:space="preserve">Ökologische und soziale Auswirkungen der Entwässerung: </w:t>
            </w:r>
          </w:p>
          <w:p w14:paraId="5AF31857" w14:textId="77777777" w:rsidR="00F152FF" w:rsidRPr="004C1D41" w:rsidRDefault="001461B4">
            <w:pPr>
              <w:numPr>
                <w:ilvl w:val="1"/>
                <w:numId w:val="12"/>
              </w:numPr>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Schnelles Absinken des Grundwassers</w:t>
            </w:r>
          </w:p>
          <w:p w14:paraId="3AF99826" w14:textId="77777777" w:rsidR="00F152FF" w:rsidRPr="004C1D41" w:rsidRDefault="001461B4">
            <w:pPr>
              <w:numPr>
                <w:ilvl w:val="1"/>
                <w:numId w:val="12"/>
              </w:numPr>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Verschmutzung des geschlossenen Golfs und Auftreten von Phytoplankton</w:t>
            </w:r>
          </w:p>
          <w:p w14:paraId="144EBBC7" w14:textId="77777777" w:rsidR="00F152FF" w:rsidRPr="004C1D41" w:rsidRDefault="001461B4">
            <w:pPr>
              <w:numPr>
                <w:ilvl w:val="1"/>
                <w:numId w:val="12"/>
              </w:numPr>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Auftreten von tiefen Rissen und der Zerstörung von Gebäuden</w:t>
            </w:r>
          </w:p>
          <w:p w14:paraId="2B869032" w14:textId="77777777" w:rsidR="00F152FF" w:rsidRPr="004C1D41" w:rsidRDefault="001461B4">
            <w:pPr>
              <w:numPr>
                <w:ilvl w:val="1"/>
                <w:numId w:val="12"/>
              </w:numPr>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Zerstörung der Fauna und Flora des Gebiets</w:t>
            </w:r>
          </w:p>
          <w:p w14:paraId="64568BE7" w14:textId="77777777" w:rsidR="00F152FF" w:rsidRPr="004C1D41" w:rsidRDefault="001461B4">
            <w:pPr>
              <w:numPr>
                <w:ilvl w:val="1"/>
                <w:numId w:val="12"/>
              </w:numPr>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Nachteilige Veränderungen des Mikroklimas in der Region und Zunahme extremer Wetterphänomene</w:t>
            </w:r>
          </w:p>
          <w:p w14:paraId="67421088" w14:textId="77777777" w:rsidR="00F152FF" w:rsidRPr="004C1D41" w:rsidRDefault="001461B4">
            <w:pPr>
              <w:numPr>
                <w:ilvl w:val="1"/>
                <w:numId w:val="12"/>
              </w:numPr>
              <w:rPr>
                <w:rFonts w:ascii="Avenir Book" w:eastAsia="BatangChe" w:hAnsi="Avenir Book" w:cs="Arial"/>
                <w:b/>
                <w:color w:val="465C7A"/>
                <w:lang w:val="de-DE"/>
              </w:rPr>
            </w:pPr>
            <w:r w:rsidRPr="004C1D41">
              <w:rPr>
                <w:rFonts w:ascii="Avenir Book" w:eastAsia="BatangChe" w:hAnsi="Avenir Book" w:cs="Arial"/>
                <w:b/>
                <w:color w:val="465C7A"/>
                <w:sz w:val="24"/>
                <w:szCs w:val="24"/>
                <w:lang w:val="de-DE"/>
              </w:rPr>
              <w:t>Unfähigkeit zur Wasserversorgung von Städten und Dörfern</w:t>
            </w:r>
          </w:p>
          <w:p w14:paraId="6C8115A8" w14:textId="77777777" w:rsidR="00F152FF" w:rsidRPr="004C1D41" w:rsidRDefault="00F152FF">
            <w:pPr>
              <w:ind w:left="1440"/>
              <w:rPr>
                <w:rFonts w:ascii="Avenir Book" w:eastAsia="BatangChe" w:hAnsi="Avenir Book" w:cs="Arial"/>
                <w:b/>
                <w:color w:val="465C7A"/>
                <w:lang w:val="de-DE"/>
              </w:rPr>
            </w:pPr>
          </w:p>
          <w:p w14:paraId="2F28CF95" w14:textId="2960DFEC" w:rsidR="00F152FF" w:rsidRPr="004C1D41" w:rsidRDefault="001461B4">
            <w:pPr>
              <w:numPr>
                <w:ilvl w:val="0"/>
                <w:numId w:val="12"/>
              </w:numPr>
              <w:rPr>
                <w:rFonts w:ascii="Avenir Book" w:eastAsia="BatangChe" w:hAnsi="Avenir Book" w:cs="Arial"/>
                <w:b/>
                <w:color w:val="465C7A"/>
                <w:sz w:val="24"/>
                <w:szCs w:val="24"/>
                <w:u w:val="single"/>
                <w:lang w:val="de-DE"/>
              </w:rPr>
            </w:pPr>
            <w:r w:rsidRPr="004C1D41">
              <w:rPr>
                <w:rFonts w:ascii="Avenir Book" w:eastAsia="BatangChe" w:hAnsi="Avenir Book" w:cs="Arial"/>
                <w:b/>
                <w:color w:val="465C7A"/>
                <w:sz w:val="24"/>
                <w:szCs w:val="24"/>
                <w:u w:val="single"/>
                <w:lang w:val="de-DE"/>
              </w:rPr>
              <w:t xml:space="preserve">Die Entscheidung für die Wiederherstellung/Neubeflutung </w:t>
            </w:r>
          </w:p>
          <w:p w14:paraId="4BB06337" w14:textId="77777777" w:rsidR="00F152FF" w:rsidRPr="004C1D41" w:rsidRDefault="001461B4">
            <w:pPr>
              <w:numPr>
                <w:ilvl w:val="1"/>
                <w:numId w:val="12"/>
              </w:numPr>
              <w:tabs>
                <w:tab w:val="left" w:pos="720"/>
              </w:tabs>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 xml:space="preserve">Es wurde festgestellt, dass die Auswirkungen auf das Ökosystem des Gebiets größer waren als der Nutzen, den die Entwässerung des Sees mit sich brachte. Daher wurde die Wiederherstellung beschlossen. </w:t>
            </w:r>
          </w:p>
          <w:p w14:paraId="48DB17E3" w14:textId="77777777" w:rsidR="00F152FF" w:rsidRPr="004C1D41" w:rsidRDefault="001461B4">
            <w:pPr>
              <w:numPr>
                <w:ilvl w:val="1"/>
                <w:numId w:val="12"/>
              </w:numPr>
              <w:rPr>
                <w:rFonts w:ascii="Avenir Book" w:eastAsia="BatangChe" w:hAnsi="Avenir Book" w:cs="Arial"/>
                <w:b/>
                <w:color w:val="465C7A"/>
                <w:sz w:val="24"/>
                <w:szCs w:val="24"/>
                <w:lang w:val="de-DE"/>
              </w:rPr>
            </w:pPr>
            <w:r w:rsidRPr="004C1D41">
              <w:rPr>
                <w:rFonts w:ascii="Avenir Book" w:eastAsia="BatangChe" w:hAnsi="Avenir Book" w:cs="Arial"/>
                <w:b/>
                <w:color w:val="465C7A"/>
                <w:sz w:val="24"/>
                <w:szCs w:val="24"/>
                <w:lang w:val="de-DE"/>
              </w:rPr>
              <w:t>Heute werden Anstrengungen unternommen, um die im Dezember 2010 begonnenen Erholungsmaßnahmen durchzuführen.</w:t>
            </w:r>
          </w:p>
          <w:p w14:paraId="18303051" w14:textId="77777777" w:rsidR="00F152FF" w:rsidRPr="004C1D41" w:rsidRDefault="00F152FF">
            <w:pPr>
              <w:spacing w:after="200"/>
              <w:jc w:val="both"/>
              <w:rPr>
                <w:rFonts w:ascii="Avenir Book" w:eastAsia="BatangChe" w:hAnsi="Avenir Book" w:cs="Arial"/>
                <w:sz w:val="24"/>
                <w:szCs w:val="24"/>
                <w:lang w:val="de-DE"/>
              </w:rPr>
            </w:pPr>
          </w:p>
          <w:p w14:paraId="0BBA4688" w14:textId="77777777" w:rsidR="00F152FF" w:rsidRPr="004C1D41" w:rsidRDefault="001461B4">
            <w:pPr>
              <w:jc w:val="both"/>
              <w:rPr>
                <w:rFonts w:ascii="Avenir Book" w:eastAsia="BatangChe" w:hAnsi="Avenir Book" w:cs="Arial"/>
                <w:b/>
                <w:bCs/>
                <w:color w:val="465C7A"/>
                <w:lang w:val="de-DE"/>
              </w:rPr>
            </w:pPr>
            <w:r w:rsidRPr="004C1D41">
              <w:rPr>
                <w:rFonts w:ascii="Avenir Book" w:eastAsia="BatangChe" w:hAnsi="Avenir Book" w:cs="Arial"/>
                <w:b/>
                <w:bCs/>
                <w:color w:val="465C7A"/>
                <w:lang w:val="de-DE"/>
              </w:rPr>
              <w:lastRenderedPageBreak/>
              <w:t xml:space="preserve">Auf Grundlage der aufgeführten oder selbstgewählter Hilfsmittel: </w:t>
            </w:r>
          </w:p>
          <w:p w14:paraId="04307E3E" w14:textId="77777777" w:rsidR="00F152FF" w:rsidRPr="004C1D41" w:rsidRDefault="001461B4">
            <w:pPr>
              <w:pStyle w:val="Listenabsatz"/>
              <w:numPr>
                <w:ilvl w:val="0"/>
                <w:numId w:val="11"/>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 xml:space="preserve">Überlege welche Vor- und Nachteile zwei wichtige Entscheidungen im Zusammenhang mit der Entwässerung und Wiederherstellung des Karla-Sees mit sich bringen. </w:t>
            </w:r>
          </w:p>
          <w:p w14:paraId="5367B1CA" w14:textId="77777777" w:rsidR="00F152FF" w:rsidRPr="004C1D41" w:rsidRDefault="001461B4">
            <w:pPr>
              <w:pStyle w:val="Listenabsatz"/>
              <w:numPr>
                <w:ilvl w:val="0"/>
                <w:numId w:val="11"/>
              </w:numPr>
              <w:spacing w:before="240"/>
              <w:contextualSpacing/>
              <w:jc w:val="both"/>
              <w:rPr>
                <w:rFonts w:ascii="Avenir Book" w:eastAsia="BatangChe" w:hAnsi="Avenir Book" w:cs="Arial"/>
                <w:sz w:val="24"/>
                <w:szCs w:val="24"/>
              </w:rPr>
            </w:pPr>
            <w:proofErr w:type="gramStart"/>
            <w:r w:rsidRPr="004C1D41">
              <w:rPr>
                <w:rFonts w:ascii="Avenir Book" w:eastAsia="BatangChe" w:hAnsi="Avenir Book" w:cs="Arial"/>
                <w:color w:val="000000" w:themeColor="text1"/>
                <w:sz w:val="24"/>
                <w:szCs w:val="24"/>
              </w:rPr>
              <w:t>Finde</w:t>
            </w:r>
            <w:proofErr w:type="gramEnd"/>
            <w:r w:rsidRPr="004C1D41">
              <w:rPr>
                <w:rFonts w:ascii="Avenir Book" w:eastAsia="BatangChe" w:hAnsi="Avenir Book" w:cs="Arial"/>
                <w:color w:val="000000" w:themeColor="text1"/>
                <w:sz w:val="24"/>
                <w:szCs w:val="24"/>
              </w:rPr>
              <w:t xml:space="preserve"> Aspekte des mathematisch-naturwissenschaftlichen Unterrichts, die du bei der Entwässerung von Seen und bei der Wiederherstellung wiedererkennst. </w:t>
            </w:r>
          </w:p>
          <w:p w14:paraId="4C1C8519" w14:textId="77777777" w:rsidR="00F152FF" w:rsidRPr="004C1D41" w:rsidRDefault="001461B4">
            <w:pPr>
              <w:rPr>
                <w:rFonts w:ascii="Avenir Book" w:eastAsia="BatangChe" w:hAnsi="Avenir Book" w:cs="Arial"/>
                <w:b/>
                <w:bCs/>
                <w:color w:val="465C7A"/>
                <w:lang w:val="de-DE"/>
              </w:rPr>
            </w:pPr>
            <w:r w:rsidRPr="004C1D41">
              <w:rPr>
                <w:rFonts w:ascii="Avenir Book" w:eastAsia="BatangChe" w:hAnsi="Avenir Book" w:cs="Arial"/>
                <w:b/>
                <w:color w:val="465C7A"/>
                <w:sz w:val="24"/>
                <w:szCs w:val="24"/>
                <w:lang w:val="de-DE"/>
              </w:rPr>
              <w:t>Quelle 1 – Jährlicher Wasserhaushalt des Karla-Sees</w:t>
            </w:r>
          </w:p>
          <w:p w14:paraId="7D2AED70" w14:textId="77777777" w:rsidR="00F152FF" w:rsidRPr="004C1D41" w:rsidRDefault="001461B4">
            <w:pPr>
              <w:rPr>
                <w:rFonts w:ascii="Avenir Book" w:eastAsia="BatangChe" w:hAnsi="Avenir Book" w:cs="Arial"/>
                <w:b/>
                <w:bCs/>
                <w:color w:val="465C7A"/>
                <w:lang w:val="de-DE"/>
              </w:rPr>
            </w:pPr>
            <w:r w:rsidRPr="004C1D41">
              <w:rPr>
                <w:rFonts w:ascii="Avenir Book" w:eastAsia="BatangChe" w:hAnsi="Avenir Book" w:cs="Arial"/>
                <w:b/>
                <w:bCs/>
                <w:color w:val="465C7A"/>
                <w:lang w:val="de-DE" w:eastAsia="el-GR"/>
              </w:rPr>
              <mc:AlternateContent>
                <mc:Choice Requires="wpg">
                  <w:drawing>
                    <wp:anchor distT="0" distB="0" distL="114300" distR="114300" simplePos="0" relativeHeight="251693056" behindDoc="0" locked="0" layoutInCell="1" allowOverlap="1" wp14:anchorId="4358B8DE" wp14:editId="3DB90387">
                      <wp:simplePos x="0" y="0"/>
                      <wp:positionH relativeFrom="column">
                        <wp:posOffset>589280</wp:posOffset>
                      </wp:positionH>
                      <wp:positionV relativeFrom="paragraph">
                        <wp:posOffset>24130</wp:posOffset>
                      </wp:positionV>
                      <wp:extent cx="4178300" cy="2677160"/>
                      <wp:effectExtent l="0" t="0" r="0" b="2540"/>
                      <wp:wrapSquare wrapText="bothSides"/>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8"/>
                              <a:stretch/>
                            </pic:blipFill>
                            <pic:spPr bwMode="auto">
                              <a:xfrm>
                                <a:off x="0" y="0"/>
                                <a:ext cx="4178300" cy="2677160"/>
                              </a:xfrm>
                              <a:prstGeom prst="rect">
                                <a:avLst/>
                              </a:prstGeom>
                            </pic:spPr>
                          </pic:pic>
                        </a:graphicData>
                      </a:graphic>
                      <wp14:sizeRelH relativeFrom="page">
                        <wp14:pctWidth>0</wp14:pctWidth>
                      </wp14:sizeRelH>
                      <wp14:sizeRelV relativeFrom="page">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2" o:spid="_x0000_s62" type="#_x0000_t75" style="position:absolute;mso-wrap-distance-left:9.0pt;mso-wrap-distance-top:0.0pt;mso-wrap-distance-right:9.0pt;mso-wrap-distance-bottom:0.0pt;z-index:251693056;o:allowoverlap:true;o:allowincell:true;mso-position-horizontal-relative:text;margin-left:46.4pt;mso-position-horizontal:absolute;mso-position-vertical-relative:text;margin-top:1.9pt;mso-position-vertical:absolute;width:329.0pt;height:210.8pt;" stroked="false">
                      <v:path textboxrect="0,0,0,0"/>
                      <v:imagedata r:id="rId59" o:title=""/>
                    </v:shape>
                  </w:pict>
                </mc:Fallback>
              </mc:AlternateContent>
            </w:r>
          </w:p>
          <w:p w14:paraId="72E3EE53" w14:textId="77777777" w:rsidR="00F152FF" w:rsidRPr="004C1D41" w:rsidRDefault="00F152FF">
            <w:pPr>
              <w:rPr>
                <w:rFonts w:ascii="Avenir Book" w:eastAsia="BatangChe" w:hAnsi="Avenir Book" w:cs="Arial"/>
                <w:bCs/>
                <w:color w:val="000000"/>
                <w:lang w:val="de-DE"/>
              </w:rPr>
            </w:pPr>
          </w:p>
          <w:p w14:paraId="2D3AE41C" w14:textId="77777777" w:rsidR="00F152FF" w:rsidRPr="004C1D41" w:rsidRDefault="00F152FF">
            <w:pPr>
              <w:rPr>
                <w:rFonts w:ascii="Avenir Book" w:eastAsia="BatangChe" w:hAnsi="Avenir Book" w:cs="Arial"/>
                <w:bCs/>
                <w:color w:val="000000"/>
                <w:lang w:val="de-DE"/>
              </w:rPr>
            </w:pPr>
          </w:p>
          <w:p w14:paraId="474DC6AF" w14:textId="77777777" w:rsidR="00F152FF" w:rsidRPr="004C1D41" w:rsidRDefault="00F152FF">
            <w:pPr>
              <w:ind w:left="663"/>
              <w:rPr>
                <w:rFonts w:ascii="Avenir Book" w:hAnsi="Avenir Book" w:cs="Arial"/>
                <w:lang w:val="de-DE"/>
              </w:rPr>
            </w:pPr>
          </w:p>
          <w:p w14:paraId="0DCC107A" w14:textId="77777777" w:rsidR="00F152FF" w:rsidRPr="004C1D41" w:rsidRDefault="00F152FF">
            <w:pPr>
              <w:ind w:left="663"/>
              <w:rPr>
                <w:rFonts w:ascii="Avenir Book" w:hAnsi="Avenir Book" w:cs="Arial"/>
                <w:lang w:val="de-DE"/>
              </w:rPr>
            </w:pPr>
          </w:p>
          <w:p w14:paraId="68A0D72F" w14:textId="77777777" w:rsidR="00F152FF" w:rsidRPr="004C1D41" w:rsidRDefault="00F152FF">
            <w:pPr>
              <w:ind w:left="663"/>
              <w:rPr>
                <w:rFonts w:ascii="Avenir Book" w:hAnsi="Avenir Book" w:cs="Arial"/>
                <w:lang w:val="de-DE"/>
              </w:rPr>
            </w:pPr>
          </w:p>
          <w:p w14:paraId="7D6C0F1F" w14:textId="77777777" w:rsidR="00F152FF" w:rsidRPr="004C1D41" w:rsidRDefault="00F152FF">
            <w:pPr>
              <w:ind w:left="663"/>
              <w:rPr>
                <w:rFonts w:ascii="Avenir Book" w:hAnsi="Avenir Book" w:cs="Arial"/>
                <w:lang w:val="de-DE"/>
              </w:rPr>
            </w:pPr>
          </w:p>
          <w:p w14:paraId="358D0B6D" w14:textId="77777777" w:rsidR="00F152FF" w:rsidRPr="004C1D41" w:rsidRDefault="00F152FF">
            <w:pPr>
              <w:ind w:left="663"/>
              <w:rPr>
                <w:rFonts w:ascii="Avenir Book" w:hAnsi="Avenir Book" w:cs="Arial"/>
                <w:lang w:val="de-DE"/>
              </w:rPr>
            </w:pPr>
          </w:p>
          <w:p w14:paraId="7EFC357A" w14:textId="77777777" w:rsidR="00F152FF" w:rsidRPr="004C1D41" w:rsidRDefault="00F152FF">
            <w:pPr>
              <w:ind w:left="663"/>
              <w:rPr>
                <w:rFonts w:ascii="Avenir Book" w:hAnsi="Avenir Book" w:cs="Arial"/>
                <w:lang w:val="de-DE"/>
              </w:rPr>
            </w:pPr>
          </w:p>
          <w:p w14:paraId="2C9C8434" w14:textId="77777777" w:rsidR="00F152FF" w:rsidRPr="004C1D41" w:rsidRDefault="00F152FF">
            <w:pPr>
              <w:ind w:left="663"/>
              <w:rPr>
                <w:rFonts w:ascii="Avenir Book" w:hAnsi="Avenir Book" w:cs="Arial"/>
                <w:lang w:val="de-DE"/>
              </w:rPr>
            </w:pPr>
          </w:p>
          <w:p w14:paraId="0B88948A" w14:textId="77777777" w:rsidR="00F152FF" w:rsidRPr="004C1D41" w:rsidRDefault="00F152FF">
            <w:pPr>
              <w:ind w:left="663"/>
              <w:rPr>
                <w:rFonts w:ascii="Avenir Book" w:hAnsi="Avenir Book" w:cs="Arial"/>
                <w:lang w:val="de-DE"/>
              </w:rPr>
            </w:pPr>
          </w:p>
          <w:p w14:paraId="11B716DA" w14:textId="77777777" w:rsidR="00F152FF" w:rsidRPr="004C1D41" w:rsidRDefault="00F152FF">
            <w:pPr>
              <w:ind w:left="663"/>
              <w:rPr>
                <w:rFonts w:ascii="Avenir Book" w:hAnsi="Avenir Book" w:cs="Arial"/>
                <w:lang w:val="de-DE"/>
              </w:rPr>
            </w:pPr>
          </w:p>
          <w:p w14:paraId="37F45CD2" w14:textId="77777777" w:rsidR="00F152FF" w:rsidRPr="004C1D41" w:rsidRDefault="00F152FF">
            <w:pPr>
              <w:rPr>
                <w:rFonts w:ascii="Avenir Book" w:hAnsi="Avenir Book" w:cs="Arial"/>
                <w:lang w:val="de-DE"/>
              </w:rPr>
            </w:pPr>
          </w:p>
          <w:p w14:paraId="3499C3E6" w14:textId="77777777" w:rsidR="00F152FF" w:rsidRPr="004C1D41" w:rsidRDefault="00F152FF">
            <w:pPr>
              <w:ind w:left="663"/>
              <w:rPr>
                <w:rFonts w:ascii="Avenir Book" w:hAnsi="Avenir Book" w:cs="Arial"/>
                <w:lang w:val="de-DE"/>
              </w:rPr>
            </w:pPr>
          </w:p>
          <w:p w14:paraId="09FD1FB5" w14:textId="77777777" w:rsidR="00F152FF" w:rsidRPr="004C1D41" w:rsidRDefault="00F152FF">
            <w:pPr>
              <w:rPr>
                <w:rFonts w:ascii="Avenir Book" w:eastAsia="BatangChe" w:hAnsi="Avenir Book" w:cs="Arial"/>
                <w:b/>
                <w:color w:val="465C7A"/>
                <w:sz w:val="24"/>
                <w:szCs w:val="24"/>
                <w:lang w:val="de-DE"/>
              </w:rPr>
            </w:pPr>
          </w:p>
          <w:p w14:paraId="4EB60B5D" w14:textId="77777777" w:rsidR="00F152FF" w:rsidRPr="004C1D41" w:rsidRDefault="00F152FF">
            <w:pPr>
              <w:rPr>
                <w:rFonts w:ascii="Avenir Book" w:eastAsia="BatangChe" w:hAnsi="Avenir Book" w:cs="Arial"/>
                <w:b/>
                <w:color w:val="465C7A"/>
                <w:sz w:val="24"/>
                <w:szCs w:val="24"/>
                <w:lang w:val="de-DE"/>
              </w:rPr>
            </w:pPr>
          </w:p>
          <w:p w14:paraId="38DED9DC" w14:textId="77777777" w:rsidR="00F152FF" w:rsidRPr="004C1D41" w:rsidRDefault="00F152FF">
            <w:pPr>
              <w:rPr>
                <w:rFonts w:ascii="Avenir Book" w:eastAsia="BatangChe" w:hAnsi="Avenir Book" w:cs="Arial"/>
                <w:b/>
                <w:color w:val="465C7A"/>
                <w:sz w:val="24"/>
                <w:szCs w:val="24"/>
                <w:lang w:val="de-DE"/>
              </w:rPr>
            </w:pPr>
          </w:p>
          <w:p w14:paraId="5858960D" w14:textId="77777777" w:rsidR="00F152FF" w:rsidRPr="004C1D41" w:rsidRDefault="00F152FF">
            <w:pPr>
              <w:rPr>
                <w:rFonts w:ascii="Avenir Book" w:eastAsia="BatangChe" w:hAnsi="Avenir Book" w:cs="Arial"/>
                <w:b/>
                <w:color w:val="465C7A"/>
                <w:sz w:val="24"/>
                <w:szCs w:val="24"/>
                <w:lang w:val="de-DE"/>
              </w:rPr>
            </w:pPr>
          </w:p>
          <w:p w14:paraId="5981555A" w14:textId="77777777" w:rsidR="00F152FF" w:rsidRPr="004C1D41" w:rsidRDefault="00F152FF">
            <w:pPr>
              <w:rPr>
                <w:rFonts w:ascii="Avenir Book" w:eastAsia="BatangChe" w:hAnsi="Avenir Book" w:cs="Arial"/>
                <w:b/>
                <w:color w:val="465C7A"/>
                <w:sz w:val="24"/>
                <w:szCs w:val="24"/>
                <w:lang w:val="de-DE"/>
              </w:rPr>
            </w:pPr>
          </w:p>
          <w:p w14:paraId="51B4355C" w14:textId="77777777" w:rsidR="00F152FF" w:rsidRPr="004C1D41" w:rsidRDefault="00F152FF">
            <w:pPr>
              <w:rPr>
                <w:rFonts w:ascii="Avenir Book" w:eastAsia="BatangChe" w:hAnsi="Avenir Book" w:cs="Arial"/>
                <w:b/>
                <w:color w:val="465C7A"/>
                <w:sz w:val="24"/>
                <w:szCs w:val="24"/>
                <w:lang w:val="de-DE"/>
              </w:rPr>
            </w:pPr>
          </w:p>
          <w:p w14:paraId="096FF832" w14:textId="77777777" w:rsidR="00F152FF" w:rsidRPr="004C1D41" w:rsidRDefault="00F152FF">
            <w:pPr>
              <w:rPr>
                <w:rFonts w:ascii="Avenir Book" w:eastAsia="BatangChe" w:hAnsi="Avenir Book" w:cs="Arial"/>
                <w:b/>
                <w:color w:val="465C7A"/>
                <w:sz w:val="24"/>
                <w:szCs w:val="24"/>
                <w:lang w:val="de-DE"/>
              </w:rPr>
            </w:pPr>
          </w:p>
          <w:p w14:paraId="27914D9D" w14:textId="77777777" w:rsidR="00F152FF" w:rsidRPr="004C1D41" w:rsidRDefault="00F152FF">
            <w:pPr>
              <w:rPr>
                <w:rFonts w:ascii="Avenir Book" w:eastAsia="BatangChe" w:hAnsi="Avenir Book" w:cs="Arial"/>
                <w:b/>
                <w:color w:val="465C7A"/>
                <w:sz w:val="24"/>
                <w:szCs w:val="24"/>
                <w:lang w:val="de-DE"/>
              </w:rPr>
            </w:pPr>
          </w:p>
          <w:p w14:paraId="0C5B4366" w14:textId="77777777" w:rsidR="00F152FF" w:rsidRPr="004C1D41" w:rsidRDefault="001461B4">
            <w:pPr>
              <w:rPr>
                <w:rFonts w:ascii="Avenir Book" w:eastAsia="BatangChe" w:hAnsi="Avenir Book" w:cs="Arial"/>
                <w:b/>
                <w:bCs/>
                <w:color w:val="465C7A"/>
                <w:lang w:val="de-DE"/>
              </w:rPr>
            </w:pPr>
            <w:r w:rsidRPr="004C1D41">
              <w:rPr>
                <w:rFonts w:ascii="Avenir Book" w:eastAsia="BatangChe" w:hAnsi="Avenir Book" w:cs="Arial"/>
                <w:b/>
                <w:color w:val="465C7A"/>
                <w:sz w:val="24"/>
                <w:szCs w:val="24"/>
                <w:lang w:val="de-DE"/>
              </w:rPr>
              <w:t>Quelle 2 – Wasserqualität &amp; Umweltbedingungen des Karla-Sees</w:t>
            </w:r>
            <w:r w:rsidRPr="004C1D41">
              <w:rPr>
                <w:rFonts w:ascii="Avenir Book" w:eastAsia="BatangChe" w:hAnsi="Avenir Book" w:cs="Arial"/>
                <w:b/>
                <w:bCs/>
                <w:color w:val="465C7A"/>
                <w:lang w:val="de-DE"/>
              </w:rPr>
              <w:t xml:space="preserve"> </w:t>
            </w:r>
          </w:p>
          <w:p w14:paraId="24355ED9" w14:textId="77777777" w:rsidR="00F152FF" w:rsidRPr="004C1D41" w:rsidRDefault="001461B4">
            <w:pPr>
              <w:jc w:val="center"/>
              <w:rPr>
                <w:rFonts w:ascii="Avenir Book" w:eastAsia="BatangChe" w:hAnsi="Avenir Book" w:cs="Arial"/>
                <w:b/>
                <w:bCs/>
                <w:color w:val="465C7A"/>
                <w:lang w:val="de-DE"/>
              </w:rPr>
            </w:pPr>
            <w:r w:rsidRPr="004C1D41">
              <w:rPr>
                <w:rFonts w:ascii="Avenir Book" w:eastAsia="BatangChe" w:hAnsi="Avenir Book" w:cs="Arial"/>
                <w:b/>
                <w:bCs/>
                <w:color w:val="465C7A"/>
                <w:lang w:val="de-DE" w:eastAsia="el-GR"/>
              </w:rPr>
              <w:lastRenderedPageBreak/>
              <mc:AlternateContent>
                <mc:Choice Requires="wpg">
                  <w:drawing>
                    <wp:inline distT="0" distB="0" distL="0" distR="0" wp14:anchorId="7DC91493" wp14:editId="262756FF">
                      <wp:extent cx="4972744" cy="2934110"/>
                      <wp:effectExtent l="0" t="0" r="0" b="0"/>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a:picLocks noChangeAspect="1"/>
                              </pic:cNvPicPr>
                            </pic:nvPicPr>
                            <pic:blipFill>
                              <a:blip r:embed="rId60"/>
                              <a:stretch/>
                            </pic:blipFill>
                            <pic:spPr bwMode="auto">
                              <a:xfrm>
                                <a:off x="0" y="0"/>
                                <a:ext cx="4972744" cy="293411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3" o:spid="_x0000_s63" type="#_x0000_t75" style="mso-wrap-distance-left:0.0pt;mso-wrap-distance-top:0.0pt;mso-wrap-distance-right:0.0pt;mso-wrap-distance-bottom:0.0pt;width:391.6pt;height:231.0pt;" stroked="false">
                      <v:path textboxrect="0,0,0,0"/>
                      <v:imagedata r:id="rId61" o:title=""/>
                    </v:shape>
                  </w:pict>
                </mc:Fallback>
              </mc:AlternateContent>
            </w:r>
          </w:p>
          <w:p w14:paraId="2E84668D" w14:textId="77777777" w:rsidR="00F152FF" w:rsidRPr="004C1D41" w:rsidRDefault="00F152FF">
            <w:pPr>
              <w:rPr>
                <w:rFonts w:ascii="Avenir Book" w:eastAsia="BatangChe" w:hAnsi="Avenir Book" w:cs="Arial"/>
                <w:b/>
                <w:bCs/>
                <w:color w:val="465C7A"/>
                <w:lang w:val="de-DE"/>
              </w:rPr>
            </w:pPr>
          </w:p>
          <w:p w14:paraId="285F0026" w14:textId="77777777" w:rsidR="00F152FF" w:rsidRPr="004C1D41" w:rsidRDefault="001461B4">
            <w:pPr>
              <w:rPr>
                <w:rFonts w:ascii="Avenir Book" w:eastAsia="BatangChe" w:hAnsi="Avenir Book" w:cs="Arial"/>
                <w:b/>
                <w:bCs/>
                <w:color w:val="465C7A"/>
                <w:sz w:val="24"/>
                <w:szCs w:val="24"/>
                <w:lang w:val="de-DE"/>
              </w:rPr>
            </w:pPr>
            <w:r w:rsidRPr="004C1D41">
              <w:rPr>
                <w:rFonts w:ascii="Avenir Book" w:eastAsia="BatangChe" w:hAnsi="Avenir Book" w:cs="Arial"/>
                <w:b/>
                <w:color w:val="465C7A"/>
                <w:sz w:val="24"/>
                <w:szCs w:val="24"/>
                <w:lang w:val="de-DE"/>
              </w:rPr>
              <w:t>Quelle 3 – Beispiel für die Entwicklung des Salzgehalts in einem See</w:t>
            </w:r>
          </w:p>
          <w:p w14:paraId="5F956BDF" w14:textId="77777777" w:rsidR="00F152FF" w:rsidRPr="004C1D41" w:rsidRDefault="001461B4">
            <w:pPr>
              <w:rPr>
                <w:rFonts w:ascii="Avenir Book" w:eastAsia="BatangChe" w:hAnsi="Avenir Book" w:cs="Arial"/>
                <w:b/>
                <w:bCs/>
                <w:color w:val="465C7A"/>
                <w:lang w:val="de-DE"/>
              </w:rPr>
            </w:pPr>
            <w:r w:rsidRPr="004C1D41">
              <w:rPr>
                <w:rFonts w:ascii="Avenir Book" w:eastAsia="BatangChe" w:hAnsi="Avenir Book" w:cs="Arial"/>
                <w:b/>
                <w:bCs/>
                <w:color w:val="465C7A"/>
                <w:lang w:val="de-DE" w:eastAsia="el-GR"/>
              </w:rPr>
              <mc:AlternateContent>
                <mc:Choice Requires="wpg">
                  <w:drawing>
                    <wp:inline distT="0" distB="0" distL="0" distR="0" wp14:anchorId="4E413766" wp14:editId="36F717D3">
                      <wp:extent cx="5602605" cy="2895600"/>
                      <wp:effectExtent l="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salinity-water level-labels.png"/>
                              <pic:cNvPicPr>
                                <a:picLocks noChangeAspect="1"/>
                              </pic:cNvPicPr>
                            </pic:nvPicPr>
                            <pic:blipFill>
                              <a:blip r:embed="rId62"/>
                              <a:stretch/>
                            </pic:blipFill>
                            <pic:spPr bwMode="auto">
                              <a:xfrm>
                                <a:off x="0" y="0"/>
                                <a:ext cx="5602605" cy="289560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4" o:spid="_x0000_s64" type="#_x0000_t75" style="mso-wrap-distance-left:0.0pt;mso-wrap-distance-top:0.0pt;mso-wrap-distance-right:0.0pt;mso-wrap-distance-bottom:0.0pt;width:441.1pt;height:228.0pt;" stroked="false">
                      <v:path textboxrect="0,0,0,0"/>
                      <v:imagedata r:id="rId63" o:title=""/>
                    </v:shape>
                  </w:pict>
                </mc:Fallback>
              </mc:AlternateContent>
            </w:r>
          </w:p>
          <w:p w14:paraId="02584174" w14:textId="77777777" w:rsidR="00F152FF" w:rsidRPr="004C1D41" w:rsidRDefault="00F152FF">
            <w:pPr>
              <w:rPr>
                <w:rFonts w:ascii="Avenir Book" w:hAnsi="Avenir Book" w:cs="Arial"/>
                <w:sz w:val="24"/>
                <w:szCs w:val="24"/>
                <w:lang w:val="de-DE"/>
              </w:rPr>
            </w:pPr>
          </w:p>
          <w:p w14:paraId="0ED3A0C9" w14:textId="77777777" w:rsidR="00F152FF" w:rsidRPr="004C1D41" w:rsidRDefault="00F152FF">
            <w:pPr>
              <w:rPr>
                <w:rFonts w:ascii="Avenir Book" w:hAnsi="Avenir Book" w:cs="Arial"/>
                <w:lang w:val="de-DE"/>
              </w:rPr>
            </w:pPr>
          </w:p>
          <w:p w14:paraId="67CC07DA" w14:textId="77777777" w:rsidR="00F152FF" w:rsidRPr="004C1D41" w:rsidRDefault="00F152FF">
            <w:pPr>
              <w:rPr>
                <w:rFonts w:ascii="Avenir Book" w:hAnsi="Avenir Book" w:cs="Arial"/>
                <w:lang w:val="de-DE"/>
              </w:rPr>
            </w:pPr>
          </w:p>
          <w:p w14:paraId="195615F5" w14:textId="77777777" w:rsidR="00F152FF" w:rsidRPr="004C1D41" w:rsidRDefault="00F152FF">
            <w:pPr>
              <w:rPr>
                <w:rFonts w:ascii="Avenir Book" w:hAnsi="Avenir Book" w:cs="Arial"/>
                <w:lang w:val="de-DE"/>
              </w:rPr>
            </w:pPr>
          </w:p>
          <w:p w14:paraId="169510BA" w14:textId="77777777" w:rsidR="00F152FF" w:rsidRPr="004C1D41" w:rsidRDefault="00F152FF">
            <w:pPr>
              <w:rPr>
                <w:rFonts w:ascii="Avenir Book" w:hAnsi="Avenir Book" w:cs="Arial"/>
                <w:lang w:val="de-DE"/>
              </w:rPr>
            </w:pPr>
          </w:p>
        </w:tc>
      </w:tr>
      <w:tr w:rsidR="00F152FF" w:rsidRPr="004C1D41" w14:paraId="1F94F246" w14:textId="77777777">
        <w:trPr>
          <w:trHeight w:val="841"/>
        </w:trPr>
        <w:tc>
          <w:tcPr>
            <w:tcW w:w="1844" w:type="dxa"/>
            <w:tcBorders>
              <w:right w:val="none" w:sz="4" w:space="0" w:color="000000"/>
            </w:tcBorders>
            <w:vAlign w:val="center"/>
          </w:tcPr>
          <w:p w14:paraId="395A53CC" w14:textId="77777777" w:rsidR="00F152FF" w:rsidRPr="004C1D41" w:rsidRDefault="001461B4">
            <w:pPr>
              <w:spacing w:before="240"/>
              <w:contextualSpacing/>
              <w:rPr>
                <w:rFonts w:ascii="Avenir Book" w:eastAsia="BatangChe" w:hAnsi="Avenir Book" w:cs="Arial"/>
                <w:color w:val="000000"/>
                <w:sz w:val="24"/>
                <w:szCs w:val="24"/>
                <w:lang w:val="de-DE"/>
              </w:rPr>
            </w:pPr>
            <w:r w:rsidRPr="004C1D41">
              <w:rPr>
                <w:rFonts w:ascii="Avenir Book" w:hAnsi="Avenir Book" w:cs="Arial"/>
                <w:lang w:val="de-DE" w:eastAsia="el-GR"/>
              </w:rPr>
              <w:lastRenderedPageBreak/>
              <mc:AlternateContent>
                <mc:Choice Requires="wpg">
                  <w:drawing>
                    <wp:inline distT="0" distB="0" distL="0" distR="0" wp14:anchorId="4059D657" wp14:editId="51809588">
                      <wp:extent cx="359728" cy="341694"/>
                      <wp:effectExtent l="0" t="0" r="2540" b="1270"/>
                      <wp:docPr id="55"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a:stretch/>
                            </pic:blipFill>
                            <pic:spPr bwMode="auto">
                              <a:xfrm>
                                <a:off x="0" y="0"/>
                                <a:ext cx="359728" cy="341694"/>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5" o:spid="_x0000_s65" type="#_x0000_t75" style="mso-wrap-distance-left:0.0pt;mso-wrap-distance-top:0.0pt;mso-wrap-distance-right:0.0pt;mso-wrap-distance-bottom:0.0pt;width:28.3pt;height:26.9pt;" stroked="false">
                      <v:path textboxrect="0,0,0,0"/>
                      <v:imagedata r:id="rId25" o:title=""/>
                    </v:shape>
                  </w:pict>
                </mc:Fallback>
              </mc:AlternateContent>
            </w:r>
            <w:r w:rsidRPr="004C1D41">
              <w:rPr>
                <w:lang w:val="de-DE" w:eastAsia="el-GR"/>
              </w:rPr>
              <mc:AlternateContent>
                <mc:Choice Requires="wpg">
                  <w:drawing>
                    <wp:inline distT="0" distB="0" distL="0" distR="0" wp14:anchorId="4CF558A6" wp14:editId="7B56B4C3">
                      <wp:extent cx="440266" cy="395111"/>
                      <wp:effectExtent l="0" t="0" r="0" b="5080"/>
                      <wp:docPr id="56"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32"/>
                              <a:stretch/>
                            </pic:blipFill>
                            <pic:spPr bwMode="auto">
                              <a:xfrm>
                                <a:off x="0" y="0"/>
                                <a:ext cx="438263" cy="393313"/>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6" o:spid="_x0000_s66" type="#_x0000_t75" style="mso-wrap-distance-left:0.0pt;mso-wrap-distance-top:0.0pt;mso-wrap-distance-right:0.0pt;mso-wrap-distance-bottom:0.0pt;width:34.7pt;height:31.1pt;" stroked="f" strokeweight="1.00pt">
                      <v:path textboxrect="0,0,0,0"/>
                      <v:imagedata r:id="rId33" o:title=""/>
                    </v:shape>
                  </w:pict>
                </mc:Fallback>
              </mc:AlternateContent>
            </w:r>
          </w:p>
        </w:tc>
        <w:tc>
          <w:tcPr>
            <w:tcW w:w="2851" w:type="dxa"/>
            <w:gridSpan w:val="2"/>
            <w:tcBorders>
              <w:left w:val="none" w:sz="4" w:space="0" w:color="000000"/>
            </w:tcBorders>
            <w:vAlign w:val="center"/>
          </w:tcPr>
          <w:p w14:paraId="594D7B45" w14:textId="77777777" w:rsidR="00F152FF" w:rsidRPr="004C1D41" w:rsidRDefault="001461B4">
            <w:pPr>
              <w:rPr>
                <w:rFonts w:ascii="Avenir Book" w:eastAsia="BatangChe" w:hAnsi="Avenir Book" w:cs="Arial"/>
                <w:color w:val="000000"/>
                <w:sz w:val="24"/>
                <w:szCs w:val="24"/>
                <w:lang w:val="de-DE"/>
              </w:rPr>
            </w:pPr>
            <w:r w:rsidRPr="004C1D41">
              <w:rPr>
                <w:rFonts w:ascii="Avenir Book" w:eastAsia="BatangChe" w:hAnsi="Avenir Book" w:cs="Arial"/>
                <w:b/>
                <w:color w:val="465C7A"/>
                <w:lang w:val="de-DE"/>
              </w:rPr>
              <w:t>Gruppenarbeit und -diskussion</w:t>
            </w:r>
          </w:p>
        </w:tc>
        <w:tc>
          <w:tcPr>
            <w:tcW w:w="1543" w:type="dxa"/>
            <w:tcBorders>
              <w:right w:val="none" w:sz="4" w:space="0" w:color="000000"/>
            </w:tcBorders>
            <w:vAlign w:val="center"/>
          </w:tcPr>
          <w:p w14:paraId="0C7EEED2" w14:textId="77777777" w:rsidR="00F152FF" w:rsidRPr="004C1D41" w:rsidRDefault="001461B4">
            <w:pPr>
              <w:spacing w:before="240"/>
              <w:contextualSpacing/>
              <w:rPr>
                <w:rFonts w:ascii="Avenir Book" w:eastAsia="BatangChe" w:hAnsi="Avenir Book" w:cs="Arial"/>
                <w:color w:val="000000"/>
                <w:sz w:val="24"/>
                <w:szCs w:val="24"/>
                <w:lang w:val="de-DE"/>
              </w:rPr>
            </w:pPr>
            <w:r w:rsidRPr="004C1D41">
              <w:rPr>
                <w:rFonts w:ascii="Avenir Book" w:hAnsi="Avenir Book" w:cs="Arial"/>
                <w:sz w:val="24"/>
                <w:szCs w:val="24"/>
                <w:lang w:val="de-DE" w:eastAsia="el-GR"/>
              </w:rPr>
              <mc:AlternateContent>
                <mc:Choice Requires="wpg">
                  <w:drawing>
                    <wp:inline distT="0" distB="0" distL="0" distR="0" wp14:anchorId="4861A296" wp14:editId="64A7372C">
                      <wp:extent cx="360000" cy="360000"/>
                      <wp:effectExtent l="0" t="0" r="0" b="0"/>
                      <wp:docPr id="57"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7" o:spid="_x0000_s67" type="#_x0000_t75" style="mso-wrap-distance-left:0.0pt;mso-wrap-distance-top:0.0pt;mso-wrap-distance-right:0.0pt;mso-wrap-distance-bottom:0.0pt;width:28.3pt;height:28.3pt;" stroked="f">
                      <v:path textboxrect="0,0,0,0"/>
                      <v:imagedata r:id="rId29" o:title=""/>
                    </v:shape>
                  </w:pict>
                </mc:Fallback>
              </mc:AlternateContent>
            </w:r>
          </w:p>
        </w:tc>
        <w:tc>
          <w:tcPr>
            <w:tcW w:w="2801" w:type="dxa"/>
            <w:tcBorders>
              <w:left w:val="none" w:sz="4" w:space="0" w:color="000000"/>
            </w:tcBorders>
            <w:vAlign w:val="center"/>
          </w:tcPr>
          <w:p w14:paraId="7C9C9F37" w14:textId="77777777" w:rsidR="00F152FF" w:rsidRPr="004C1D41" w:rsidRDefault="001461B4">
            <w:pPr>
              <w:spacing w:before="240"/>
              <w:contextualSpacing/>
              <w:rPr>
                <w:rFonts w:ascii="Avenir Book" w:eastAsia="BatangChe" w:hAnsi="Avenir Book" w:cs="Arial"/>
                <w:color w:val="000000"/>
                <w:sz w:val="24"/>
                <w:szCs w:val="24"/>
                <w:lang w:val="de-DE"/>
              </w:rPr>
            </w:pPr>
            <w:r w:rsidRPr="004C1D41">
              <w:rPr>
                <w:rFonts w:ascii="Avenir Book" w:eastAsia="BatangChe" w:hAnsi="Avenir Book" w:cs="Arial"/>
                <w:b/>
                <w:color w:val="465C7A"/>
                <w:lang w:val="de-DE"/>
              </w:rPr>
              <w:t>20 min</w:t>
            </w:r>
          </w:p>
        </w:tc>
      </w:tr>
      <w:tr w:rsidR="00F152FF" w:rsidRPr="004C1D41" w14:paraId="7CA08F22" w14:textId="77777777">
        <w:trPr>
          <w:trHeight w:val="72"/>
        </w:trPr>
        <w:tc>
          <w:tcPr>
            <w:tcW w:w="9039" w:type="dxa"/>
            <w:gridSpan w:val="5"/>
          </w:tcPr>
          <w:p w14:paraId="301F337C" w14:textId="77777777" w:rsidR="00F152FF" w:rsidRPr="004C1D41" w:rsidRDefault="001461B4">
            <w:pPr>
              <w:spacing w:before="240"/>
              <w:contextualSpacing/>
              <w:jc w:val="both"/>
              <w:rPr>
                <w:rFonts w:ascii="Avenir Book" w:eastAsia="BatangChe" w:hAnsi="Avenir Book" w:cs="Arial"/>
                <w:b/>
                <w:color w:val="465C7A"/>
                <w:lang w:val="de-DE"/>
              </w:rPr>
            </w:pPr>
            <w:r w:rsidRPr="004C1D41">
              <w:rPr>
                <w:rFonts w:ascii="Avenir Book" w:eastAsia="BatangChe" w:hAnsi="Avenir Book" w:cs="Arial"/>
                <w:b/>
                <w:color w:val="465C7A"/>
                <w:lang w:val="de-DE"/>
              </w:rPr>
              <w:lastRenderedPageBreak/>
              <w:t>Nach dem Lesen des folgenden Auszuges (</w:t>
            </w:r>
            <w:proofErr w:type="spellStart"/>
            <w:r w:rsidRPr="004C1D41">
              <w:rPr>
                <w:rFonts w:ascii="Avenir Book" w:eastAsia="BatangChe" w:hAnsi="Avenir Book" w:cs="Arial"/>
                <w:b/>
                <w:color w:val="465C7A"/>
                <w:lang w:val="de-DE"/>
              </w:rPr>
              <w:t>Barwell</w:t>
            </w:r>
            <w:proofErr w:type="spellEnd"/>
            <w:r w:rsidRPr="004C1D41">
              <w:rPr>
                <w:rFonts w:ascii="Avenir Book" w:eastAsia="BatangChe" w:hAnsi="Avenir Book" w:cs="Arial"/>
                <w:b/>
                <w:color w:val="465C7A"/>
                <w:lang w:val="de-DE"/>
              </w:rPr>
              <w:t xml:space="preserve">, 2013), diskutiert in eurer Gruppe wie die „Ungewissheit“ aus dem Karla-See-Beispiel im Unterricht behandelt werden könnte. </w:t>
            </w:r>
          </w:p>
          <w:p w14:paraId="3806DD89" w14:textId="77777777" w:rsidR="00F152FF" w:rsidRPr="004C1D41" w:rsidRDefault="00F152FF">
            <w:pPr>
              <w:rPr>
                <w:rFonts w:ascii="Avenir Book" w:eastAsia="BatangChe" w:hAnsi="Avenir Book" w:cs="Arial"/>
                <w:b/>
                <w:color w:val="465C7A"/>
                <w:sz w:val="24"/>
                <w:szCs w:val="24"/>
                <w:lang w:val="de-DE"/>
              </w:rPr>
            </w:pPr>
          </w:p>
          <w:p w14:paraId="7A6DA12A" w14:textId="77777777" w:rsidR="00F152FF" w:rsidRPr="004C1D41" w:rsidRDefault="001461B4">
            <w:pPr>
              <w:jc w:val="both"/>
              <w:rPr>
                <w:rFonts w:ascii="Avenir Book" w:eastAsia="BatangChe" w:hAnsi="Avenir Book" w:cs="Arial"/>
                <w:b/>
                <w:bCs/>
                <w:color w:val="465C7A"/>
                <w:sz w:val="24"/>
                <w:szCs w:val="24"/>
                <w:lang w:val="de-DE"/>
              </w:rPr>
            </w:pPr>
            <w:r w:rsidRPr="004C1D41">
              <w:rPr>
                <w:rFonts w:ascii="Avenir Book" w:eastAsia="BatangChe" w:hAnsi="Avenir Book" w:cs="Arial"/>
                <w:b/>
                <w:bCs/>
                <w:color w:val="465C7A"/>
                <w:sz w:val="24"/>
                <w:szCs w:val="24"/>
                <w:lang w:val="de-DE"/>
              </w:rPr>
              <w:t xml:space="preserve">In der post-normalen Wissenschaft lassen sich </w:t>
            </w:r>
            <w:r w:rsidRPr="004C1D41">
              <w:rPr>
                <w:rFonts w:ascii="Avenir Book" w:eastAsia="BatangChe" w:hAnsi="Avenir Book" w:cs="Arial"/>
                <w:b/>
                <w:bCs/>
                <w:color w:val="465C7A"/>
                <w:sz w:val="24"/>
                <w:szCs w:val="24"/>
                <w:u w:val="single"/>
                <w:lang w:val="de-DE"/>
              </w:rPr>
              <w:t>Werte und Fakten nicht voneinander trennen,</w:t>
            </w:r>
            <w:r w:rsidRPr="004C1D41">
              <w:rPr>
                <w:rFonts w:ascii="Avenir Book" w:eastAsia="BatangChe" w:hAnsi="Avenir Book" w:cs="Arial"/>
                <w:b/>
                <w:bCs/>
                <w:color w:val="465C7A"/>
                <w:sz w:val="24"/>
                <w:szCs w:val="24"/>
                <w:lang w:val="de-DE"/>
              </w:rPr>
              <w:t xml:space="preserve"> </w:t>
            </w:r>
            <w:r w:rsidRPr="004C1D41">
              <w:rPr>
                <w:rFonts w:ascii="Avenir Book" w:eastAsia="BatangChe" w:hAnsi="Avenir Book" w:cs="Arial"/>
                <w:b/>
                <w:bCs/>
                <w:color w:val="465C7A"/>
                <w:sz w:val="24"/>
                <w:szCs w:val="24"/>
                <w:u w:val="single"/>
                <w:lang w:val="de-DE"/>
              </w:rPr>
              <w:t>was zum Teil auf das Problem der Ungewissheit zurückzuführen ist</w:t>
            </w:r>
            <w:r w:rsidRPr="004C1D41">
              <w:rPr>
                <w:rFonts w:ascii="Avenir Book" w:eastAsia="BatangChe" w:hAnsi="Avenir Book" w:cs="Arial"/>
                <w:b/>
                <w:bCs/>
                <w:color w:val="465C7A"/>
                <w:sz w:val="24"/>
                <w:szCs w:val="24"/>
                <w:lang w:val="de-DE"/>
              </w:rPr>
              <w:t xml:space="preserve">. Klimamodelle beispielsweise sind mit Ungewissheit behaftet und jede mögliche Maßnahme zur Bekämpfung des </w:t>
            </w:r>
            <w:r w:rsidRPr="004C1D41">
              <w:rPr>
                <w:rFonts w:ascii="Avenir Book" w:eastAsia="BatangChe" w:hAnsi="Avenir Book" w:cs="Arial"/>
                <w:b/>
                <w:bCs/>
                <w:color w:val="465C7A"/>
                <w:sz w:val="24"/>
                <w:szCs w:val="24"/>
                <w:u w:val="single"/>
                <w:lang w:val="de-DE"/>
              </w:rPr>
              <w:t>Klimawandels wird mehr oder weniger ungewisse Auswirkungen haben.</w:t>
            </w:r>
            <w:r w:rsidRPr="004C1D41">
              <w:rPr>
                <w:rFonts w:ascii="Avenir Book" w:eastAsia="BatangChe" w:hAnsi="Avenir Book" w:cs="Arial"/>
                <w:b/>
                <w:bCs/>
                <w:color w:val="465C7A"/>
                <w:sz w:val="24"/>
                <w:szCs w:val="24"/>
                <w:lang w:val="de-DE"/>
              </w:rPr>
              <w:t xml:space="preserve"> Die Entscheidung, welche Informationen verwendet werden sollen, hängt ebenso sehr von </w:t>
            </w:r>
            <w:r w:rsidRPr="004C1D41">
              <w:rPr>
                <w:rFonts w:ascii="Avenir Book" w:eastAsia="BatangChe" w:hAnsi="Avenir Book" w:cs="Arial"/>
                <w:b/>
                <w:bCs/>
                <w:color w:val="465C7A"/>
                <w:sz w:val="24"/>
                <w:szCs w:val="24"/>
                <w:u w:val="single"/>
                <w:lang w:val="de-DE"/>
              </w:rPr>
              <w:t>Werten wie von wissenschaftlichen Fakten ab.</w:t>
            </w:r>
          </w:p>
          <w:p w14:paraId="5ACCC4A3" w14:textId="77777777" w:rsidR="00F152FF" w:rsidRPr="004C1D41" w:rsidRDefault="00F152FF">
            <w:pPr>
              <w:jc w:val="both"/>
              <w:rPr>
                <w:rFonts w:ascii="Avenir Book" w:eastAsia="BatangChe" w:hAnsi="Avenir Book" w:cs="Arial"/>
                <w:color w:val="000000"/>
                <w:sz w:val="24"/>
                <w:szCs w:val="24"/>
                <w:lang w:val="de-DE"/>
              </w:rPr>
            </w:pPr>
          </w:p>
        </w:tc>
      </w:tr>
    </w:tbl>
    <w:p w14:paraId="369FF719" w14:textId="77777777" w:rsidR="00F152FF" w:rsidRPr="004C1D41" w:rsidRDefault="00F152FF">
      <w:pPr>
        <w:widowControl w:val="0"/>
        <w:jc w:val="both"/>
        <w:rPr>
          <w:lang w:val="de-DE"/>
        </w:rPr>
      </w:pPr>
    </w:p>
    <w:tbl>
      <w:tblPr>
        <w:tblStyle w:val="Tabellenraster"/>
        <w:tblpPr w:leftFromText="141" w:rightFromText="141" w:vertAnchor="text" w:horzAnchor="margin" w:tblpX="6" w:tblpY="415"/>
        <w:tblW w:w="9039"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809"/>
        <w:gridCol w:w="2904"/>
        <w:gridCol w:w="1417"/>
        <w:gridCol w:w="2909"/>
      </w:tblGrid>
      <w:tr w:rsidR="00F152FF" w:rsidRPr="004C1D41" w14:paraId="7689B1CC" w14:textId="77777777">
        <w:trPr>
          <w:trHeight w:val="737"/>
        </w:trPr>
        <w:tc>
          <w:tcPr>
            <w:tcW w:w="1809" w:type="dxa"/>
            <w:tcBorders>
              <w:right w:val="none" w:sz="4" w:space="0" w:color="000000"/>
            </w:tcBorders>
            <w:vAlign w:val="center"/>
          </w:tcPr>
          <w:p w14:paraId="31D75BB7" w14:textId="77777777" w:rsidR="00F152FF" w:rsidRPr="004C1D41" w:rsidRDefault="001461B4">
            <w:pPr>
              <w:rPr>
                <w:rFonts w:ascii="Avenir Book" w:hAnsi="Avenir Book" w:cs="Arial"/>
                <w:lang w:val="de-DE"/>
              </w:rPr>
            </w:pPr>
            <w:r w:rsidRPr="004C1D41">
              <w:rPr>
                <w:rFonts w:ascii="Avenir Book" w:hAnsi="Avenir Book" w:cs="Arial"/>
                <w:sz w:val="24"/>
                <w:szCs w:val="24"/>
                <w:lang w:val="de-DE" w:eastAsia="el-GR"/>
              </w:rPr>
              <mc:AlternateContent>
                <mc:Choice Requires="wpg">
                  <w:drawing>
                    <wp:inline distT="0" distB="0" distL="0" distR="0" wp14:anchorId="7DFC7549" wp14:editId="592C7DB6">
                      <wp:extent cx="360000" cy="360000"/>
                      <wp:effectExtent l="0" t="0" r="0" b="0"/>
                      <wp:docPr id="58"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2"/>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8" o:spid="_x0000_s68" type="#_x0000_t75" style="mso-wrap-distance-left:0.0pt;mso-wrap-distance-top:0.0pt;mso-wrap-distance-right:0.0pt;mso-wrap-distance-bottom:0.0pt;width:28.3pt;height:28.3pt;" stroked="f">
                      <v:path textboxrect="0,0,0,0"/>
                      <v:imagedata r:id="rId23" o:title=""/>
                    </v:shape>
                  </w:pict>
                </mc:Fallback>
              </mc:AlternateContent>
            </w:r>
          </w:p>
        </w:tc>
        <w:tc>
          <w:tcPr>
            <w:tcW w:w="7230" w:type="dxa"/>
            <w:gridSpan w:val="3"/>
            <w:tcBorders>
              <w:left w:val="none" w:sz="4" w:space="0" w:color="000000"/>
            </w:tcBorders>
            <w:vAlign w:val="center"/>
          </w:tcPr>
          <w:p w14:paraId="2DE648F5" w14:textId="77777777" w:rsidR="00F152FF" w:rsidRPr="004C1D41" w:rsidRDefault="001461B4">
            <w:pPr>
              <w:rPr>
                <w:rFonts w:ascii="Avenir Book" w:hAnsi="Avenir Book" w:cs="Arial"/>
                <w:lang w:val="de-DE"/>
              </w:rPr>
            </w:pPr>
            <w:r w:rsidRPr="004C1D41">
              <w:rPr>
                <w:rFonts w:ascii="Avenir Book" w:eastAsia="BatangChe" w:hAnsi="Avenir Book" w:cs="Arial"/>
                <w:b/>
                <w:color w:val="95A251"/>
                <w:lang w:val="de-DE"/>
              </w:rPr>
              <w:t>Übung 4.1:</w:t>
            </w:r>
            <w:r w:rsidRPr="004C1D41">
              <w:rPr>
                <w:rFonts w:ascii="Avenir Book" w:eastAsia="BatangChe" w:hAnsi="Avenir Book" w:cs="Arial"/>
                <w:b/>
                <w:bCs/>
                <w:color w:val="465C7A"/>
                <w:lang w:val="de-DE"/>
              </w:rPr>
              <w:t xml:space="preserve"> </w:t>
            </w:r>
            <w:r w:rsidRPr="004C1D41">
              <w:rPr>
                <w:rFonts w:ascii="Avenir Book" w:eastAsia="BatangChe" w:hAnsi="Avenir Book" w:cs="Arial"/>
                <w:b/>
                <w:lang w:val="de-DE"/>
              </w:rPr>
              <w:t>Unterrichtsgestaltung</w:t>
            </w:r>
          </w:p>
        </w:tc>
      </w:tr>
      <w:tr w:rsidR="00F152FF" w:rsidRPr="004C1D41" w14:paraId="23DE23C6" w14:textId="77777777">
        <w:trPr>
          <w:trHeight w:val="737"/>
        </w:trPr>
        <w:tc>
          <w:tcPr>
            <w:tcW w:w="1809" w:type="dxa"/>
            <w:tcBorders>
              <w:right w:val="none" w:sz="4" w:space="0" w:color="000000"/>
            </w:tcBorders>
            <w:vAlign w:val="center"/>
          </w:tcPr>
          <w:p w14:paraId="1B76D44D" w14:textId="77777777" w:rsidR="00F152FF" w:rsidRPr="004C1D41" w:rsidRDefault="001461B4">
            <w:pPr>
              <w:rPr>
                <w:rFonts w:ascii="Avenir Book" w:hAnsi="Avenir Book" w:cs="Arial"/>
                <w:lang w:val="de-DE"/>
              </w:rPr>
            </w:pPr>
            <w:r w:rsidRPr="004C1D41">
              <w:rPr>
                <w:rFonts w:ascii="Avenir Book" w:hAnsi="Avenir Book" w:cs="Arial"/>
                <w:lang w:val="de-DE" w:eastAsia="el-GR"/>
              </w:rPr>
              <mc:AlternateContent>
                <mc:Choice Requires="wpg">
                  <w:drawing>
                    <wp:inline distT="0" distB="0" distL="0" distR="0" wp14:anchorId="1ADF8344" wp14:editId="0BBB7A82">
                      <wp:extent cx="415964" cy="395111"/>
                      <wp:effectExtent l="0" t="0" r="3175" b="5080"/>
                      <wp:docPr id="5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a:stretch/>
                            </pic:blipFill>
                            <pic:spPr bwMode="auto">
                              <a:xfrm>
                                <a:off x="0" y="0"/>
                                <a:ext cx="419682" cy="398642"/>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9" o:spid="_x0000_s69" type="#_x0000_t75" style="mso-wrap-distance-left:0.0pt;mso-wrap-distance-top:0.0pt;mso-wrap-distance-right:0.0pt;mso-wrap-distance-bottom:0.0pt;width:32.8pt;height:31.1pt;" stroked="false">
                      <v:path textboxrect="0,0,0,0"/>
                      <v:imagedata r:id="rId25" o:title=""/>
                    </v:shape>
                  </w:pict>
                </mc:Fallback>
              </mc:AlternateContent>
            </w:r>
            <w:r w:rsidRPr="004C1D41">
              <w:rPr>
                <w:rFonts w:ascii="Avenir Book" w:hAnsi="Avenir Book" w:cs="Arial"/>
                <w:lang w:val="de-DE" w:eastAsia="en-GB"/>
              </w:rPr>
              <w:t xml:space="preserve"> </w:t>
            </w:r>
          </w:p>
        </w:tc>
        <w:tc>
          <w:tcPr>
            <w:tcW w:w="2904" w:type="dxa"/>
            <w:tcBorders>
              <w:left w:val="none" w:sz="4" w:space="0" w:color="000000"/>
            </w:tcBorders>
            <w:vAlign w:val="center"/>
          </w:tcPr>
          <w:p w14:paraId="38BB44BF" w14:textId="77777777" w:rsidR="00F152FF" w:rsidRPr="004C1D41" w:rsidRDefault="001461B4">
            <w:pPr>
              <w:rPr>
                <w:rFonts w:ascii="Avenir Book" w:hAnsi="Avenir Book" w:cs="Arial"/>
                <w:color w:val="7590B3"/>
                <w:lang w:val="de-DE"/>
              </w:rPr>
            </w:pPr>
            <w:r w:rsidRPr="004C1D41">
              <w:rPr>
                <w:rFonts w:ascii="Avenir Book" w:eastAsia="BatangChe" w:hAnsi="Avenir Book" w:cs="Arial"/>
                <w:b/>
                <w:color w:val="465C7A"/>
                <w:lang w:val="de-DE"/>
              </w:rPr>
              <w:t xml:space="preserve">Gruppenarbeit </w:t>
            </w:r>
          </w:p>
        </w:tc>
        <w:tc>
          <w:tcPr>
            <w:tcW w:w="1417" w:type="dxa"/>
            <w:tcBorders>
              <w:right w:val="none" w:sz="4" w:space="0" w:color="000000"/>
            </w:tcBorders>
            <w:vAlign w:val="center"/>
          </w:tcPr>
          <w:p w14:paraId="034924C3" w14:textId="77777777" w:rsidR="00F152FF" w:rsidRPr="004C1D41" w:rsidRDefault="001461B4">
            <w:pPr>
              <w:rPr>
                <w:rFonts w:ascii="Avenir Book" w:hAnsi="Avenir Book" w:cs="Arial"/>
                <w:lang w:val="de-DE"/>
              </w:rPr>
            </w:pPr>
            <w:r w:rsidRPr="004C1D41">
              <w:rPr>
                <w:rFonts w:ascii="Avenir Book" w:hAnsi="Avenir Book" w:cs="Arial"/>
                <w:sz w:val="24"/>
                <w:szCs w:val="24"/>
                <w:lang w:val="de-DE" w:eastAsia="el-GR"/>
              </w:rPr>
              <mc:AlternateContent>
                <mc:Choice Requires="wpg">
                  <w:drawing>
                    <wp:inline distT="0" distB="0" distL="0" distR="0" wp14:anchorId="3257868C" wp14:editId="62D180F9">
                      <wp:extent cx="360000" cy="360000"/>
                      <wp:effectExtent l="0" t="0" r="0" b="0"/>
                      <wp:docPr id="60"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0" o:spid="_x0000_s70" type="#_x0000_t75" style="mso-wrap-distance-left:0.0pt;mso-wrap-distance-top:0.0pt;mso-wrap-distance-right:0.0pt;mso-wrap-distance-bottom:0.0pt;width:28.3pt;height:28.3pt;" stroked="f">
                      <v:path textboxrect="0,0,0,0"/>
                      <v:imagedata r:id="rId29" o:title=""/>
                    </v:shape>
                  </w:pict>
                </mc:Fallback>
              </mc:AlternateContent>
            </w:r>
          </w:p>
        </w:tc>
        <w:tc>
          <w:tcPr>
            <w:tcW w:w="2909" w:type="dxa"/>
            <w:tcBorders>
              <w:left w:val="none" w:sz="4" w:space="0" w:color="000000"/>
            </w:tcBorders>
            <w:vAlign w:val="center"/>
          </w:tcPr>
          <w:p w14:paraId="28140A5C" w14:textId="77777777" w:rsidR="00F152FF" w:rsidRPr="004C1D41" w:rsidRDefault="001461B4">
            <w:pPr>
              <w:spacing w:before="240"/>
              <w:contextualSpacing/>
              <w:rPr>
                <w:rFonts w:ascii="Avenir Book" w:hAnsi="Avenir Book" w:cs="Arial"/>
                <w:lang w:val="de-DE"/>
              </w:rPr>
            </w:pPr>
            <w:r w:rsidRPr="004C1D41">
              <w:rPr>
                <w:rFonts w:ascii="Avenir Book" w:eastAsia="BatangChe" w:hAnsi="Avenir Book" w:cs="Arial"/>
                <w:b/>
                <w:color w:val="465C7A"/>
                <w:lang w:val="de-DE"/>
              </w:rPr>
              <w:t>15 min</w:t>
            </w:r>
          </w:p>
        </w:tc>
      </w:tr>
      <w:tr w:rsidR="00F152FF" w:rsidRPr="004C1D41" w14:paraId="4A34EFB4" w14:textId="77777777">
        <w:trPr>
          <w:trHeight w:val="2043"/>
        </w:trPr>
        <w:tc>
          <w:tcPr>
            <w:tcW w:w="9039" w:type="dxa"/>
            <w:gridSpan w:val="4"/>
          </w:tcPr>
          <w:p w14:paraId="1C0F1DD3" w14:textId="77777777" w:rsidR="00F152FF" w:rsidRPr="004C1D41" w:rsidRDefault="001461B4">
            <w:pPr>
              <w:spacing w:before="240"/>
              <w:rPr>
                <w:rFonts w:ascii="Avenir Book" w:eastAsia="BatangChe" w:hAnsi="Avenir Book" w:cs="Arial"/>
                <w:b/>
                <w:color w:val="465C7A"/>
                <w:lang w:val="de-DE"/>
              </w:rPr>
            </w:pPr>
            <w:r w:rsidRPr="004C1D41">
              <w:rPr>
                <w:rFonts w:ascii="Avenir Book" w:eastAsia="BatangChe" w:hAnsi="Avenir Book" w:cs="Arial"/>
                <w:b/>
                <w:color w:val="465C7A"/>
                <w:lang w:val="de-DE"/>
              </w:rPr>
              <w:t xml:space="preserve">In Gruppenarbeit, wählt eine EnvSSI und macht euch anhand folgender Fragen Gedanken über die Problematik: </w:t>
            </w:r>
          </w:p>
          <w:p w14:paraId="0AF7F8A7" w14:textId="3BD6EF41" w:rsidR="00F152FF" w:rsidRPr="004C1D41" w:rsidRDefault="001461B4">
            <w:pPr>
              <w:pStyle w:val="Listenabsatz"/>
              <w:numPr>
                <w:ilvl w:val="0"/>
                <w:numId w:val="11"/>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Beschreibt Aspekte der Problematik (z.B., Kontroversen, Ungewissheit, (inter</w:t>
            </w:r>
            <w:r w:rsidR="001461F6">
              <w:rPr>
                <w:rFonts w:ascii="Avenir Book" w:eastAsia="BatangChe" w:hAnsi="Avenir Book" w:cs="Arial"/>
                <w:color w:val="000000" w:themeColor="text1"/>
                <w:sz w:val="24"/>
                <w:szCs w:val="24"/>
              </w:rPr>
              <w:t>-</w:t>
            </w:r>
            <w:r w:rsidRPr="004C1D41">
              <w:rPr>
                <w:rFonts w:ascii="Avenir Book" w:eastAsia="BatangChe" w:hAnsi="Avenir Book" w:cs="Arial"/>
                <w:color w:val="000000" w:themeColor="text1"/>
                <w:sz w:val="24"/>
                <w:szCs w:val="24"/>
              </w:rPr>
              <w:t>)nationale Thematik, soziale/wirtschaftliche Auswirkungen)</w:t>
            </w:r>
          </w:p>
          <w:p w14:paraId="660ADFB4" w14:textId="77777777" w:rsidR="00F152FF" w:rsidRPr="004C1D41" w:rsidRDefault="001461B4">
            <w:pPr>
              <w:pStyle w:val="Listenabsatz"/>
              <w:numPr>
                <w:ilvl w:val="0"/>
                <w:numId w:val="11"/>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Ermittelt den Zusammenhang mit dem Bildungsplan, inwieweit wird die Thematik in den Schulfächern behandelt?</w:t>
            </w:r>
          </w:p>
        </w:tc>
      </w:tr>
      <w:tr w:rsidR="00F152FF" w:rsidRPr="004C1D41" w14:paraId="0ACAE3B6" w14:textId="77777777">
        <w:trPr>
          <w:trHeight w:val="737"/>
        </w:trPr>
        <w:tc>
          <w:tcPr>
            <w:tcW w:w="1809" w:type="dxa"/>
            <w:tcBorders>
              <w:right w:val="none" w:sz="4" w:space="0" w:color="000000"/>
            </w:tcBorders>
            <w:vAlign w:val="center"/>
          </w:tcPr>
          <w:p w14:paraId="6BDCBB22" w14:textId="77777777" w:rsidR="00F152FF" w:rsidRPr="004C1D41" w:rsidRDefault="001461B4">
            <w:pPr>
              <w:rPr>
                <w:rFonts w:ascii="Avenir Book" w:hAnsi="Avenir Book" w:cs="Arial"/>
                <w:lang w:val="de-DE"/>
              </w:rPr>
            </w:pPr>
            <w:r w:rsidRPr="004C1D41">
              <w:rPr>
                <w:rFonts w:ascii="Avenir Book" w:hAnsi="Avenir Book" w:cs="Arial"/>
                <w:lang w:val="de-DE" w:eastAsia="el-GR"/>
              </w:rPr>
              <mc:AlternateContent>
                <mc:Choice Requires="wpg">
                  <w:drawing>
                    <wp:inline distT="0" distB="0" distL="0" distR="0" wp14:anchorId="1A4DC1AD" wp14:editId="340BCEEF">
                      <wp:extent cx="417689" cy="437131"/>
                      <wp:effectExtent l="0" t="0" r="1905" b="1270"/>
                      <wp:docPr id="61" name="Bild 27" descr="C:\Users\Sophia\AppData\Local\Microsoft\Windows\Temporary Internet Files\Content.Word\4-4_group_work_.png.png"/>
                      <wp:cNvGraphicFramePr/>
                      <a:graphic xmlns:a="http://schemas.openxmlformats.org/drawingml/2006/main">
                        <a:graphicData uri="http://schemas.openxmlformats.org/drawingml/2006/picture">
                          <pic:pic xmlns:pic="http://schemas.openxmlformats.org/drawingml/2006/picture">
                            <pic:nvPicPr>
                              <pic:cNvPr id="8" name="Bild 27" descr="C:\Users\Sophia\AppData\Local\Microsoft\Windows\Temporary Internet Files\Content.Word\4-4_group_work_.png.png"/>
                              <pic:cNvPicPr/>
                            </pic:nvPicPr>
                            <pic:blipFill>
                              <a:blip r:embed="rId64"/>
                              <a:stretch/>
                            </pic:blipFill>
                            <pic:spPr bwMode="auto">
                              <a:xfrm>
                                <a:off x="0" y="0"/>
                                <a:ext cx="422910" cy="442595"/>
                              </a:xfrm>
                              <a:prstGeom prst="rect">
                                <a:avLst/>
                              </a:prstGeom>
                              <a:noFill/>
                              <a:ln w="9525">
                                <a:noFill/>
                                <a:miter lim="800000"/>
                                <a:headEnd/>
                                <a:tailEnd/>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1" o:spid="_x0000_s71" type="#_x0000_t75" style="mso-wrap-distance-left:0.0pt;mso-wrap-distance-top:0.0pt;mso-wrap-distance-right:0.0pt;mso-wrap-distance-bottom:0.0pt;width:32.9pt;height:34.4pt;" stroked="f" strokeweight="0.75pt">
                      <v:path textboxrect="0,0,0,0"/>
                      <v:imagedata r:id="rId65" o:title=""/>
                    </v:shape>
                  </w:pict>
                </mc:Fallback>
              </mc:AlternateContent>
            </w:r>
            <w:r w:rsidRPr="004C1D41">
              <w:rPr>
                <w:rFonts w:ascii="Avenir Book" w:hAnsi="Avenir Book" w:cs="Arial"/>
                <w:lang w:val="de-DE" w:eastAsia="el-GR"/>
              </w:rPr>
              <mc:AlternateContent>
                <mc:Choice Requires="wpg">
                  <w:drawing>
                    <wp:inline distT="0" distB="0" distL="0" distR="0" wp14:anchorId="440E6C6F" wp14:editId="7862AE58">
                      <wp:extent cx="415964" cy="395111"/>
                      <wp:effectExtent l="0" t="0" r="3175" b="5080"/>
                      <wp:docPr id="6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4"/>
                              <a:stretch/>
                            </pic:blipFill>
                            <pic:spPr bwMode="auto">
                              <a:xfrm>
                                <a:off x="0" y="0"/>
                                <a:ext cx="419682" cy="398642"/>
                              </a:xfrm>
                              <a:prstGeom prst="rect">
                                <a:avLst/>
                              </a:prstGeom>
                              <a:noFill/>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2" o:spid="_x0000_s72" type="#_x0000_t75" style="mso-wrap-distance-left:0.0pt;mso-wrap-distance-top:0.0pt;mso-wrap-distance-right:0.0pt;mso-wrap-distance-bottom:0.0pt;width:32.8pt;height:31.1pt;" stroked="false">
                      <v:path textboxrect="0,0,0,0"/>
                      <v:imagedata r:id="rId25" o:title=""/>
                    </v:shape>
                  </w:pict>
                </mc:Fallback>
              </mc:AlternateContent>
            </w:r>
          </w:p>
        </w:tc>
        <w:tc>
          <w:tcPr>
            <w:tcW w:w="2904" w:type="dxa"/>
            <w:tcBorders>
              <w:left w:val="none" w:sz="4" w:space="0" w:color="000000"/>
            </w:tcBorders>
            <w:vAlign w:val="center"/>
          </w:tcPr>
          <w:p w14:paraId="0E03F307" w14:textId="01D4F492" w:rsidR="00F152FF" w:rsidRPr="004C1D41" w:rsidRDefault="001461B4">
            <w:pPr>
              <w:rPr>
                <w:rFonts w:ascii="Avenir Book" w:hAnsi="Avenir Book" w:cs="Arial"/>
                <w:color w:val="7590B3"/>
                <w:lang w:val="de-DE"/>
              </w:rPr>
            </w:pPr>
            <w:r w:rsidRPr="004C1D41">
              <w:rPr>
                <w:rFonts w:ascii="Avenir Book" w:eastAsia="BatangChe" w:hAnsi="Avenir Book" w:cs="Arial"/>
                <w:b/>
                <w:color w:val="465C7A"/>
                <w:lang w:val="de-DE"/>
              </w:rPr>
              <w:t xml:space="preserve">Hausaufgabe </w:t>
            </w:r>
            <w:r w:rsidR="001461F6" w:rsidRPr="004C1D41">
              <w:rPr>
                <w:rFonts w:ascii="Avenir Book" w:eastAsia="BatangChe" w:hAnsi="Avenir Book" w:cs="Arial"/>
                <w:b/>
                <w:color w:val="465C7A"/>
                <w:lang w:val="de-DE"/>
              </w:rPr>
              <w:t>+ Gruppenarbeit</w:t>
            </w:r>
            <w:r w:rsidRPr="004C1D41">
              <w:rPr>
                <w:rFonts w:ascii="Avenir Book" w:eastAsia="BatangChe" w:hAnsi="Avenir Book" w:cs="Arial"/>
                <w:b/>
                <w:color w:val="465C7A"/>
                <w:lang w:val="de-DE"/>
              </w:rPr>
              <w:t xml:space="preserve">  </w:t>
            </w:r>
          </w:p>
        </w:tc>
        <w:tc>
          <w:tcPr>
            <w:tcW w:w="1417" w:type="dxa"/>
            <w:tcBorders>
              <w:right w:val="none" w:sz="4" w:space="0" w:color="000000"/>
            </w:tcBorders>
            <w:vAlign w:val="center"/>
          </w:tcPr>
          <w:p w14:paraId="488F07C5" w14:textId="77777777" w:rsidR="00F152FF" w:rsidRPr="004C1D41" w:rsidRDefault="001461B4">
            <w:pPr>
              <w:rPr>
                <w:rFonts w:ascii="Avenir Book" w:hAnsi="Avenir Book" w:cs="Arial"/>
                <w:lang w:val="de-DE"/>
              </w:rPr>
            </w:pPr>
            <w:r w:rsidRPr="004C1D41">
              <w:rPr>
                <w:rFonts w:ascii="Avenir Book" w:hAnsi="Avenir Book" w:cs="Arial"/>
                <w:sz w:val="24"/>
                <w:szCs w:val="24"/>
                <w:lang w:val="de-DE" w:eastAsia="el-GR"/>
              </w:rPr>
              <mc:AlternateContent>
                <mc:Choice Requires="wpg">
                  <w:drawing>
                    <wp:inline distT="0" distB="0" distL="0" distR="0" wp14:anchorId="7CC765DE" wp14:editId="089BF841">
                      <wp:extent cx="360000" cy="360000"/>
                      <wp:effectExtent l="0" t="0" r="0" b="0"/>
                      <wp:docPr id="63"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3" o:spid="_x0000_s73" type="#_x0000_t75" style="mso-wrap-distance-left:0.0pt;mso-wrap-distance-top:0.0pt;mso-wrap-distance-right:0.0pt;mso-wrap-distance-bottom:0.0pt;width:28.3pt;height:28.3pt;" stroked="f">
                      <v:path textboxrect="0,0,0,0"/>
                      <v:imagedata r:id="rId29" o:title=""/>
                    </v:shape>
                  </w:pict>
                </mc:Fallback>
              </mc:AlternateContent>
            </w:r>
          </w:p>
        </w:tc>
        <w:tc>
          <w:tcPr>
            <w:tcW w:w="2909" w:type="dxa"/>
            <w:tcBorders>
              <w:left w:val="none" w:sz="4" w:space="0" w:color="000000"/>
            </w:tcBorders>
            <w:vAlign w:val="center"/>
          </w:tcPr>
          <w:p w14:paraId="3229DB32" w14:textId="77777777" w:rsidR="00F152FF" w:rsidRPr="004C1D41" w:rsidRDefault="001461B4">
            <w:pPr>
              <w:spacing w:before="240"/>
              <w:contextualSpacing/>
              <w:rPr>
                <w:rFonts w:ascii="Avenir Book" w:hAnsi="Avenir Book" w:cs="Arial"/>
                <w:lang w:val="de-DE"/>
              </w:rPr>
            </w:pPr>
            <w:r w:rsidRPr="004C1D41">
              <w:rPr>
                <w:rFonts w:ascii="Avenir Book" w:eastAsia="BatangChe" w:hAnsi="Avenir Book" w:cs="Arial"/>
                <w:b/>
                <w:color w:val="465C7A"/>
                <w:lang w:val="de-DE"/>
              </w:rPr>
              <w:t xml:space="preserve">60 min </w:t>
            </w:r>
          </w:p>
        </w:tc>
      </w:tr>
      <w:tr w:rsidR="00F152FF" w:rsidRPr="004C1D41" w14:paraId="7934FFB0" w14:textId="77777777">
        <w:trPr>
          <w:trHeight w:val="1219"/>
        </w:trPr>
        <w:tc>
          <w:tcPr>
            <w:tcW w:w="9039" w:type="dxa"/>
            <w:gridSpan w:val="4"/>
          </w:tcPr>
          <w:p w14:paraId="248E68BA" w14:textId="77777777" w:rsidR="00F152FF" w:rsidRPr="004C1D41" w:rsidRDefault="001461B4">
            <w:pPr>
              <w:spacing w:before="240"/>
              <w:rPr>
                <w:rFonts w:ascii="Avenir Book" w:eastAsia="BatangChe" w:hAnsi="Avenir Book" w:cs="Arial"/>
                <w:b/>
                <w:color w:val="465C7A"/>
                <w:lang w:val="de-DE"/>
              </w:rPr>
            </w:pPr>
            <w:r w:rsidRPr="004C1D41">
              <w:rPr>
                <w:rFonts w:ascii="Avenir Book" w:eastAsia="BatangChe" w:hAnsi="Avenir Book" w:cs="Arial"/>
                <w:b/>
                <w:color w:val="465C7A"/>
                <w:lang w:val="de-DE"/>
              </w:rPr>
              <w:t>Plant eine mathematische/ naturwissenschaftliche Unterrichtsstunde, die sich mit dem von dir ausgewählten EnvSSI beschäftigt.</w:t>
            </w:r>
          </w:p>
          <w:p w14:paraId="06547679" w14:textId="77777777" w:rsidR="00F152FF" w:rsidRPr="004C1D41" w:rsidRDefault="001461B4">
            <w:pPr>
              <w:spacing w:before="240"/>
              <w:rPr>
                <w:rFonts w:ascii="Avenir Book" w:eastAsia="BatangChe" w:hAnsi="Avenir Book" w:cs="Arial"/>
                <w:b/>
                <w:color w:val="465C7A"/>
                <w:lang w:val="de-DE"/>
              </w:rPr>
            </w:pPr>
            <w:r w:rsidRPr="004C1D41">
              <w:rPr>
                <w:rFonts w:ascii="Avenir Book" w:eastAsia="BatangChe" w:hAnsi="Avenir Book" w:cs="Arial"/>
                <w:b/>
                <w:color w:val="465C7A"/>
                <w:lang w:val="de-DE"/>
              </w:rPr>
              <w:t xml:space="preserve">Berücksichtigt folgende Kriterien für die Bewertung der Unterrichtsplanung: </w:t>
            </w:r>
          </w:p>
          <w:p w14:paraId="7151BDB2" w14:textId="4CC95416" w:rsidR="00F152FF" w:rsidRPr="004C1D41" w:rsidRDefault="001461B4">
            <w:pPr>
              <w:pStyle w:val="Listenabsatz"/>
              <w:numPr>
                <w:ilvl w:val="0"/>
                <w:numId w:val="15"/>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Besteht ein klarer Zusammenhang zwischen der Unterrichtsstunde und dem mathematisch-naturwissenschaftlichen Bildungsplan?</w:t>
            </w:r>
          </w:p>
          <w:p w14:paraId="67E74947" w14:textId="77777777" w:rsidR="00F152FF" w:rsidRPr="004C1D41" w:rsidRDefault="001461B4">
            <w:pPr>
              <w:pStyle w:val="Listenabsatz"/>
              <w:numPr>
                <w:ilvl w:val="1"/>
                <w:numId w:val="15"/>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 xml:space="preserve">Inwieweit ist die Unterrichtsgestaltung mit spezifischen Zielen des mathematisch-naturwissenschaftlichen Bildungsplans verbunden? </w:t>
            </w:r>
          </w:p>
          <w:p w14:paraId="2EF30D20" w14:textId="7D275CDC" w:rsidR="00F152FF" w:rsidRPr="004C1D41" w:rsidRDefault="001461B4">
            <w:pPr>
              <w:pStyle w:val="Listenabsatz"/>
              <w:numPr>
                <w:ilvl w:val="1"/>
                <w:numId w:val="15"/>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 xml:space="preserve">Inwieweit werden die mathematischen und/oder naturwissenschaftlichen Inhalte des EnvSSI in der </w:t>
            </w:r>
            <w:r w:rsidR="001461F6" w:rsidRPr="004C1D41">
              <w:rPr>
                <w:rFonts w:ascii="Avenir Book" w:eastAsia="BatangChe" w:hAnsi="Avenir Book" w:cs="Arial"/>
                <w:color w:val="000000" w:themeColor="text1"/>
                <w:sz w:val="24"/>
                <w:szCs w:val="24"/>
              </w:rPr>
              <w:t>Unterrichtsstunde</w:t>
            </w:r>
            <w:r w:rsidRPr="004C1D41">
              <w:rPr>
                <w:rFonts w:ascii="Avenir Book" w:eastAsia="BatangChe" w:hAnsi="Avenir Book" w:cs="Arial"/>
                <w:color w:val="000000" w:themeColor="text1"/>
                <w:sz w:val="24"/>
                <w:szCs w:val="24"/>
              </w:rPr>
              <w:t xml:space="preserve"> </w:t>
            </w:r>
            <w:r w:rsidR="001461F6" w:rsidRPr="004C1D41">
              <w:rPr>
                <w:rFonts w:ascii="Avenir Book" w:eastAsia="BatangChe" w:hAnsi="Avenir Book" w:cs="Arial"/>
                <w:color w:val="000000" w:themeColor="text1"/>
                <w:sz w:val="24"/>
                <w:szCs w:val="24"/>
              </w:rPr>
              <w:t>behandelt</w:t>
            </w:r>
            <w:r w:rsidRPr="004C1D41">
              <w:rPr>
                <w:rFonts w:ascii="Avenir Book" w:eastAsia="BatangChe" w:hAnsi="Avenir Book" w:cs="Arial"/>
                <w:color w:val="000000" w:themeColor="text1"/>
                <w:sz w:val="24"/>
                <w:szCs w:val="24"/>
              </w:rPr>
              <w:t xml:space="preserve">? </w:t>
            </w:r>
          </w:p>
          <w:p w14:paraId="3D4B406B" w14:textId="43EF36CE" w:rsidR="00F152FF" w:rsidRPr="004C1D41" w:rsidRDefault="001461B4">
            <w:pPr>
              <w:pStyle w:val="Listenabsatz"/>
              <w:numPr>
                <w:ilvl w:val="0"/>
                <w:numId w:val="17"/>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 xml:space="preserve">Inwieweit werden die Ungewissheit und die Kontroversen des Themas in der Unterrichtsgestaltung </w:t>
            </w:r>
            <w:r w:rsidR="001461F6" w:rsidRPr="004C1D41">
              <w:rPr>
                <w:rFonts w:ascii="Avenir Book" w:eastAsia="BatangChe" w:hAnsi="Avenir Book" w:cs="Arial"/>
                <w:color w:val="000000" w:themeColor="text1"/>
                <w:sz w:val="24"/>
                <w:szCs w:val="24"/>
              </w:rPr>
              <w:t>behandelt:</w:t>
            </w:r>
            <w:r w:rsidRPr="004C1D41">
              <w:rPr>
                <w:rFonts w:ascii="Avenir Book" w:eastAsia="BatangChe" w:hAnsi="Avenir Book" w:cs="Arial"/>
                <w:color w:val="000000" w:themeColor="text1"/>
                <w:sz w:val="24"/>
                <w:szCs w:val="24"/>
              </w:rPr>
              <w:t xml:space="preserve"> </w:t>
            </w:r>
          </w:p>
          <w:p w14:paraId="0AF320C4" w14:textId="77777777" w:rsidR="00F152FF" w:rsidRPr="004C1D41" w:rsidRDefault="001461B4">
            <w:pPr>
              <w:pStyle w:val="Listenabsatz"/>
              <w:numPr>
                <w:ilvl w:val="1"/>
                <w:numId w:val="15"/>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lastRenderedPageBreak/>
              <w:t>Beinhaltet die Unterrichtsstunde eine Debatte?</w:t>
            </w:r>
          </w:p>
          <w:p w14:paraId="2C3CB527" w14:textId="77777777" w:rsidR="00F152FF" w:rsidRPr="004C1D41" w:rsidRDefault="001461B4">
            <w:pPr>
              <w:pStyle w:val="Listenabsatz"/>
              <w:numPr>
                <w:ilvl w:val="1"/>
                <w:numId w:val="15"/>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 xml:space="preserve">Gibt es eine Bewertung der Behauptungen und Argumente der anderen Teilnehmer*innen? </w:t>
            </w:r>
          </w:p>
          <w:p w14:paraId="2FFE6A9E" w14:textId="16278BCB" w:rsidR="00F152FF" w:rsidRPr="004C1D41" w:rsidRDefault="001461B4">
            <w:pPr>
              <w:pStyle w:val="Listenabsatz"/>
              <w:numPr>
                <w:ilvl w:val="1"/>
                <w:numId w:val="15"/>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 xml:space="preserve">Beinhaltet </w:t>
            </w:r>
            <w:r w:rsidR="001461F6">
              <w:rPr>
                <w:rFonts w:ascii="Avenir Book" w:eastAsia="BatangChe" w:hAnsi="Avenir Book" w:cs="Arial"/>
                <w:color w:val="000000" w:themeColor="text1"/>
                <w:sz w:val="24"/>
                <w:szCs w:val="24"/>
              </w:rPr>
              <w:t>sie</w:t>
            </w:r>
            <w:r w:rsidRPr="004C1D41">
              <w:rPr>
                <w:rFonts w:ascii="Avenir Book" w:eastAsia="BatangChe" w:hAnsi="Avenir Book" w:cs="Arial"/>
                <w:color w:val="000000" w:themeColor="text1"/>
                <w:sz w:val="24"/>
                <w:szCs w:val="24"/>
              </w:rPr>
              <w:t xml:space="preserve"> ein Szenario (z.B. ein Rollenspiel, das Schreiben eines Berichts…)</w:t>
            </w:r>
          </w:p>
          <w:p w14:paraId="4E4CF3E2" w14:textId="77777777" w:rsidR="00F152FF" w:rsidRPr="004C1D41" w:rsidRDefault="001461B4">
            <w:pPr>
              <w:pStyle w:val="Listenabsatz"/>
              <w:numPr>
                <w:ilvl w:val="1"/>
                <w:numId w:val="15"/>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 xml:space="preserve">Wird </w:t>
            </w:r>
            <w:proofErr w:type="gramStart"/>
            <w:r w:rsidRPr="004C1D41">
              <w:rPr>
                <w:rFonts w:ascii="Avenir Book" w:eastAsia="BatangChe" w:hAnsi="Avenir Book" w:cs="Arial"/>
                <w:color w:val="000000" w:themeColor="text1"/>
                <w:sz w:val="24"/>
                <w:szCs w:val="24"/>
              </w:rPr>
              <w:t>von den Schüler</w:t>
            </w:r>
            <w:proofErr w:type="gramEnd"/>
            <w:r w:rsidRPr="004C1D41">
              <w:rPr>
                <w:rFonts w:ascii="Avenir Book" w:eastAsia="BatangChe" w:hAnsi="Avenir Book" w:cs="Arial"/>
                <w:color w:val="000000" w:themeColor="text1"/>
                <w:sz w:val="24"/>
                <w:szCs w:val="24"/>
              </w:rPr>
              <w:t xml:space="preserve">*innen eine Schlussfolgerung verlangt? </w:t>
            </w:r>
          </w:p>
        </w:tc>
      </w:tr>
    </w:tbl>
    <w:p w14:paraId="0141F3EF" w14:textId="77777777" w:rsidR="00F152FF" w:rsidRPr="004C1D41" w:rsidRDefault="00F152FF">
      <w:pPr>
        <w:widowControl w:val="0"/>
        <w:jc w:val="both"/>
        <w:rPr>
          <w:lang w:val="de-DE"/>
        </w:rPr>
      </w:pPr>
    </w:p>
    <w:p w14:paraId="5A37C800" w14:textId="77777777" w:rsidR="00F152FF" w:rsidRPr="004C1D41" w:rsidRDefault="00F152FF">
      <w:pPr>
        <w:widowControl w:val="0"/>
        <w:jc w:val="both"/>
        <w:rPr>
          <w:lang w:val="de-DE"/>
        </w:rPr>
      </w:pPr>
    </w:p>
    <w:p w14:paraId="2900A056" w14:textId="77777777" w:rsidR="00F152FF" w:rsidRPr="004C1D41" w:rsidRDefault="00F152FF">
      <w:pPr>
        <w:widowControl w:val="0"/>
        <w:jc w:val="both"/>
        <w:rPr>
          <w:lang w:val="de-DE"/>
        </w:rPr>
      </w:pPr>
    </w:p>
    <w:p w14:paraId="1813DD9C" w14:textId="77777777" w:rsidR="00F152FF" w:rsidRPr="004C1D41" w:rsidRDefault="00F152FF">
      <w:pPr>
        <w:widowControl w:val="0"/>
        <w:jc w:val="both"/>
        <w:rPr>
          <w:lang w:val="de-DE"/>
        </w:rPr>
      </w:pPr>
    </w:p>
    <w:tbl>
      <w:tblPr>
        <w:tblStyle w:val="Tabellenraster"/>
        <w:tblpPr w:leftFromText="141" w:rightFromText="141" w:vertAnchor="text" w:horzAnchor="margin" w:tblpY="266"/>
        <w:tblW w:w="9072" w:type="dxa"/>
        <w:tblBorders>
          <w:top w:val="single" w:sz="4" w:space="0" w:color="CDD2DF"/>
          <w:left w:val="single" w:sz="4" w:space="0" w:color="CDD2DF"/>
          <w:bottom w:val="single" w:sz="4" w:space="0" w:color="CDD2DF"/>
          <w:right w:val="single" w:sz="4" w:space="0" w:color="CDD2DF"/>
          <w:insideH w:val="single" w:sz="4" w:space="0" w:color="CDD2DF"/>
          <w:insideV w:val="single" w:sz="4" w:space="0" w:color="CDD2DF"/>
        </w:tblBorders>
        <w:tblLayout w:type="fixed"/>
        <w:tblLook w:val="04A0" w:firstRow="1" w:lastRow="0" w:firstColumn="1" w:lastColumn="0" w:noHBand="0" w:noVBand="1"/>
      </w:tblPr>
      <w:tblGrid>
        <w:gridCol w:w="1668"/>
        <w:gridCol w:w="2886"/>
        <w:gridCol w:w="1445"/>
        <w:gridCol w:w="3073"/>
      </w:tblGrid>
      <w:tr w:rsidR="00F152FF" w:rsidRPr="004C1D41" w14:paraId="1EAE266F" w14:textId="77777777">
        <w:trPr>
          <w:trHeight w:val="737"/>
        </w:trPr>
        <w:tc>
          <w:tcPr>
            <w:tcW w:w="1668" w:type="dxa"/>
            <w:tcBorders>
              <w:right w:val="none" w:sz="4" w:space="0" w:color="000000"/>
            </w:tcBorders>
            <w:vAlign w:val="center"/>
          </w:tcPr>
          <w:p w14:paraId="4D295F65" w14:textId="77777777" w:rsidR="00F152FF" w:rsidRPr="004C1D41" w:rsidRDefault="001461B4">
            <w:pPr>
              <w:rPr>
                <w:rFonts w:ascii="Avenir Book" w:hAnsi="Avenir Book" w:cs="Arial"/>
                <w:lang w:val="de-DE"/>
              </w:rPr>
            </w:pPr>
            <w:r w:rsidRPr="004C1D41">
              <w:rPr>
                <w:rFonts w:ascii="Avenir Book" w:hAnsi="Avenir Book" w:cs="Arial"/>
                <w:sz w:val="24"/>
                <w:szCs w:val="24"/>
                <w:lang w:val="de-DE" w:eastAsia="el-GR"/>
              </w:rPr>
              <mc:AlternateContent>
                <mc:Choice Requires="wpg">
                  <w:drawing>
                    <wp:inline distT="0" distB="0" distL="0" distR="0" wp14:anchorId="628F79CD" wp14:editId="3540A369">
                      <wp:extent cx="360000" cy="360000"/>
                      <wp:effectExtent l="0" t="0" r="0" b="0"/>
                      <wp:docPr id="64" name="Imagen 24" descr="../../../../Users/admin/Downloads/234579-modern-educatio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admin/Downloads/234579-modern-education/p"/>
                              <pic:cNvPicPr>
                                <a:picLocks noChangeAspect="1"/>
                              </pic:cNvPicPr>
                            </pic:nvPicPr>
                            <pic:blipFill>
                              <a:blip r:embed="rId22"/>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4" o:spid="_x0000_s74" type="#_x0000_t75" style="mso-wrap-distance-left:0.0pt;mso-wrap-distance-top:0.0pt;mso-wrap-distance-right:0.0pt;mso-wrap-distance-bottom:0.0pt;width:28.3pt;height:28.3pt;" stroked="f">
                      <v:path textboxrect="0,0,0,0"/>
                      <v:imagedata r:id="rId23" o:title=""/>
                    </v:shape>
                  </w:pict>
                </mc:Fallback>
              </mc:AlternateContent>
            </w:r>
          </w:p>
        </w:tc>
        <w:tc>
          <w:tcPr>
            <w:tcW w:w="7404" w:type="dxa"/>
            <w:gridSpan w:val="3"/>
            <w:tcBorders>
              <w:left w:val="none" w:sz="4" w:space="0" w:color="000000"/>
            </w:tcBorders>
            <w:vAlign w:val="center"/>
          </w:tcPr>
          <w:p w14:paraId="473D8899" w14:textId="77777777" w:rsidR="00F152FF" w:rsidRPr="004C1D41" w:rsidRDefault="001461B4">
            <w:pPr>
              <w:rPr>
                <w:rFonts w:ascii="Avenir Book" w:hAnsi="Avenir Book" w:cs="Arial"/>
                <w:lang w:val="de-DE"/>
              </w:rPr>
            </w:pPr>
            <w:r w:rsidRPr="004C1D41">
              <w:rPr>
                <w:rFonts w:ascii="Avenir Book" w:eastAsia="BatangChe" w:hAnsi="Avenir Book" w:cs="Arial"/>
                <w:b/>
                <w:color w:val="95A251"/>
                <w:lang w:val="de-DE"/>
              </w:rPr>
              <w:t>Übung 4.2:</w:t>
            </w:r>
            <w:r w:rsidRPr="004C1D41">
              <w:rPr>
                <w:rFonts w:ascii="Avenir Book" w:eastAsia="BatangChe" w:hAnsi="Avenir Book" w:cs="Arial"/>
                <w:b/>
                <w:bCs/>
                <w:color w:val="465C7A"/>
                <w:lang w:val="de-DE"/>
              </w:rPr>
              <w:t xml:space="preserve"> </w:t>
            </w:r>
            <w:r w:rsidRPr="004C1D41">
              <w:rPr>
                <w:rFonts w:ascii="Avenir Book" w:eastAsia="BatangChe" w:hAnsi="Avenir Book" w:cs="Arial"/>
                <w:b/>
                <w:lang w:val="de-DE"/>
              </w:rPr>
              <w:t>Reflexion von Unterrichtsentwürfen</w:t>
            </w:r>
          </w:p>
        </w:tc>
      </w:tr>
      <w:tr w:rsidR="00F152FF" w:rsidRPr="004C1D41" w14:paraId="66E9CF37" w14:textId="77777777">
        <w:trPr>
          <w:trHeight w:val="737"/>
        </w:trPr>
        <w:tc>
          <w:tcPr>
            <w:tcW w:w="1668" w:type="dxa"/>
            <w:tcBorders>
              <w:right w:val="none" w:sz="4" w:space="0" w:color="000000"/>
            </w:tcBorders>
            <w:vAlign w:val="center"/>
          </w:tcPr>
          <w:p w14:paraId="1A05236E" w14:textId="77777777" w:rsidR="00F152FF" w:rsidRPr="004C1D41" w:rsidRDefault="001461B4">
            <w:pPr>
              <w:rPr>
                <w:rFonts w:ascii="Avenir Book" w:hAnsi="Avenir Book" w:cs="Arial"/>
                <w:lang w:val="de-DE"/>
              </w:rPr>
            </w:pPr>
            <w:r w:rsidRPr="004C1D41">
              <w:rPr>
                <w:lang w:val="de-DE" w:eastAsia="el-GR"/>
              </w:rPr>
              <mc:AlternateContent>
                <mc:Choice Requires="wpg">
                  <w:drawing>
                    <wp:inline distT="0" distB="0" distL="0" distR="0" wp14:anchorId="0BC9C93E" wp14:editId="5739F7AF">
                      <wp:extent cx="440266" cy="395111"/>
                      <wp:effectExtent l="0" t="0" r="0" b="5080"/>
                      <wp:docPr id="65" name="officeArt object" descr="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2" name="Grafik 5" descr="Grafik 5"/>
                              <pic:cNvPicPr>
                                <a:picLocks noChangeAspect="1"/>
                              </pic:cNvPicPr>
                            </pic:nvPicPr>
                            <pic:blipFill>
                              <a:blip r:embed="rId32"/>
                              <a:stretch/>
                            </pic:blipFill>
                            <pic:spPr bwMode="auto">
                              <a:xfrm>
                                <a:off x="0" y="0"/>
                                <a:ext cx="438263" cy="393313"/>
                              </a:xfrm>
                              <a:prstGeom prst="rect">
                                <a:avLst/>
                              </a:prstGeom>
                              <a:ln w="12700" cap="flat">
                                <a:noFill/>
                                <a:miter lim="400000"/>
                              </a:ln>
                              <a:effectLst/>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5" o:spid="_x0000_s75" type="#_x0000_t75" style="mso-wrap-distance-left:0.0pt;mso-wrap-distance-top:0.0pt;mso-wrap-distance-right:0.0pt;mso-wrap-distance-bottom:0.0pt;width:34.7pt;height:31.1pt;" stroked="f" strokeweight="1.00pt">
                      <v:path textboxrect="0,0,0,0"/>
                      <v:imagedata r:id="rId33" o:title=""/>
                    </v:shape>
                  </w:pict>
                </mc:Fallback>
              </mc:AlternateContent>
            </w:r>
          </w:p>
        </w:tc>
        <w:tc>
          <w:tcPr>
            <w:tcW w:w="2886" w:type="dxa"/>
            <w:tcBorders>
              <w:left w:val="none" w:sz="4" w:space="0" w:color="000000"/>
            </w:tcBorders>
            <w:vAlign w:val="center"/>
          </w:tcPr>
          <w:p w14:paraId="522CE1CA" w14:textId="77777777" w:rsidR="00F152FF" w:rsidRPr="004C1D41" w:rsidRDefault="001461B4">
            <w:pPr>
              <w:rPr>
                <w:rFonts w:ascii="Avenir Book" w:hAnsi="Avenir Book" w:cs="Arial"/>
                <w:color w:val="7590B3"/>
                <w:lang w:val="de-DE"/>
              </w:rPr>
            </w:pPr>
            <w:r w:rsidRPr="004C1D41">
              <w:rPr>
                <w:rFonts w:ascii="Avenir Book" w:eastAsia="BatangChe" w:hAnsi="Avenir Book" w:cs="Arial"/>
                <w:b/>
                <w:color w:val="465C7A"/>
                <w:lang w:val="de-DE"/>
              </w:rPr>
              <w:t>Präsentation und Gruppendiskussion</w:t>
            </w:r>
          </w:p>
        </w:tc>
        <w:tc>
          <w:tcPr>
            <w:tcW w:w="1445" w:type="dxa"/>
            <w:tcBorders>
              <w:right w:val="none" w:sz="4" w:space="0" w:color="000000"/>
            </w:tcBorders>
            <w:vAlign w:val="center"/>
          </w:tcPr>
          <w:p w14:paraId="1EDEF061" w14:textId="77777777" w:rsidR="00F152FF" w:rsidRPr="004C1D41" w:rsidRDefault="001461B4">
            <w:pPr>
              <w:rPr>
                <w:rFonts w:ascii="Avenir Book" w:hAnsi="Avenir Book" w:cs="Arial"/>
                <w:lang w:val="de-DE"/>
              </w:rPr>
            </w:pPr>
            <w:r w:rsidRPr="004C1D41">
              <w:rPr>
                <w:rFonts w:ascii="Avenir Book" w:hAnsi="Avenir Book" w:cs="Arial"/>
                <w:sz w:val="24"/>
                <w:szCs w:val="24"/>
                <w:lang w:val="de-DE" w:eastAsia="el-GR"/>
              </w:rPr>
              <mc:AlternateContent>
                <mc:Choice Requires="wpg">
                  <w:drawing>
                    <wp:inline distT="0" distB="0" distL="0" distR="0" wp14:anchorId="65DFDC33" wp14:editId="580F7262">
                      <wp:extent cx="360000" cy="360000"/>
                      <wp:effectExtent l="0" t="0" r="0" b="0"/>
                      <wp:docPr id="66" name="Imagen 26" descr="../../../../Users/admin/Downloads/234579-modern-education/p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dmin/Downloads/234579-modern-education/png/ho"/>
                              <pic:cNvPicPr>
                                <a:picLocks noChangeAspect="1"/>
                              </pic:cNvPicPr>
                            </pic:nvPicPr>
                            <pic:blipFill>
                              <a:blip r:embed="rId28"/>
                              <a:stretch/>
                            </pic:blipFill>
                            <pic:spPr bwMode="auto">
                              <a:xfrm>
                                <a:off x="0" y="0"/>
                                <a:ext cx="360000" cy="36000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6" o:spid="_x0000_s76" type="#_x0000_t75" style="mso-wrap-distance-left:0.0pt;mso-wrap-distance-top:0.0pt;mso-wrap-distance-right:0.0pt;mso-wrap-distance-bottom:0.0pt;width:28.3pt;height:28.3pt;" stroked="f">
                      <v:path textboxrect="0,0,0,0"/>
                      <v:imagedata r:id="rId29" o:title=""/>
                    </v:shape>
                  </w:pict>
                </mc:Fallback>
              </mc:AlternateContent>
            </w:r>
          </w:p>
        </w:tc>
        <w:tc>
          <w:tcPr>
            <w:tcW w:w="3073" w:type="dxa"/>
            <w:tcBorders>
              <w:left w:val="none" w:sz="4" w:space="0" w:color="000000"/>
            </w:tcBorders>
            <w:vAlign w:val="center"/>
          </w:tcPr>
          <w:p w14:paraId="69B88597" w14:textId="77777777" w:rsidR="00F152FF" w:rsidRPr="004C1D41" w:rsidRDefault="001461B4">
            <w:pPr>
              <w:spacing w:before="240"/>
              <w:contextualSpacing/>
              <w:rPr>
                <w:rFonts w:ascii="Avenir Book" w:hAnsi="Avenir Book" w:cs="Arial"/>
                <w:lang w:val="de-DE"/>
              </w:rPr>
            </w:pPr>
            <w:r w:rsidRPr="004C1D41">
              <w:rPr>
                <w:rFonts w:ascii="Avenir Book" w:eastAsia="BatangChe" w:hAnsi="Avenir Book" w:cs="Arial"/>
                <w:b/>
                <w:color w:val="465C7A"/>
                <w:lang w:val="de-DE"/>
              </w:rPr>
              <w:t xml:space="preserve"> 45 min</w:t>
            </w:r>
          </w:p>
        </w:tc>
      </w:tr>
      <w:tr w:rsidR="00F152FF" w:rsidRPr="004C1D41" w14:paraId="60B83DED" w14:textId="77777777">
        <w:trPr>
          <w:trHeight w:val="2043"/>
        </w:trPr>
        <w:tc>
          <w:tcPr>
            <w:tcW w:w="9072" w:type="dxa"/>
            <w:gridSpan w:val="4"/>
          </w:tcPr>
          <w:p w14:paraId="32BF5742" w14:textId="77777777" w:rsidR="00F152FF" w:rsidRPr="004C1D41" w:rsidRDefault="001461B4">
            <w:pPr>
              <w:spacing w:before="240"/>
              <w:jc w:val="both"/>
              <w:rPr>
                <w:rFonts w:ascii="Avenir Book" w:eastAsia="BatangChe" w:hAnsi="Avenir Book" w:cs="Arial"/>
                <w:b/>
                <w:color w:val="465C7A"/>
                <w:lang w:val="de-DE"/>
              </w:rPr>
            </w:pPr>
            <w:r w:rsidRPr="004C1D41">
              <w:rPr>
                <w:rFonts w:ascii="Avenir Book" w:eastAsia="BatangChe" w:hAnsi="Avenir Book" w:cs="Arial"/>
                <w:b/>
                <w:color w:val="465C7A"/>
                <w:lang w:val="de-DE"/>
              </w:rPr>
              <w:t xml:space="preserve">Nach der Präsentation eurer Unterrichtsplanung, diskutiert und reflektiert in eurer Gruppe über folgende Fragen: </w:t>
            </w:r>
          </w:p>
          <w:p w14:paraId="7183567D" w14:textId="77777777" w:rsidR="00F152FF" w:rsidRPr="004C1D41" w:rsidRDefault="001461B4">
            <w:pPr>
              <w:pStyle w:val="Listenabsatz"/>
              <w:numPr>
                <w:ilvl w:val="0"/>
                <w:numId w:val="11"/>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Welche Art von mathematischen oder naturwissenschaftlichen Kenntnissen sind erforderlich, wenn bestimmte EnvSSIs unterrichtet werden?</w:t>
            </w:r>
          </w:p>
          <w:p w14:paraId="5699FF9B" w14:textId="77777777" w:rsidR="00F152FF" w:rsidRPr="004C1D41" w:rsidRDefault="001461B4">
            <w:pPr>
              <w:pStyle w:val="Listenabsatz"/>
              <w:numPr>
                <w:ilvl w:val="0"/>
                <w:numId w:val="11"/>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Welche Themen in Bezug auf die Verbindung von EnvSSIs und dem Bildungsplan werden angesprochen?</w:t>
            </w:r>
          </w:p>
          <w:p w14:paraId="6CEFC36F" w14:textId="77777777" w:rsidR="00F152FF" w:rsidRPr="004C1D41" w:rsidRDefault="001461B4">
            <w:pPr>
              <w:pStyle w:val="Listenabsatz"/>
              <w:numPr>
                <w:ilvl w:val="0"/>
                <w:numId w:val="11"/>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Wie wird mit der Unsicherheit der von euch entworfenen EnvSSI umgegangen?</w:t>
            </w:r>
          </w:p>
          <w:p w14:paraId="45296944" w14:textId="77777777" w:rsidR="00F152FF" w:rsidRPr="004C1D41" w:rsidRDefault="001461B4">
            <w:pPr>
              <w:pStyle w:val="Listenabsatz"/>
              <w:numPr>
                <w:ilvl w:val="0"/>
                <w:numId w:val="11"/>
              </w:numPr>
              <w:spacing w:before="240"/>
              <w:contextualSpacing/>
              <w:jc w:val="both"/>
              <w:rPr>
                <w:rFonts w:ascii="Avenir Book" w:eastAsia="BatangChe" w:hAnsi="Avenir Book" w:cs="Arial"/>
                <w:sz w:val="24"/>
                <w:szCs w:val="24"/>
              </w:rPr>
            </w:pPr>
            <w:r w:rsidRPr="004C1D41">
              <w:rPr>
                <w:rFonts w:ascii="Avenir Book" w:eastAsia="BatangChe" w:hAnsi="Avenir Book" w:cs="Arial"/>
                <w:color w:val="000000" w:themeColor="text1"/>
                <w:sz w:val="24"/>
                <w:szCs w:val="24"/>
              </w:rPr>
              <w:t xml:space="preserve">Auf welche Schwierigkeiten seid ihr bei der Gestaltung der Unterrichtsstunde gestoßen (z.B. die Wahl einer EnvSSI, das vorausgesetzte Vorwissen, die Verbindung mit dem Bildungsplan, usw.)? </w:t>
            </w:r>
          </w:p>
        </w:tc>
      </w:tr>
    </w:tbl>
    <w:p w14:paraId="172CA057" w14:textId="77777777" w:rsidR="00F152FF" w:rsidRPr="004C1D41" w:rsidRDefault="001461B4">
      <w:pPr>
        <w:widowControl w:val="0"/>
        <w:jc w:val="both"/>
        <w:rPr>
          <w:lang w:val="de-DE"/>
        </w:rPr>
      </w:pPr>
      <w:r w:rsidRPr="004C1D41">
        <w:rPr>
          <w:lang w:val="de-DE"/>
        </w:rPr>
        <w:t xml:space="preserve"> </w:t>
      </w:r>
    </w:p>
    <w:sectPr w:rsidR="00F152FF" w:rsidRPr="004C1D41">
      <w:headerReference w:type="default" r:id="rId66"/>
      <w:footerReference w:type="default" r:id="rId67"/>
      <w:pgSz w:w="11900" w:h="16840"/>
      <w:pgMar w:top="1423" w:right="1418" w:bottom="1134" w:left="1418" w:header="709"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606D05" w14:textId="77777777" w:rsidR="00F152FF" w:rsidRDefault="001461B4">
      <w:r>
        <w:separator/>
      </w:r>
    </w:p>
  </w:endnote>
  <w:endnote w:type="continuationSeparator" w:id="0">
    <w:p w14:paraId="71942FE3" w14:textId="77777777" w:rsidR="00F152FF" w:rsidRDefault="001461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auto"/>
    <w:pitch w:val="default"/>
  </w:font>
  <w:font w:name="avenir heavy">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helvetica neue">
    <w:charset w:val="00"/>
    <w:family w:val="auto"/>
    <w:pitch w:val="default"/>
  </w:font>
  <w:font w:name="Tahoma">
    <w:panose1 w:val="020B0604030504040204"/>
    <w:charset w:val="00"/>
    <w:family w:val="swiss"/>
    <w:pitch w:val="variable"/>
    <w:sig w:usb0="E1002EFF" w:usb1="C000605B" w:usb2="00000029" w:usb3="00000000" w:csb0="000101FF" w:csb1="00000000"/>
  </w:font>
  <w:font w:name="Avenir Book">
    <w:altName w:val="Tw Cen MT"/>
    <w:charset w:val="00"/>
    <w:family w:val="auto"/>
    <w:pitch w:val="variable"/>
    <w:sig w:usb0="800000AF" w:usb1="5000204A" w:usb2="00000000" w:usb3="00000000" w:csb0="0000009B"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8DDAA" w14:textId="77777777" w:rsidR="00F152FF" w:rsidRDefault="00F152FF">
    <w:pPr>
      <w:pStyle w:val="Fuzeile"/>
      <w:tabs>
        <w:tab w:val="clear" w:pos="9072"/>
        <w:tab w:val="right" w:pos="904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F2CD7" w14:textId="77777777" w:rsidR="00F152FF" w:rsidRDefault="00F152FF">
    <w:pPr>
      <w:pStyle w:val="Fuzeile"/>
      <w:tabs>
        <w:tab w:val="clear" w:pos="9072"/>
        <w:tab w:val="right" w:pos="904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69014F" w14:textId="77777777" w:rsidR="00F152FF" w:rsidRDefault="001461B4">
    <w:pPr>
      <w:pStyle w:val="Fuzeile"/>
      <w:tabs>
        <w:tab w:val="clear" w:pos="9072"/>
        <w:tab w:val="right" w:pos="9044"/>
      </w:tabs>
    </w:pPr>
    <w:r>
      <w:t xml:space="preserve"> </w:t>
    </w:r>
  </w:p>
  <w:p w14:paraId="1063F172" w14:textId="77777777" w:rsidR="00F152FF" w:rsidRDefault="00F152FF">
    <w:pPr>
      <w:pStyle w:val="Fuzeile"/>
      <w:tabs>
        <w:tab w:val="clear" w:pos="9072"/>
        <w:tab w:val="right" w:pos="9044"/>
      </w:tabs>
    </w:pPr>
  </w:p>
  <w:p w14:paraId="6532494D" w14:textId="77777777" w:rsidR="00F152FF" w:rsidRDefault="00F152FF">
    <w:pPr>
      <w:pStyle w:val="Fuzeile"/>
      <w:tabs>
        <w:tab w:val="clear" w:pos="9072"/>
        <w:tab w:val="right" w:pos="9044"/>
      </w:tabs>
    </w:pPr>
  </w:p>
  <w:p w14:paraId="5532F33A" w14:textId="77777777" w:rsidR="00F152FF" w:rsidRDefault="00F152FF">
    <w:pPr>
      <w:pStyle w:val="Fuzeile"/>
      <w:tabs>
        <w:tab w:val="clear" w:pos="9072"/>
        <w:tab w:val="right" w:pos="9044"/>
      </w:tabs>
    </w:pPr>
  </w:p>
  <w:p w14:paraId="1EA9D343" w14:textId="77777777" w:rsidR="00F152FF" w:rsidRDefault="00F152FF">
    <w:pPr>
      <w:pStyle w:val="Fuzeile"/>
      <w:tabs>
        <w:tab w:val="clear" w:pos="9072"/>
        <w:tab w:val="right" w:pos="9044"/>
      </w:tabs>
    </w:pPr>
  </w:p>
  <w:p w14:paraId="741A66FC" w14:textId="77777777" w:rsidR="00F152FF" w:rsidRDefault="00F152FF">
    <w:pPr>
      <w:pStyle w:val="Fuzeile"/>
      <w:tabs>
        <w:tab w:val="clear" w:pos="9072"/>
        <w:tab w:val="right" w:pos="9044"/>
      </w:tabs>
    </w:pPr>
  </w:p>
  <w:p w14:paraId="33EDD3D9" w14:textId="77777777" w:rsidR="00F152FF" w:rsidRDefault="00F152FF">
    <w:pPr>
      <w:pStyle w:val="Fuzeile"/>
      <w:tabs>
        <w:tab w:val="clear" w:pos="9072"/>
        <w:tab w:val="right" w:pos="9044"/>
      </w:tabs>
    </w:pPr>
  </w:p>
  <w:p w14:paraId="45E500E0" w14:textId="77777777" w:rsidR="00F152FF" w:rsidRDefault="00F152FF">
    <w:pPr>
      <w:pStyle w:val="Fuzeile"/>
      <w:tabs>
        <w:tab w:val="clear" w:pos="9072"/>
        <w:tab w:val="right" w:pos="904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3FBFB" w14:textId="77777777" w:rsidR="00F152FF" w:rsidRDefault="001461B4">
      <w:r>
        <w:separator/>
      </w:r>
    </w:p>
  </w:footnote>
  <w:footnote w:type="continuationSeparator" w:id="0">
    <w:p w14:paraId="0DF34523" w14:textId="77777777" w:rsidR="00F152FF" w:rsidRDefault="001461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58B99" w14:textId="77777777" w:rsidR="00F152FF" w:rsidRDefault="001461B4">
    <w:pPr>
      <w:pStyle w:val="Kopfzeile"/>
      <w:tabs>
        <w:tab w:val="clear" w:pos="9072"/>
        <w:tab w:val="right" w:pos="9044"/>
      </w:tabs>
    </w:pPr>
    <w:r>
      <w:rPr>
        <w:noProof/>
        <w:lang w:val="el-GR" w:eastAsia="el-GR"/>
      </w:rPr>
      <mc:AlternateContent>
        <mc:Choice Requires="wpg">
          <w:drawing>
            <wp:anchor distT="152400" distB="152400" distL="152400" distR="152400" simplePos="0" relativeHeight="251653632" behindDoc="1" locked="0" layoutInCell="1" allowOverlap="1" wp14:anchorId="09C4AB10" wp14:editId="58E32C60">
              <wp:simplePos x="0" y="0"/>
              <wp:positionH relativeFrom="page">
                <wp:posOffset>-678054</wp:posOffset>
              </wp:positionH>
              <wp:positionV relativeFrom="page">
                <wp:posOffset>5324864</wp:posOffset>
              </wp:positionV>
              <wp:extent cx="5140800" cy="5439600"/>
              <wp:effectExtent l="0" t="0" r="0" b="0"/>
              <wp:wrapNone/>
              <wp:docPr id="1" name="officeArt object"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5" name="ICSE_fond.jpg" descr="ICSE_fond.jpg"/>
                      <pic:cNvPicPr>
                        <a:picLocks noChangeAspect="1"/>
                      </pic:cNvPicPr>
                    </pic:nvPicPr>
                    <pic:blipFill>
                      <a:blip r:embed="rId1">
                        <a:alphaModFix amt="81000"/>
                      </a:blip>
                      <a:srcRect l="9877" b="10531"/>
                      <a:stretch/>
                    </pic:blipFill>
                    <pic:spPr bwMode="auto">
                      <a:xfrm>
                        <a:off x="0" y="0"/>
                        <a:ext cx="5140800" cy="543960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12.0pt;mso-wrap-distance-top:12.0pt;mso-wrap-distance-right:12.0pt;mso-wrap-distance-bottom:12.0pt;z-index:-251653632;o:allowoverlap:true;o:allowincell:true;mso-position-horizontal-relative:page;margin-left:-53.4pt;mso-position-horizontal:absolute;mso-position-vertical-relative:page;margin-top:419.3pt;mso-position-vertical:absolute;width:404.8pt;height:428.3pt;" stroked="f" strokeweight="1.00pt">
              <v:path textboxrect="0,0,0,0"/>
              <v:imagedata r:id="rId2" o:title=""/>
            </v:shape>
          </w:pict>
        </mc:Fallback>
      </mc:AlternateContent>
    </w:r>
    <w:r>
      <w:rPr>
        <w:noProof/>
        <w:lang w:val="el-GR" w:eastAsia="el-GR"/>
      </w:rPr>
      <mc:AlternateContent>
        <mc:Choice Requires="wpg">
          <w:drawing>
            <wp:anchor distT="152400" distB="152400" distL="152400" distR="152400" simplePos="0" relativeHeight="251656704" behindDoc="1" locked="0" layoutInCell="1" allowOverlap="1" wp14:anchorId="1E2A351F" wp14:editId="54449C5C">
              <wp:simplePos x="0" y="0"/>
              <wp:positionH relativeFrom="page">
                <wp:posOffset>900430</wp:posOffset>
              </wp:positionH>
              <wp:positionV relativeFrom="page">
                <wp:posOffset>447675</wp:posOffset>
              </wp:positionV>
              <wp:extent cx="903606" cy="404513"/>
              <wp:effectExtent l="0" t="0" r="0" b="0"/>
              <wp:wrapNone/>
              <wp:docPr id="2" name="officeArt object" descr="ICSE-ENSITE_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6" name="ICSE-ENSITE_Logopng.png" descr="ICSE-ENSITE_Logopng.png"/>
                      <pic:cNvPicPr>
                        <a:picLocks noChangeAspect="1"/>
                      </pic:cNvPicPr>
                    </pic:nvPicPr>
                    <pic:blipFill>
                      <a:blip r:embed="rId3"/>
                      <a:stretch/>
                    </pic:blipFill>
                    <pic:spPr bwMode="auto">
                      <a:xfrm>
                        <a:off x="0" y="0"/>
                        <a:ext cx="903606" cy="404513"/>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12.0pt;mso-wrap-distance-top:12.0pt;mso-wrap-distance-right:12.0pt;mso-wrap-distance-bottom:12.0pt;z-index:-251656704;o:allowoverlap:true;o:allowincell:true;mso-position-horizontal-relative:page;margin-left:70.9pt;mso-position-horizontal:absolute;mso-position-vertical-relative:page;margin-top:35.2pt;mso-position-vertical:absolute;width:71.2pt;height:31.9pt;" stroked="f" strokeweight="1.00pt">
              <v:path textboxrect="0,0,0,0"/>
              <v:imagedata r:id="rId4" o:title=""/>
            </v:shape>
          </w:pict>
        </mc:Fallback>
      </mc:AlternateContent>
    </w:r>
    <w:r>
      <w:rPr>
        <w:noProof/>
        <w:lang w:val="el-GR" w:eastAsia="el-GR"/>
      </w:rPr>
      <mc:AlternateContent>
        <mc:Choice Requires="wpg">
          <w:drawing>
            <wp:anchor distT="152400" distB="152400" distL="152400" distR="152400" simplePos="0" relativeHeight="251659776" behindDoc="1" locked="0" layoutInCell="1" allowOverlap="1" wp14:anchorId="672F54CE" wp14:editId="1DD54572">
              <wp:simplePos x="0" y="0"/>
              <wp:positionH relativeFrom="page">
                <wp:posOffset>865762</wp:posOffset>
              </wp:positionH>
              <wp:positionV relativeFrom="page">
                <wp:posOffset>10088164</wp:posOffset>
              </wp:positionV>
              <wp:extent cx="5742838" cy="467058"/>
              <wp:effectExtent l="0" t="0" r="0" b="0"/>
              <wp:wrapNone/>
              <wp:docPr id="3" name="officeArt object" descr="Gruppieren 7"/>
              <wp:cNvGraphicFramePr/>
              <a:graphic xmlns:a="http://schemas.openxmlformats.org/drawingml/2006/main">
                <a:graphicData uri="http://schemas.microsoft.com/office/word/2010/wordprocessingGroup">
                  <wpg:wgp>
                    <wpg:cNvGrpSpPr/>
                    <wpg:grpSpPr bwMode="auto">
                      <a:xfrm>
                        <a:off x="0" y="0"/>
                        <a:ext cx="5742837" cy="467058"/>
                        <a:chOff x="0" y="0"/>
                        <a:chExt cx="5742837" cy="467057"/>
                      </a:xfrm>
                    </wpg:grpSpPr>
                    <pic:pic xmlns:pic="http://schemas.openxmlformats.org/drawingml/2006/picture">
                      <pic:nvPicPr>
                        <pic:cNvPr id="1073741827" name="Grafik 11" descr="Grafik 11"/>
                        <pic:cNvPicPr>
                          <a:picLocks noChangeAspect="1"/>
                        </pic:cNvPicPr>
                      </pic:nvPicPr>
                      <pic:blipFill>
                        <a:blip r:embed="rId5"/>
                        <a:stretch/>
                      </pic:blipFill>
                      <pic:spPr bwMode="auto">
                        <a:xfrm>
                          <a:off x="3971545" y="0"/>
                          <a:ext cx="1771293" cy="467058"/>
                        </a:xfrm>
                        <a:prstGeom prst="rect">
                          <a:avLst/>
                        </a:prstGeom>
                        <a:ln w="12700" cap="flat">
                          <a:noFill/>
                          <a:miter lim="400000"/>
                        </a:ln>
                        <a:effectLst/>
                      </pic:spPr>
                    </pic:pic>
                    <pic:pic xmlns:pic="http://schemas.openxmlformats.org/drawingml/2006/picture">
                      <pic:nvPicPr>
                        <pic:cNvPr id="1073741828" name="Grafik 13" descr="Grafik 13"/>
                        <pic:cNvPicPr>
                          <a:picLocks noChangeAspect="1"/>
                        </pic:cNvPicPr>
                      </pic:nvPicPr>
                      <pic:blipFill>
                        <a:blip r:embed="rId6"/>
                        <a:stretch/>
                      </pic:blipFill>
                      <pic:spPr bwMode="auto">
                        <a:xfrm>
                          <a:off x="1401952" y="143693"/>
                          <a:ext cx="2448871" cy="245068"/>
                        </a:xfrm>
                        <a:prstGeom prst="rect">
                          <a:avLst/>
                        </a:prstGeom>
                        <a:ln w="12700" cap="flat">
                          <a:noFill/>
                          <a:miter lim="400000"/>
                        </a:ln>
                        <a:effectLst/>
                      </pic:spPr>
                    </pic:pic>
                    <pic:pic xmlns:pic="http://schemas.openxmlformats.org/drawingml/2006/picture">
                      <pic:nvPicPr>
                        <pic:cNvPr id="1073741829" name="Grafik 15" descr="Grafik 15"/>
                        <pic:cNvPicPr>
                          <a:picLocks noChangeAspect="1"/>
                        </pic:cNvPicPr>
                      </pic:nvPicPr>
                      <pic:blipFill>
                        <a:blip r:embed="rId7"/>
                        <a:stretch/>
                      </pic:blipFill>
                      <pic:spPr bwMode="auto">
                        <a:xfrm>
                          <a:off x="0" y="27876"/>
                          <a:ext cx="843023" cy="420029"/>
                        </a:xfrm>
                        <a:prstGeom prst="rect">
                          <a:avLst/>
                        </a:prstGeom>
                        <a:ln w="12700" cap="flat">
                          <a:noFill/>
                          <a:miter lim="400000"/>
                        </a:ln>
                        <a:effectLst/>
                      </pic:spPr>
                    </pic:pic>
                  </wpg:wgp>
                </a:graphicData>
              </a:graphic>
            </wp:anchor>
          </w:drawing>
        </mc:Choice>
        <mc:Fallback xmlns:a="http://schemas.openxmlformats.org/drawingml/2006/main">
          <w:pict>
            <v:group id="group 2" o:spid="_x0000_s0000" style="position:absolute;mso-wrap-distance-left:12.0pt;mso-wrap-distance-top:12.0pt;mso-wrap-distance-right:12.0pt;mso-wrap-distance-bottom:12.0pt;z-index:-251659776;o:allowoverlap:true;o:allowincell:true;mso-position-horizontal-relative:page;margin-left:68.2pt;mso-position-horizontal:absolute;mso-position-vertical-relative:page;margin-top:794.3pt;mso-position-vertical:absolute;width:452.2pt;height:36.8pt;" coordorigin="0,0" coordsize="57428,4670">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left:39715;top:0;width:17712;height:4670;" stroked="f" strokeweight="1.00pt">
                <v:path textboxrect="0,0,0,0"/>
                <v:imagedata r:id="rId8"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left:14019;top:1436;width:24488;height:2450;" stroked="f" strokeweight="1.00pt">
                <v:path textboxrect="0,0,0,0"/>
                <v:imagedata r:id="rId9" o:title=""/>
              </v:shape>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left:0;top:278;width:8430;height:4200;" stroked="f" strokeweight="1.00pt">
                <v:path textboxrect="0,0,0,0"/>
                <v:imagedata r:id="rId10" o:title=""/>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9303A" w14:textId="77777777" w:rsidR="00F152FF" w:rsidRDefault="001461B4">
    <w:pPr>
      <w:pStyle w:val="Kopfzeile"/>
      <w:tabs>
        <w:tab w:val="clear" w:pos="9072"/>
        <w:tab w:val="right" w:pos="9044"/>
      </w:tabs>
    </w:pPr>
    <w:r>
      <w:rPr>
        <w:noProof/>
        <w:lang w:val="el-GR" w:eastAsia="el-GR"/>
      </w:rPr>
      <mc:AlternateContent>
        <mc:Choice Requires="wpg">
          <w:drawing>
            <wp:anchor distT="152400" distB="152400" distL="152400" distR="152400" simplePos="0" relativeHeight="251654656" behindDoc="1" locked="0" layoutInCell="1" allowOverlap="1" wp14:anchorId="19D5DB64" wp14:editId="3C4E4EEA">
              <wp:simplePos x="0" y="0"/>
              <wp:positionH relativeFrom="page">
                <wp:posOffset>2544157</wp:posOffset>
              </wp:positionH>
              <wp:positionV relativeFrom="page">
                <wp:posOffset>-754176</wp:posOffset>
              </wp:positionV>
              <wp:extent cx="5140800" cy="5439600"/>
              <wp:effectExtent l="0" t="0" r="0" b="0"/>
              <wp:wrapNone/>
              <wp:docPr id="4" name="officeArt object"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ICSE_fond.jpg" descr="ICSE_fond.jpg"/>
                      <pic:cNvPicPr>
                        <a:picLocks noChangeAspect="1"/>
                      </pic:cNvPicPr>
                    </pic:nvPicPr>
                    <pic:blipFill>
                      <a:blip r:embed="rId1">
                        <a:alphaModFix amt="81000"/>
                      </a:blip>
                      <a:srcRect l="9877" b="10531"/>
                      <a:stretch/>
                    </pic:blipFill>
                    <pic:spPr bwMode="auto">
                      <a:xfrm rot="10800000">
                        <a:off x="0" y="0"/>
                        <a:ext cx="5140800" cy="543960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position:absolute;mso-wrap-distance-left:12.0pt;mso-wrap-distance-top:12.0pt;mso-wrap-distance-right:12.0pt;mso-wrap-distance-bottom:12.0pt;z-index:-251654656;o:allowoverlap:true;o:allowincell:true;mso-position-horizontal-relative:page;margin-left:200.3pt;mso-position-horizontal:absolute;mso-position-vertical-relative:page;margin-top:-59.4pt;mso-position-vertical:absolute;width:404.8pt;height:428.3pt;rotation:180;" stroked="f" strokeweight="1.00pt">
              <v:path textboxrect="0,0,0,0"/>
              <v:imagedata r:id="rId2" o:title=""/>
            </v:shape>
          </w:pict>
        </mc:Fallback>
      </mc:AlternateContent>
    </w:r>
    <w:r>
      <w:rPr>
        <w:noProof/>
        <w:lang w:val="el-GR" w:eastAsia="el-GR"/>
      </w:rPr>
      <mc:AlternateContent>
        <mc:Choice Requires="wpg">
          <w:drawing>
            <wp:anchor distT="152400" distB="152400" distL="152400" distR="152400" simplePos="0" relativeHeight="251657728" behindDoc="1" locked="0" layoutInCell="1" allowOverlap="1" wp14:anchorId="23363AB4" wp14:editId="7276E11B">
              <wp:simplePos x="0" y="0"/>
              <wp:positionH relativeFrom="page">
                <wp:posOffset>904874</wp:posOffset>
              </wp:positionH>
              <wp:positionV relativeFrom="page">
                <wp:posOffset>361950</wp:posOffset>
              </wp:positionV>
              <wp:extent cx="1811656" cy="811014"/>
              <wp:effectExtent l="0" t="0" r="0" b="0"/>
              <wp:wrapNone/>
              <wp:docPr id="5" name="officeArt object" descr="ICSE-ENSITE_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ICSE-ENSITE_Logopng.png" descr="ICSE-ENSITE_Logopng.png"/>
                      <pic:cNvPicPr>
                        <a:picLocks noChangeAspect="1"/>
                      </pic:cNvPicPr>
                    </pic:nvPicPr>
                    <pic:blipFill>
                      <a:blip r:embed="rId3"/>
                      <a:stretch/>
                    </pic:blipFill>
                    <pic:spPr bwMode="auto">
                      <a:xfrm>
                        <a:off x="0" y="0"/>
                        <a:ext cx="1811656" cy="811014"/>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position:absolute;mso-wrap-distance-left:12.0pt;mso-wrap-distance-top:12.0pt;mso-wrap-distance-right:12.0pt;mso-wrap-distance-bottom:12.0pt;z-index:-251657728;o:allowoverlap:true;o:allowincell:true;mso-position-horizontal-relative:page;margin-left:71.2pt;mso-position-horizontal:absolute;mso-position-vertical-relative:page;margin-top:28.5pt;mso-position-vertical:absolute;width:142.7pt;height:63.9pt;" stroked="f" strokeweight="1.00pt">
              <v:path textboxrect="0,0,0,0"/>
              <v:imagedata r:id="rId4" o:title=""/>
            </v:shape>
          </w:pict>
        </mc:Fallback>
      </mc:AlternateContent>
    </w:r>
    <w:r>
      <w:rPr>
        <w:noProof/>
        <w:lang w:val="el-GR" w:eastAsia="el-GR"/>
      </w:rPr>
      <mc:AlternateContent>
        <mc:Choice Requires="wpg">
          <w:drawing>
            <wp:anchor distT="152400" distB="152400" distL="152400" distR="152400" simplePos="0" relativeHeight="251660800" behindDoc="1" locked="0" layoutInCell="1" allowOverlap="1" wp14:anchorId="55A6C138" wp14:editId="794F5749">
              <wp:simplePos x="0" y="0"/>
              <wp:positionH relativeFrom="page">
                <wp:posOffset>4998327</wp:posOffset>
              </wp:positionH>
              <wp:positionV relativeFrom="page">
                <wp:posOffset>10123445</wp:posOffset>
              </wp:positionV>
              <wp:extent cx="1365986" cy="297910"/>
              <wp:effectExtent l="0" t="0" r="0" b="0"/>
              <wp:wrapNone/>
              <wp:docPr id="6" name="officeArt object" descr="eu_flag_co_funded_pos_[rgb]_le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3" name="eu_flag_co_funded_pos_[rgb]_left.png" descr="eu_flag_co_funded_pos_[rgb]_left.png"/>
                      <pic:cNvPicPr>
                        <a:picLocks noChangeAspect="1"/>
                      </pic:cNvPicPr>
                    </pic:nvPicPr>
                    <pic:blipFill>
                      <a:blip r:embed="rId5"/>
                      <a:stretch/>
                    </pic:blipFill>
                    <pic:spPr bwMode="auto">
                      <a:xfrm>
                        <a:off x="0" y="0"/>
                        <a:ext cx="1365986" cy="29791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position:absolute;mso-wrap-distance-left:12.0pt;mso-wrap-distance-top:12.0pt;mso-wrap-distance-right:12.0pt;mso-wrap-distance-bottom:12.0pt;z-index:-251660800;o:allowoverlap:true;o:allowincell:true;mso-position-horizontal-relative:page;margin-left:393.6pt;mso-position-horizontal:absolute;mso-position-vertical-relative:page;margin-top:797.1pt;mso-position-vertical:absolute;width:107.6pt;height:23.5pt;" stroked="f" strokeweight="1.00pt">
              <v:path textboxrect="0,0,0,0"/>
              <v:imagedata r:id="rId6" o:titl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03A4C" w14:textId="77777777" w:rsidR="00F152FF" w:rsidRDefault="001461B4">
    <w:pPr>
      <w:jc w:val="center"/>
    </w:pPr>
    <w:r>
      <w:rPr>
        <w:noProof/>
        <w:lang w:val="el-GR" w:eastAsia="el-GR"/>
      </w:rPr>
      <mc:AlternateContent>
        <mc:Choice Requires="wpg">
          <w:drawing>
            <wp:anchor distT="152400" distB="152400" distL="152400" distR="152400" simplePos="0" relativeHeight="251655680" behindDoc="1" locked="0" layoutInCell="1" allowOverlap="1" wp14:anchorId="73D47278" wp14:editId="3838559D">
              <wp:simplePos x="0" y="0"/>
              <wp:positionH relativeFrom="page">
                <wp:posOffset>-738200</wp:posOffset>
              </wp:positionH>
              <wp:positionV relativeFrom="page">
                <wp:posOffset>5317287</wp:posOffset>
              </wp:positionV>
              <wp:extent cx="5140800" cy="5439600"/>
              <wp:effectExtent l="0" t="0" r="0" b="0"/>
              <wp:wrapNone/>
              <wp:docPr id="7" name="officeArt object" descr="ICSE_f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ICSE_fond.jpg" descr="ICSE_fond.jpg"/>
                      <pic:cNvPicPr>
                        <a:picLocks noChangeAspect="1"/>
                      </pic:cNvPicPr>
                    </pic:nvPicPr>
                    <pic:blipFill>
                      <a:blip r:embed="rId1">
                        <a:alphaModFix amt="81000"/>
                      </a:blip>
                      <a:srcRect l="9877" b="10531"/>
                      <a:stretch/>
                    </pic:blipFill>
                    <pic:spPr bwMode="auto">
                      <a:xfrm>
                        <a:off x="0" y="0"/>
                        <a:ext cx="5140800" cy="5439600"/>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position:absolute;mso-wrap-distance-left:12.0pt;mso-wrap-distance-top:12.0pt;mso-wrap-distance-right:12.0pt;mso-wrap-distance-bottom:12.0pt;z-index:-251655680;o:allowoverlap:true;o:allowincell:true;mso-position-horizontal-relative:page;margin-left:-58.1pt;mso-position-horizontal:absolute;mso-position-vertical-relative:page;margin-top:418.7pt;mso-position-vertical:absolute;width:404.8pt;height:428.3pt;" stroked="f" strokeweight="1.00pt">
              <v:path textboxrect="0,0,0,0"/>
              <v:imagedata r:id="rId2" o:title=""/>
            </v:shape>
          </w:pict>
        </mc:Fallback>
      </mc:AlternateContent>
    </w:r>
    <w:r>
      <w:rPr>
        <w:noProof/>
        <w:lang w:val="el-GR" w:eastAsia="el-GR"/>
      </w:rPr>
      <mc:AlternateContent>
        <mc:Choice Requires="wpg">
          <w:drawing>
            <wp:anchor distT="152400" distB="152400" distL="152400" distR="152400" simplePos="0" relativeHeight="251658752" behindDoc="1" locked="0" layoutInCell="1" allowOverlap="1" wp14:anchorId="643930CA" wp14:editId="01119D8A">
              <wp:simplePos x="0" y="0"/>
              <wp:positionH relativeFrom="page">
                <wp:posOffset>900430</wp:posOffset>
              </wp:positionH>
              <wp:positionV relativeFrom="page">
                <wp:posOffset>447675</wp:posOffset>
              </wp:positionV>
              <wp:extent cx="903606" cy="404513"/>
              <wp:effectExtent l="0" t="0" r="0" b="0"/>
              <wp:wrapNone/>
              <wp:docPr id="8" name="officeArt object" descr="ICSE-ENSITE_Logo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5" name="ICSE-ENSITE_Logopng.png" descr="ICSE-ENSITE_Logopng.png"/>
                      <pic:cNvPicPr>
                        <a:picLocks noChangeAspect="1"/>
                      </pic:cNvPicPr>
                    </pic:nvPicPr>
                    <pic:blipFill>
                      <a:blip r:embed="rId3"/>
                      <a:stretch/>
                    </pic:blipFill>
                    <pic:spPr bwMode="auto">
                      <a:xfrm>
                        <a:off x="0" y="0"/>
                        <a:ext cx="903606" cy="404513"/>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position:absolute;mso-wrap-distance-left:12.0pt;mso-wrap-distance-top:12.0pt;mso-wrap-distance-right:12.0pt;mso-wrap-distance-bottom:12.0pt;z-index:-251658752;o:allowoverlap:true;o:allowincell:true;mso-position-horizontal-relative:page;margin-left:70.9pt;mso-position-horizontal:absolute;mso-position-vertical-relative:page;margin-top:35.2pt;mso-position-vertical:absolute;width:71.2pt;height:31.9pt;" stroked="f" strokeweight="1.00pt">
              <v:path textboxrect="0,0,0,0"/>
              <v:imagedata r:id="rId4" o:title=""/>
            </v:shape>
          </w:pict>
        </mc:Fallback>
      </mc:AlternateContent>
    </w:r>
    <w:r>
      <w:rPr>
        <w:noProof/>
        <w:lang w:val="el-GR" w:eastAsia="el-GR"/>
      </w:rPr>
      <mc:AlternateContent>
        <mc:Choice Requires="wpg">
          <w:drawing>
            <wp:anchor distT="152400" distB="152400" distL="152400" distR="152400" simplePos="0" relativeHeight="251661824" behindDoc="1" locked="0" layoutInCell="1" allowOverlap="1" wp14:anchorId="1BD556AE" wp14:editId="626B16BE">
              <wp:simplePos x="0" y="0"/>
              <wp:positionH relativeFrom="page">
                <wp:posOffset>4987290</wp:posOffset>
              </wp:positionH>
              <wp:positionV relativeFrom="page">
                <wp:posOffset>9990131</wp:posOffset>
              </wp:positionV>
              <wp:extent cx="1771128" cy="466725"/>
              <wp:effectExtent l="0" t="0" r="0" b="0"/>
              <wp:wrapNone/>
              <wp:docPr id="9" name="officeArt object" descr="Y:\Gruppen\ICSE\___Project_STEM PD Net\MANAGEMENT\Logos_Disclaimer\Logo EU Flag\eu_flag_co_funded_pos_[rgb]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6" name="Y:\Gruppen\ICSE\___Project_STEM PD Net\MANAGEMENT\Logos_Disclaimer\Logo EU Flag\eu_flag_co_funded_pos_[rgb]_left.jpg" descr="Y:\Gruppen\ICSE\___Project_STEM PD Net\MANAGEMENT\Logos_Disclaimer\Logo EU Flag\eu_flag_co_funded_pos_[rgb]_left.jpg"/>
                      <pic:cNvPicPr>
                        <a:picLocks noChangeAspect="1"/>
                      </pic:cNvPicPr>
                    </pic:nvPicPr>
                    <pic:blipFill>
                      <a:blip r:embed="rId5"/>
                      <a:stretch/>
                    </pic:blipFill>
                    <pic:spPr bwMode="auto">
                      <a:xfrm>
                        <a:off x="0" y="0"/>
                        <a:ext cx="1771128" cy="466725"/>
                      </a:xfrm>
                      <a:prstGeom prst="rect">
                        <a:avLst/>
                      </a:prstGeom>
                      <a:ln w="12700" cap="flat">
                        <a:noFill/>
                        <a:miter lim="400000"/>
                      </a:ln>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position:absolute;mso-wrap-distance-left:12.0pt;mso-wrap-distance-top:12.0pt;mso-wrap-distance-right:12.0pt;mso-wrap-distance-bottom:12.0pt;z-index:-251661824;o:allowoverlap:true;o:allowincell:true;mso-position-horizontal-relative:page;margin-left:392.7pt;mso-position-horizontal:absolute;mso-position-vertical-relative:page;margin-top:786.6pt;mso-position-vertical:absolute;width:139.5pt;height:36.8pt;" stroked="f" strokeweight="1.00pt">
              <v:path textboxrect="0,0,0,0"/>
              <v:imagedata r:id="rId6" o:title=""/>
            </v:shape>
          </w:pict>
        </mc:Fallback>
      </mc:AlternateContent>
    </w:r>
  </w:p>
  <w:tbl>
    <w:tblPr>
      <w:tblStyle w:val="Tabellenraster"/>
      <w:tblpPr w:leftFromText="141" w:rightFromText="141" w:vertAnchor="page" w:horzAnchor="page" w:tblpX="6870" w:tblpY="7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
      <w:gridCol w:w="2452"/>
      <w:gridCol w:w="709"/>
    </w:tblGrid>
    <w:tr w:rsidR="00F152FF" w14:paraId="34722474" w14:textId="77777777">
      <w:trPr>
        <w:trHeight w:val="378"/>
      </w:trPr>
      <w:tc>
        <w:tcPr>
          <w:tcW w:w="0" w:type="auto"/>
          <w:tcBorders>
            <w:right w:val="single" w:sz="6" w:space="0" w:color="B9C6DB"/>
          </w:tcBorders>
        </w:tcPr>
        <w:p w14:paraId="7FA95AD5" w14:textId="77777777" w:rsidR="00F152FF" w:rsidRDefault="001461B4">
          <w:pPr>
            <w:jc w:val="center"/>
            <w:rPr>
              <w:rFonts w:ascii="Avenir Book" w:hAnsi="Avenir Book" w:cs="Arial"/>
              <w:sz w:val="13"/>
              <w:szCs w:val="13"/>
            </w:rPr>
          </w:pPr>
          <w:proofErr w:type="gramStart"/>
          <w:r>
            <w:rPr>
              <w:rFonts w:ascii="Avenir Book" w:eastAsia="BatangChe" w:hAnsi="Avenir Book" w:cs="Arial"/>
              <w:sz w:val="13"/>
              <w:szCs w:val="13"/>
            </w:rPr>
            <w:t>Module  7</w:t>
          </w:r>
          <w:proofErr w:type="gramEnd"/>
        </w:p>
      </w:tc>
      <w:tc>
        <w:tcPr>
          <w:tcW w:w="2452" w:type="dxa"/>
          <w:tcBorders>
            <w:left w:val="single" w:sz="6" w:space="0" w:color="B9C6DB"/>
            <w:right w:val="single" w:sz="6" w:space="0" w:color="B9C6DB"/>
          </w:tcBorders>
        </w:tcPr>
        <w:p w14:paraId="1F0EACCB" w14:textId="77777777" w:rsidR="00F152FF" w:rsidRDefault="001461B4">
          <w:pPr>
            <w:pStyle w:val="berschrift1"/>
            <w:spacing w:before="0"/>
            <w:jc w:val="center"/>
            <w:outlineLvl w:val="0"/>
            <w:rPr>
              <w:rFonts w:eastAsia="BatangChe" w:cs="Arial"/>
              <w:b w:val="0"/>
              <w:color w:val="004571"/>
              <w:sz w:val="13"/>
              <w:szCs w:val="13"/>
            </w:rPr>
          </w:pPr>
          <w:r>
            <w:rPr>
              <w:rFonts w:eastAsia="BatangChe" w:cs="Arial"/>
              <w:b w:val="0"/>
              <w:color w:val="004571"/>
              <w:sz w:val="13"/>
              <w:szCs w:val="13"/>
            </w:rPr>
            <w:t xml:space="preserve">  </w:t>
          </w:r>
          <w:r>
            <w:rPr>
              <w:rFonts w:eastAsia="BatangChe" w:cs="Arial"/>
              <w:b w:val="0"/>
              <w:color w:val="004571"/>
              <w:sz w:val="13"/>
              <w:szCs w:val="13"/>
              <w:lang w:val="es-ES_tradnl"/>
            </w:rPr>
            <w:t>AIMS OF SSI AND THE CURRICULUM</w:t>
          </w:r>
        </w:p>
      </w:tc>
      <w:tc>
        <w:tcPr>
          <w:tcW w:w="709" w:type="dxa"/>
          <w:tcBorders>
            <w:left w:val="single" w:sz="6" w:space="0" w:color="B9C6DB"/>
          </w:tcBorders>
        </w:tcPr>
        <w:p w14:paraId="1107B4B3" w14:textId="77777777" w:rsidR="00F152FF" w:rsidRDefault="001461B4">
          <w:pPr>
            <w:pStyle w:val="Fuzeile"/>
            <w:jc w:val="center"/>
            <w:rPr>
              <w:rFonts w:ascii="Avenir Book" w:eastAsia="BatangChe" w:hAnsi="Avenir Book" w:cs="Arial"/>
              <w:bCs/>
              <w:color w:val="004571"/>
              <w:sz w:val="13"/>
              <w:szCs w:val="13"/>
              <w:lang w:val="en-US"/>
            </w:rPr>
          </w:pPr>
          <w:r>
            <w:rPr>
              <w:rFonts w:ascii="Avenir Book" w:eastAsia="BatangChe" w:hAnsi="Avenir Book" w:cs="Arial"/>
              <w:bCs/>
              <w:color w:val="004571"/>
              <w:sz w:val="13"/>
              <w:szCs w:val="13"/>
              <w:lang w:val="en-US"/>
            </w:rPr>
            <w:fldChar w:fldCharType="begin"/>
          </w:r>
          <w:r>
            <w:rPr>
              <w:rFonts w:ascii="Avenir Book" w:eastAsia="BatangChe" w:hAnsi="Avenir Book" w:cs="Arial"/>
              <w:bCs/>
              <w:color w:val="004571"/>
              <w:sz w:val="13"/>
              <w:szCs w:val="13"/>
              <w:lang w:val="en-US"/>
            </w:rPr>
            <w:instrText xml:space="preserve"> PAGE  </w:instrText>
          </w:r>
          <w:r>
            <w:rPr>
              <w:rFonts w:ascii="Avenir Book" w:eastAsia="BatangChe" w:hAnsi="Avenir Book" w:cs="Arial"/>
              <w:bCs/>
              <w:color w:val="004571"/>
              <w:sz w:val="13"/>
              <w:szCs w:val="13"/>
              <w:lang w:val="en-US"/>
            </w:rPr>
            <w:fldChar w:fldCharType="separate"/>
          </w:r>
          <w:r>
            <w:rPr>
              <w:rFonts w:ascii="Avenir Book" w:eastAsia="BatangChe" w:hAnsi="Avenir Book" w:cs="Arial"/>
              <w:bCs/>
              <w:color w:val="004571"/>
              <w:sz w:val="13"/>
              <w:szCs w:val="13"/>
              <w:lang w:val="en-US"/>
            </w:rPr>
            <w:t>4</w:t>
          </w:r>
          <w:r>
            <w:rPr>
              <w:rFonts w:ascii="Avenir Book" w:eastAsia="BatangChe" w:hAnsi="Avenir Book" w:cs="Arial"/>
              <w:bCs/>
              <w:color w:val="004571"/>
              <w:sz w:val="13"/>
              <w:szCs w:val="13"/>
              <w:lang w:val="en-US"/>
            </w:rPr>
            <w:fldChar w:fldCharType="end"/>
          </w:r>
        </w:p>
        <w:p w14:paraId="6FABFF68" w14:textId="77777777" w:rsidR="00F152FF" w:rsidRDefault="00F152FF">
          <w:pPr>
            <w:pStyle w:val="berschrift1"/>
            <w:spacing w:before="0"/>
            <w:jc w:val="center"/>
            <w:outlineLvl w:val="0"/>
            <w:rPr>
              <w:rFonts w:eastAsia="BatangChe" w:cs="Arial"/>
              <w:b w:val="0"/>
              <w:color w:val="004571"/>
              <w:sz w:val="13"/>
              <w:szCs w:val="13"/>
            </w:rPr>
          </w:pPr>
        </w:p>
      </w:tc>
    </w:tr>
  </w:tbl>
  <w:p w14:paraId="19ED50BB" w14:textId="77777777" w:rsidR="00F152FF" w:rsidRDefault="00F152FF">
    <w:pPr>
      <w:pStyle w:val="Kopfzeile"/>
      <w:tabs>
        <w:tab w:val="clear" w:pos="9072"/>
        <w:tab w:val="right" w:pos="9044"/>
      </w:tabs>
    </w:pPr>
  </w:p>
  <w:p w14:paraId="403EE090" w14:textId="77777777" w:rsidR="00F152FF" w:rsidRDefault="00F152FF">
    <w:pPr>
      <w:pStyle w:val="Kopfzeile"/>
      <w:tabs>
        <w:tab w:val="clear" w:pos="9072"/>
        <w:tab w:val="right" w:pos="9044"/>
      </w:tabs>
    </w:pPr>
  </w:p>
  <w:p w14:paraId="4739CADB" w14:textId="77777777" w:rsidR="00F152FF" w:rsidRDefault="00F152FF">
    <w:pPr>
      <w:pStyle w:val="Kopfzeile"/>
      <w:tabs>
        <w:tab w:val="clear" w:pos="9072"/>
        <w:tab w:val="right" w:pos="904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A352A"/>
    <w:multiLevelType w:val="hybridMultilevel"/>
    <w:tmpl w:val="822E8078"/>
    <w:lvl w:ilvl="0" w:tplc="0324DBE6">
      <w:start w:val="1"/>
      <w:numFmt w:val="bullet"/>
      <w:lvlText w:val="•"/>
      <w:lvlJc w:val="left"/>
      <w:pPr>
        <w:ind w:left="1637"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837A41E4">
      <w:start w:val="1"/>
      <w:numFmt w:val="bullet"/>
      <w:lvlText w:val="o"/>
      <w:lvlJc w:val="left"/>
      <w:pPr>
        <w:ind w:left="2991" w:hanging="360"/>
      </w:pPr>
      <w:rPr>
        <w:rFonts w:ascii="Courier New" w:hAnsi="Courier New" w:cs="Courier New" w:hint="default"/>
      </w:rPr>
    </w:lvl>
    <w:lvl w:ilvl="2" w:tplc="4B6E5144">
      <w:start w:val="1"/>
      <w:numFmt w:val="bullet"/>
      <w:lvlText w:val=""/>
      <w:lvlJc w:val="left"/>
      <w:pPr>
        <w:ind w:left="3711" w:hanging="360"/>
      </w:pPr>
      <w:rPr>
        <w:rFonts w:ascii="Wingdings" w:hAnsi="Wingdings" w:hint="default"/>
      </w:rPr>
    </w:lvl>
    <w:lvl w:ilvl="3" w:tplc="1CB23A3E">
      <w:start w:val="1"/>
      <w:numFmt w:val="bullet"/>
      <w:lvlText w:val=""/>
      <w:lvlJc w:val="left"/>
      <w:pPr>
        <w:ind w:left="4431" w:hanging="360"/>
      </w:pPr>
      <w:rPr>
        <w:rFonts w:ascii="Symbol" w:hAnsi="Symbol" w:hint="default"/>
      </w:rPr>
    </w:lvl>
    <w:lvl w:ilvl="4" w:tplc="F07A2838">
      <w:start w:val="1"/>
      <w:numFmt w:val="bullet"/>
      <w:lvlText w:val="o"/>
      <w:lvlJc w:val="left"/>
      <w:pPr>
        <w:ind w:left="5151" w:hanging="360"/>
      </w:pPr>
      <w:rPr>
        <w:rFonts w:ascii="Courier New" w:hAnsi="Courier New" w:cs="Courier New" w:hint="default"/>
      </w:rPr>
    </w:lvl>
    <w:lvl w:ilvl="5" w:tplc="3E8AA104">
      <w:start w:val="1"/>
      <w:numFmt w:val="bullet"/>
      <w:lvlText w:val=""/>
      <w:lvlJc w:val="left"/>
      <w:pPr>
        <w:ind w:left="5871" w:hanging="360"/>
      </w:pPr>
      <w:rPr>
        <w:rFonts w:ascii="Wingdings" w:hAnsi="Wingdings" w:hint="default"/>
      </w:rPr>
    </w:lvl>
    <w:lvl w:ilvl="6" w:tplc="A8B6CFD2">
      <w:start w:val="1"/>
      <w:numFmt w:val="bullet"/>
      <w:lvlText w:val=""/>
      <w:lvlJc w:val="left"/>
      <w:pPr>
        <w:ind w:left="6591" w:hanging="360"/>
      </w:pPr>
      <w:rPr>
        <w:rFonts w:ascii="Symbol" w:hAnsi="Symbol" w:hint="default"/>
      </w:rPr>
    </w:lvl>
    <w:lvl w:ilvl="7" w:tplc="46C2F02C">
      <w:start w:val="1"/>
      <w:numFmt w:val="bullet"/>
      <w:lvlText w:val="o"/>
      <w:lvlJc w:val="left"/>
      <w:pPr>
        <w:ind w:left="7311" w:hanging="360"/>
      </w:pPr>
      <w:rPr>
        <w:rFonts w:ascii="Courier New" w:hAnsi="Courier New" w:cs="Courier New" w:hint="default"/>
      </w:rPr>
    </w:lvl>
    <w:lvl w:ilvl="8" w:tplc="734ED8A8">
      <w:start w:val="1"/>
      <w:numFmt w:val="bullet"/>
      <w:lvlText w:val=""/>
      <w:lvlJc w:val="left"/>
      <w:pPr>
        <w:ind w:left="8031" w:hanging="360"/>
      </w:pPr>
      <w:rPr>
        <w:rFonts w:ascii="Wingdings" w:hAnsi="Wingdings" w:hint="default"/>
      </w:rPr>
    </w:lvl>
  </w:abstractNum>
  <w:abstractNum w:abstractNumId="1" w15:restartNumberingAfterBreak="0">
    <w:nsid w:val="0B237403"/>
    <w:multiLevelType w:val="hybridMultilevel"/>
    <w:tmpl w:val="F5764822"/>
    <w:lvl w:ilvl="0" w:tplc="A524D3A6">
      <w:start w:val="1"/>
      <w:numFmt w:val="bullet"/>
      <w:lvlText w:val="•"/>
      <w:lvlJc w:val="left"/>
      <w:pPr>
        <w:ind w:left="720"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2D30D8F0">
      <w:start w:val="1"/>
      <w:numFmt w:val="bullet"/>
      <w:lvlText w:val="o"/>
      <w:lvlJc w:val="left"/>
      <w:pPr>
        <w:ind w:left="2074" w:hanging="360"/>
      </w:pPr>
      <w:rPr>
        <w:rFonts w:ascii="Courier New" w:hAnsi="Courier New" w:cs="Courier New" w:hint="default"/>
      </w:rPr>
    </w:lvl>
    <w:lvl w:ilvl="2" w:tplc="06F2CEF4">
      <w:start w:val="1"/>
      <w:numFmt w:val="bullet"/>
      <w:lvlText w:val=""/>
      <w:lvlJc w:val="left"/>
      <w:pPr>
        <w:ind w:left="2794" w:hanging="360"/>
      </w:pPr>
      <w:rPr>
        <w:rFonts w:ascii="Wingdings" w:hAnsi="Wingdings" w:hint="default"/>
      </w:rPr>
    </w:lvl>
    <w:lvl w:ilvl="3" w:tplc="0026E920">
      <w:start w:val="1"/>
      <w:numFmt w:val="bullet"/>
      <w:lvlText w:val=""/>
      <w:lvlJc w:val="left"/>
      <w:pPr>
        <w:ind w:left="3514" w:hanging="360"/>
      </w:pPr>
      <w:rPr>
        <w:rFonts w:ascii="Symbol" w:hAnsi="Symbol" w:hint="default"/>
      </w:rPr>
    </w:lvl>
    <w:lvl w:ilvl="4" w:tplc="2500BB94">
      <w:start w:val="1"/>
      <w:numFmt w:val="bullet"/>
      <w:lvlText w:val="o"/>
      <w:lvlJc w:val="left"/>
      <w:pPr>
        <w:ind w:left="4234" w:hanging="360"/>
      </w:pPr>
      <w:rPr>
        <w:rFonts w:ascii="Courier New" w:hAnsi="Courier New" w:cs="Courier New" w:hint="default"/>
      </w:rPr>
    </w:lvl>
    <w:lvl w:ilvl="5" w:tplc="B8088DFA">
      <w:start w:val="1"/>
      <w:numFmt w:val="bullet"/>
      <w:lvlText w:val=""/>
      <w:lvlJc w:val="left"/>
      <w:pPr>
        <w:ind w:left="4954" w:hanging="360"/>
      </w:pPr>
      <w:rPr>
        <w:rFonts w:ascii="Wingdings" w:hAnsi="Wingdings" w:hint="default"/>
      </w:rPr>
    </w:lvl>
    <w:lvl w:ilvl="6" w:tplc="39C6BB22">
      <w:start w:val="1"/>
      <w:numFmt w:val="bullet"/>
      <w:lvlText w:val=""/>
      <w:lvlJc w:val="left"/>
      <w:pPr>
        <w:ind w:left="5674" w:hanging="360"/>
      </w:pPr>
      <w:rPr>
        <w:rFonts w:ascii="Symbol" w:hAnsi="Symbol" w:hint="default"/>
      </w:rPr>
    </w:lvl>
    <w:lvl w:ilvl="7" w:tplc="B5BC7674">
      <w:start w:val="1"/>
      <w:numFmt w:val="bullet"/>
      <w:lvlText w:val="o"/>
      <w:lvlJc w:val="left"/>
      <w:pPr>
        <w:ind w:left="6394" w:hanging="360"/>
      </w:pPr>
      <w:rPr>
        <w:rFonts w:ascii="Courier New" w:hAnsi="Courier New" w:cs="Courier New" w:hint="default"/>
      </w:rPr>
    </w:lvl>
    <w:lvl w:ilvl="8" w:tplc="BEC66886">
      <w:start w:val="1"/>
      <w:numFmt w:val="bullet"/>
      <w:lvlText w:val=""/>
      <w:lvlJc w:val="left"/>
      <w:pPr>
        <w:ind w:left="7114" w:hanging="360"/>
      </w:pPr>
      <w:rPr>
        <w:rFonts w:ascii="Wingdings" w:hAnsi="Wingdings" w:hint="default"/>
      </w:rPr>
    </w:lvl>
  </w:abstractNum>
  <w:abstractNum w:abstractNumId="2" w15:restartNumberingAfterBreak="0">
    <w:nsid w:val="107F0CD1"/>
    <w:multiLevelType w:val="hybridMultilevel"/>
    <w:tmpl w:val="A0383054"/>
    <w:lvl w:ilvl="0" w:tplc="5CBAAF7A">
      <w:start w:val="1"/>
      <w:numFmt w:val="bullet"/>
      <w:lvlText w:val="•"/>
      <w:lvlJc w:val="left"/>
      <w:pPr>
        <w:tabs>
          <w:tab w:val="num" w:pos="1495"/>
        </w:tabs>
        <w:ind w:left="1495" w:hanging="360"/>
      </w:pPr>
      <w:rPr>
        <w:rFonts w:ascii="Arial" w:hAnsi="Arial" w:hint="default"/>
      </w:rPr>
    </w:lvl>
    <w:lvl w:ilvl="1" w:tplc="8D709C78">
      <w:start w:val="1"/>
      <w:numFmt w:val="bullet"/>
      <w:lvlText w:val="•"/>
      <w:lvlJc w:val="left"/>
      <w:pPr>
        <w:tabs>
          <w:tab w:val="num" w:pos="1419"/>
        </w:tabs>
        <w:ind w:left="1419" w:hanging="360"/>
      </w:pPr>
      <w:rPr>
        <w:rFonts w:ascii="Arial" w:hAnsi="Arial" w:hint="default"/>
      </w:rPr>
    </w:lvl>
    <w:lvl w:ilvl="2" w:tplc="528E878A">
      <w:start w:val="1"/>
      <w:numFmt w:val="bullet"/>
      <w:lvlText w:val="•"/>
      <w:lvlJc w:val="left"/>
      <w:pPr>
        <w:tabs>
          <w:tab w:val="num" w:pos="2935"/>
        </w:tabs>
        <w:ind w:left="2935" w:hanging="360"/>
      </w:pPr>
      <w:rPr>
        <w:rFonts w:ascii="Arial" w:hAnsi="Arial" w:hint="default"/>
      </w:rPr>
    </w:lvl>
    <w:lvl w:ilvl="3" w:tplc="44A84794">
      <w:start w:val="1"/>
      <w:numFmt w:val="bullet"/>
      <w:lvlText w:val="•"/>
      <w:lvlJc w:val="left"/>
      <w:pPr>
        <w:tabs>
          <w:tab w:val="num" w:pos="3655"/>
        </w:tabs>
        <w:ind w:left="3655" w:hanging="360"/>
      </w:pPr>
      <w:rPr>
        <w:rFonts w:ascii="Arial" w:hAnsi="Arial" w:hint="default"/>
      </w:rPr>
    </w:lvl>
    <w:lvl w:ilvl="4" w:tplc="5E100748">
      <w:start w:val="1"/>
      <w:numFmt w:val="bullet"/>
      <w:lvlText w:val="•"/>
      <w:lvlJc w:val="left"/>
      <w:pPr>
        <w:tabs>
          <w:tab w:val="num" w:pos="4375"/>
        </w:tabs>
        <w:ind w:left="4375" w:hanging="360"/>
      </w:pPr>
      <w:rPr>
        <w:rFonts w:ascii="Arial" w:hAnsi="Arial" w:hint="default"/>
      </w:rPr>
    </w:lvl>
    <w:lvl w:ilvl="5" w:tplc="99CE03F0">
      <w:start w:val="1"/>
      <w:numFmt w:val="bullet"/>
      <w:lvlText w:val="•"/>
      <w:lvlJc w:val="left"/>
      <w:pPr>
        <w:tabs>
          <w:tab w:val="num" w:pos="5095"/>
        </w:tabs>
        <w:ind w:left="5095" w:hanging="360"/>
      </w:pPr>
      <w:rPr>
        <w:rFonts w:ascii="Arial" w:hAnsi="Arial" w:hint="default"/>
      </w:rPr>
    </w:lvl>
    <w:lvl w:ilvl="6" w:tplc="63BCB4A4">
      <w:start w:val="1"/>
      <w:numFmt w:val="bullet"/>
      <w:lvlText w:val="•"/>
      <w:lvlJc w:val="left"/>
      <w:pPr>
        <w:tabs>
          <w:tab w:val="num" w:pos="5815"/>
        </w:tabs>
        <w:ind w:left="5815" w:hanging="360"/>
      </w:pPr>
      <w:rPr>
        <w:rFonts w:ascii="Arial" w:hAnsi="Arial" w:hint="default"/>
      </w:rPr>
    </w:lvl>
    <w:lvl w:ilvl="7" w:tplc="6B5E717E">
      <w:start w:val="1"/>
      <w:numFmt w:val="bullet"/>
      <w:lvlText w:val="•"/>
      <w:lvlJc w:val="left"/>
      <w:pPr>
        <w:tabs>
          <w:tab w:val="num" w:pos="6535"/>
        </w:tabs>
        <w:ind w:left="6535" w:hanging="360"/>
      </w:pPr>
      <w:rPr>
        <w:rFonts w:ascii="Arial" w:hAnsi="Arial" w:hint="default"/>
      </w:rPr>
    </w:lvl>
    <w:lvl w:ilvl="8" w:tplc="8A6A9CC8">
      <w:start w:val="1"/>
      <w:numFmt w:val="bullet"/>
      <w:lvlText w:val="•"/>
      <w:lvlJc w:val="left"/>
      <w:pPr>
        <w:tabs>
          <w:tab w:val="num" w:pos="7255"/>
        </w:tabs>
        <w:ind w:left="7255" w:hanging="360"/>
      </w:pPr>
      <w:rPr>
        <w:rFonts w:ascii="Arial" w:hAnsi="Arial" w:hint="default"/>
      </w:rPr>
    </w:lvl>
  </w:abstractNum>
  <w:abstractNum w:abstractNumId="3" w15:restartNumberingAfterBreak="0">
    <w:nsid w:val="17DA3439"/>
    <w:multiLevelType w:val="hybridMultilevel"/>
    <w:tmpl w:val="523C4624"/>
    <w:lvl w:ilvl="0" w:tplc="2B7EFEC4">
      <w:start w:val="1"/>
      <w:numFmt w:val="bullet"/>
      <w:lvlText w:val="•"/>
      <w:lvlJc w:val="left"/>
      <w:pPr>
        <w:ind w:left="1637"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6EEA7B20">
      <w:start w:val="1"/>
      <w:numFmt w:val="bullet"/>
      <w:lvlText w:val="o"/>
      <w:lvlJc w:val="left"/>
      <w:pPr>
        <w:ind w:left="2991" w:hanging="360"/>
      </w:pPr>
      <w:rPr>
        <w:rFonts w:ascii="Courier New" w:hAnsi="Courier New" w:cs="Courier New" w:hint="default"/>
      </w:rPr>
    </w:lvl>
    <w:lvl w:ilvl="2" w:tplc="D80AA2EC">
      <w:start w:val="1"/>
      <w:numFmt w:val="bullet"/>
      <w:lvlText w:val=""/>
      <w:lvlJc w:val="left"/>
      <w:pPr>
        <w:ind w:left="3711" w:hanging="360"/>
      </w:pPr>
      <w:rPr>
        <w:rFonts w:ascii="Wingdings" w:hAnsi="Wingdings" w:hint="default"/>
      </w:rPr>
    </w:lvl>
    <w:lvl w:ilvl="3" w:tplc="C5888560">
      <w:start w:val="1"/>
      <w:numFmt w:val="bullet"/>
      <w:lvlText w:val=""/>
      <w:lvlJc w:val="left"/>
      <w:pPr>
        <w:ind w:left="4431" w:hanging="360"/>
      </w:pPr>
      <w:rPr>
        <w:rFonts w:ascii="Symbol" w:hAnsi="Symbol" w:hint="default"/>
      </w:rPr>
    </w:lvl>
    <w:lvl w:ilvl="4" w:tplc="480C87B2">
      <w:start w:val="1"/>
      <w:numFmt w:val="bullet"/>
      <w:lvlText w:val="o"/>
      <w:lvlJc w:val="left"/>
      <w:pPr>
        <w:ind w:left="5151" w:hanging="360"/>
      </w:pPr>
      <w:rPr>
        <w:rFonts w:ascii="Courier New" w:hAnsi="Courier New" w:cs="Courier New" w:hint="default"/>
      </w:rPr>
    </w:lvl>
    <w:lvl w:ilvl="5" w:tplc="1868D0A2">
      <w:start w:val="1"/>
      <w:numFmt w:val="bullet"/>
      <w:lvlText w:val=""/>
      <w:lvlJc w:val="left"/>
      <w:pPr>
        <w:ind w:left="5871" w:hanging="360"/>
      </w:pPr>
      <w:rPr>
        <w:rFonts w:ascii="Wingdings" w:hAnsi="Wingdings" w:hint="default"/>
      </w:rPr>
    </w:lvl>
    <w:lvl w:ilvl="6" w:tplc="524A63B4">
      <w:start w:val="1"/>
      <w:numFmt w:val="bullet"/>
      <w:lvlText w:val=""/>
      <w:lvlJc w:val="left"/>
      <w:pPr>
        <w:ind w:left="6591" w:hanging="360"/>
      </w:pPr>
      <w:rPr>
        <w:rFonts w:ascii="Symbol" w:hAnsi="Symbol" w:hint="default"/>
      </w:rPr>
    </w:lvl>
    <w:lvl w:ilvl="7" w:tplc="6DBADD92">
      <w:start w:val="1"/>
      <w:numFmt w:val="bullet"/>
      <w:lvlText w:val="o"/>
      <w:lvlJc w:val="left"/>
      <w:pPr>
        <w:ind w:left="7311" w:hanging="360"/>
      </w:pPr>
      <w:rPr>
        <w:rFonts w:ascii="Courier New" w:hAnsi="Courier New" w:cs="Courier New" w:hint="default"/>
      </w:rPr>
    </w:lvl>
    <w:lvl w:ilvl="8" w:tplc="A7AC1908">
      <w:start w:val="1"/>
      <w:numFmt w:val="bullet"/>
      <w:lvlText w:val=""/>
      <w:lvlJc w:val="left"/>
      <w:pPr>
        <w:ind w:left="8031" w:hanging="360"/>
      </w:pPr>
      <w:rPr>
        <w:rFonts w:ascii="Wingdings" w:hAnsi="Wingdings" w:hint="default"/>
      </w:rPr>
    </w:lvl>
  </w:abstractNum>
  <w:abstractNum w:abstractNumId="4" w15:restartNumberingAfterBreak="0">
    <w:nsid w:val="18FD5285"/>
    <w:multiLevelType w:val="hybridMultilevel"/>
    <w:tmpl w:val="DF86C600"/>
    <w:lvl w:ilvl="0" w:tplc="85CC435E">
      <w:start w:val="1"/>
      <w:numFmt w:val="bullet"/>
      <w:lvlText w:val=""/>
      <w:lvlJc w:val="left"/>
      <w:pPr>
        <w:ind w:left="720" w:hanging="360"/>
      </w:pPr>
      <w:rPr>
        <w:rFonts w:ascii="Symbol" w:hAnsi="Symbol" w:hint="default"/>
      </w:rPr>
    </w:lvl>
    <w:lvl w:ilvl="1" w:tplc="BD90E0BE">
      <w:start w:val="1"/>
      <w:numFmt w:val="bullet"/>
      <w:lvlText w:val="o"/>
      <w:lvlJc w:val="left"/>
      <w:pPr>
        <w:ind w:left="1440" w:hanging="360"/>
      </w:pPr>
      <w:rPr>
        <w:rFonts w:ascii="Courier New" w:hAnsi="Courier New" w:cs="Courier New" w:hint="default"/>
      </w:rPr>
    </w:lvl>
    <w:lvl w:ilvl="2" w:tplc="5BEE3708">
      <w:start w:val="1"/>
      <w:numFmt w:val="bullet"/>
      <w:lvlText w:val=""/>
      <w:lvlJc w:val="left"/>
      <w:pPr>
        <w:ind w:left="2160" w:hanging="360"/>
      </w:pPr>
      <w:rPr>
        <w:rFonts w:ascii="Wingdings" w:hAnsi="Wingdings" w:hint="default"/>
      </w:rPr>
    </w:lvl>
    <w:lvl w:ilvl="3" w:tplc="8A041FCA">
      <w:start w:val="1"/>
      <w:numFmt w:val="bullet"/>
      <w:lvlText w:val=""/>
      <w:lvlJc w:val="left"/>
      <w:pPr>
        <w:ind w:left="2880" w:hanging="360"/>
      </w:pPr>
      <w:rPr>
        <w:rFonts w:ascii="Symbol" w:hAnsi="Symbol" w:hint="default"/>
      </w:rPr>
    </w:lvl>
    <w:lvl w:ilvl="4" w:tplc="E3584420">
      <w:start w:val="1"/>
      <w:numFmt w:val="bullet"/>
      <w:lvlText w:val="o"/>
      <w:lvlJc w:val="left"/>
      <w:pPr>
        <w:ind w:left="3600" w:hanging="360"/>
      </w:pPr>
      <w:rPr>
        <w:rFonts w:ascii="Courier New" w:hAnsi="Courier New" w:cs="Courier New" w:hint="default"/>
      </w:rPr>
    </w:lvl>
    <w:lvl w:ilvl="5" w:tplc="E9669EA0">
      <w:start w:val="1"/>
      <w:numFmt w:val="bullet"/>
      <w:lvlText w:val=""/>
      <w:lvlJc w:val="left"/>
      <w:pPr>
        <w:ind w:left="4320" w:hanging="360"/>
      </w:pPr>
      <w:rPr>
        <w:rFonts w:ascii="Wingdings" w:hAnsi="Wingdings" w:hint="default"/>
      </w:rPr>
    </w:lvl>
    <w:lvl w:ilvl="6" w:tplc="FFB0A56C">
      <w:start w:val="1"/>
      <w:numFmt w:val="bullet"/>
      <w:lvlText w:val=""/>
      <w:lvlJc w:val="left"/>
      <w:pPr>
        <w:ind w:left="5040" w:hanging="360"/>
      </w:pPr>
      <w:rPr>
        <w:rFonts w:ascii="Symbol" w:hAnsi="Symbol" w:hint="default"/>
      </w:rPr>
    </w:lvl>
    <w:lvl w:ilvl="7" w:tplc="A04860D8">
      <w:start w:val="1"/>
      <w:numFmt w:val="bullet"/>
      <w:lvlText w:val="o"/>
      <w:lvlJc w:val="left"/>
      <w:pPr>
        <w:ind w:left="5760" w:hanging="360"/>
      </w:pPr>
      <w:rPr>
        <w:rFonts w:ascii="Courier New" w:hAnsi="Courier New" w:cs="Courier New" w:hint="default"/>
      </w:rPr>
    </w:lvl>
    <w:lvl w:ilvl="8" w:tplc="CA0CB212">
      <w:start w:val="1"/>
      <w:numFmt w:val="bullet"/>
      <w:lvlText w:val=""/>
      <w:lvlJc w:val="left"/>
      <w:pPr>
        <w:ind w:left="6480" w:hanging="360"/>
      </w:pPr>
      <w:rPr>
        <w:rFonts w:ascii="Wingdings" w:hAnsi="Wingdings" w:hint="default"/>
      </w:rPr>
    </w:lvl>
  </w:abstractNum>
  <w:abstractNum w:abstractNumId="5" w15:restartNumberingAfterBreak="0">
    <w:nsid w:val="27B62C98"/>
    <w:multiLevelType w:val="hybridMultilevel"/>
    <w:tmpl w:val="F828AF2C"/>
    <w:lvl w:ilvl="0" w:tplc="D062DF9A">
      <w:start w:val="1"/>
      <w:numFmt w:val="bullet"/>
      <w:lvlText w:val="•"/>
      <w:lvlJc w:val="left"/>
      <w:pPr>
        <w:tabs>
          <w:tab w:val="num" w:pos="786"/>
        </w:tabs>
        <w:ind w:left="786" w:hanging="360"/>
      </w:pPr>
      <w:rPr>
        <w:rFonts w:ascii="Arial" w:hAnsi="Arial" w:hint="default"/>
      </w:rPr>
    </w:lvl>
    <w:lvl w:ilvl="1" w:tplc="BC606104">
      <w:start w:val="1"/>
      <w:numFmt w:val="bullet"/>
      <w:lvlText w:val="•"/>
      <w:lvlJc w:val="left"/>
      <w:pPr>
        <w:tabs>
          <w:tab w:val="num" w:pos="710"/>
        </w:tabs>
        <w:ind w:left="710" w:hanging="360"/>
      </w:pPr>
      <w:rPr>
        <w:rFonts w:ascii="Arial" w:hAnsi="Arial" w:hint="default"/>
      </w:rPr>
    </w:lvl>
    <w:lvl w:ilvl="2" w:tplc="50CCFABA">
      <w:start w:val="1"/>
      <w:numFmt w:val="bullet"/>
      <w:lvlText w:val="•"/>
      <w:lvlJc w:val="left"/>
      <w:pPr>
        <w:tabs>
          <w:tab w:val="num" w:pos="2226"/>
        </w:tabs>
        <w:ind w:left="2226" w:hanging="360"/>
      </w:pPr>
      <w:rPr>
        <w:rFonts w:ascii="Arial" w:hAnsi="Arial" w:hint="default"/>
      </w:rPr>
    </w:lvl>
    <w:lvl w:ilvl="3" w:tplc="78D611B6">
      <w:start w:val="1"/>
      <w:numFmt w:val="bullet"/>
      <w:lvlText w:val="•"/>
      <w:lvlJc w:val="left"/>
      <w:pPr>
        <w:tabs>
          <w:tab w:val="num" w:pos="2946"/>
        </w:tabs>
        <w:ind w:left="2946" w:hanging="360"/>
      </w:pPr>
      <w:rPr>
        <w:rFonts w:ascii="Arial" w:hAnsi="Arial" w:hint="default"/>
      </w:rPr>
    </w:lvl>
    <w:lvl w:ilvl="4" w:tplc="B4800858">
      <w:start w:val="1"/>
      <w:numFmt w:val="bullet"/>
      <w:lvlText w:val="•"/>
      <w:lvlJc w:val="left"/>
      <w:pPr>
        <w:tabs>
          <w:tab w:val="num" w:pos="3666"/>
        </w:tabs>
        <w:ind w:left="3666" w:hanging="360"/>
      </w:pPr>
      <w:rPr>
        <w:rFonts w:ascii="Arial" w:hAnsi="Arial" w:hint="default"/>
      </w:rPr>
    </w:lvl>
    <w:lvl w:ilvl="5" w:tplc="983A5C74">
      <w:start w:val="1"/>
      <w:numFmt w:val="bullet"/>
      <w:lvlText w:val="•"/>
      <w:lvlJc w:val="left"/>
      <w:pPr>
        <w:tabs>
          <w:tab w:val="num" w:pos="4386"/>
        </w:tabs>
        <w:ind w:left="4386" w:hanging="360"/>
      </w:pPr>
      <w:rPr>
        <w:rFonts w:ascii="Arial" w:hAnsi="Arial" w:hint="default"/>
      </w:rPr>
    </w:lvl>
    <w:lvl w:ilvl="6" w:tplc="4E048522">
      <w:start w:val="1"/>
      <w:numFmt w:val="bullet"/>
      <w:lvlText w:val="•"/>
      <w:lvlJc w:val="left"/>
      <w:pPr>
        <w:tabs>
          <w:tab w:val="num" w:pos="5106"/>
        </w:tabs>
        <w:ind w:left="5106" w:hanging="360"/>
      </w:pPr>
      <w:rPr>
        <w:rFonts w:ascii="Arial" w:hAnsi="Arial" w:hint="default"/>
      </w:rPr>
    </w:lvl>
    <w:lvl w:ilvl="7" w:tplc="13982B2A">
      <w:start w:val="1"/>
      <w:numFmt w:val="bullet"/>
      <w:lvlText w:val="•"/>
      <w:lvlJc w:val="left"/>
      <w:pPr>
        <w:tabs>
          <w:tab w:val="num" w:pos="5826"/>
        </w:tabs>
        <w:ind w:left="5826" w:hanging="360"/>
      </w:pPr>
      <w:rPr>
        <w:rFonts w:ascii="Arial" w:hAnsi="Arial" w:hint="default"/>
      </w:rPr>
    </w:lvl>
    <w:lvl w:ilvl="8" w:tplc="59BA90C8">
      <w:start w:val="1"/>
      <w:numFmt w:val="bullet"/>
      <w:lvlText w:val="•"/>
      <w:lvlJc w:val="left"/>
      <w:pPr>
        <w:tabs>
          <w:tab w:val="num" w:pos="6546"/>
        </w:tabs>
        <w:ind w:left="6546" w:hanging="360"/>
      </w:pPr>
      <w:rPr>
        <w:rFonts w:ascii="Arial" w:hAnsi="Arial" w:hint="default"/>
      </w:rPr>
    </w:lvl>
  </w:abstractNum>
  <w:abstractNum w:abstractNumId="6" w15:restartNumberingAfterBreak="0">
    <w:nsid w:val="3CB23D36"/>
    <w:multiLevelType w:val="hybridMultilevel"/>
    <w:tmpl w:val="DC5C6106"/>
    <w:lvl w:ilvl="0" w:tplc="ADE012D4">
      <w:start w:val="1"/>
      <w:numFmt w:val="bullet"/>
      <w:lvlText w:val="•"/>
      <w:lvlJc w:val="left"/>
      <w:pPr>
        <w:ind w:left="630"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95788A6E">
      <w:start w:val="1"/>
      <w:numFmt w:val="bullet"/>
      <w:lvlText w:val="o"/>
      <w:lvlJc w:val="left"/>
      <w:pPr>
        <w:ind w:left="1440" w:hanging="360"/>
      </w:pPr>
      <w:rPr>
        <w:rFonts w:ascii="Courier New" w:hAnsi="Courier New" w:cs="Courier New" w:hint="default"/>
      </w:rPr>
    </w:lvl>
    <w:lvl w:ilvl="2" w:tplc="1556E224">
      <w:start w:val="1"/>
      <w:numFmt w:val="bullet"/>
      <w:lvlText w:val=""/>
      <w:lvlJc w:val="left"/>
      <w:pPr>
        <w:ind w:left="2160" w:hanging="360"/>
      </w:pPr>
      <w:rPr>
        <w:rFonts w:ascii="Wingdings" w:hAnsi="Wingdings" w:hint="default"/>
      </w:rPr>
    </w:lvl>
    <w:lvl w:ilvl="3" w:tplc="3D7ADD3E">
      <w:start w:val="1"/>
      <w:numFmt w:val="bullet"/>
      <w:lvlText w:val=""/>
      <w:lvlJc w:val="left"/>
      <w:pPr>
        <w:ind w:left="2880" w:hanging="360"/>
      </w:pPr>
      <w:rPr>
        <w:rFonts w:ascii="Symbol" w:hAnsi="Symbol" w:hint="default"/>
      </w:rPr>
    </w:lvl>
    <w:lvl w:ilvl="4" w:tplc="24C603E4">
      <w:start w:val="1"/>
      <w:numFmt w:val="bullet"/>
      <w:lvlText w:val="o"/>
      <w:lvlJc w:val="left"/>
      <w:pPr>
        <w:ind w:left="3600" w:hanging="360"/>
      </w:pPr>
      <w:rPr>
        <w:rFonts w:ascii="Courier New" w:hAnsi="Courier New" w:cs="Courier New" w:hint="default"/>
      </w:rPr>
    </w:lvl>
    <w:lvl w:ilvl="5" w:tplc="B0A4005E">
      <w:start w:val="1"/>
      <w:numFmt w:val="bullet"/>
      <w:lvlText w:val=""/>
      <w:lvlJc w:val="left"/>
      <w:pPr>
        <w:ind w:left="4320" w:hanging="360"/>
      </w:pPr>
      <w:rPr>
        <w:rFonts w:ascii="Wingdings" w:hAnsi="Wingdings" w:hint="default"/>
      </w:rPr>
    </w:lvl>
    <w:lvl w:ilvl="6" w:tplc="57944350">
      <w:start w:val="1"/>
      <w:numFmt w:val="bullet"/>
      <w:lvlText w:val=""/>
      <w:lvlJc w:val="left"/>
      <w:pPr>
        <w:ind w:left="5040" w:hanging="360"/>
      </w:pPr>
      <w:rPr>
        <w:rFonts w:ascii="Symbol" w:hAnsi="Symbol" w:hint="default"/>
      </w:rPr>
    </w:lvl>
    <w:lvl w:ilvl="7" w:tplc="CDAA6894">
      <w:start w:val="1"/>
      <w:numFmt w:val="bullet"/>
      <w:lvlText w:val="o"/>
      <w:lvlJc w:val="left"/>
      <w:pPr>
        <w:ind w:left="5760" w:hanging="360"/>
      </w:pPr>
      <w:rPr>
        <w:rFonts w:ascii="Courier New" w:hAnsi="Courier New" w:cs="Courier New" w:hint="default"/>
      </w:rPr>
    </w:lvl>
    <w:lvl w:ilvl="8" w:tplc="6B88B6C8">
      <w:start w:val="1"/>
      <w:numFmt w:val="bullet"/>
      <w:lvlText w:val=""/>
      <w:lvlJc w:val="left"/>
      <w:pPr>
        <w:ind w:left="6480" w:hanging="360"/>
      </w:pPr>
      <w:rPr>
        <w:rFonts w:ascii="Wingdings" w:hAnsi="Wingdings" w:hint="default"/>
      </w:rPr>
    </w:lvl>
  </w:abstractNum>
  <w:abstractNum w:abstractNumId="7" w15:restartNumberingAfterBreak="0">
    <w:nsid w:val="43A728C6"/>
    <w:multiLevelType w:val="hybridMultilevel"/>
    <w:tmpl w:val="C04A8B44"/>
    <w:lvl w:ilvl="0" w:tplc="4F2E1AD6">
      <w:start w:val="1"/>
      <w:numFmt w:val="bullet"/>
      <w:lvlText w:val="•"/>
      <w:lvlJc w:val="left"/>
      <w:pPr>
        <w:tabs>
          <w:tab w:val="num" w:pos="720"/>
        </w:tabs>
        <w:ind w:left="720" w:hanging="360"/>
      </w:pPr>
      <w:rPr>
        <w:rFonts w:ascii="Arial" w:hAnsi="Arial" w:hint="default"/>
      </w:rPr>
    </w:lvl>
    <w:lvl w:ilvl="1" w:tplc="08E23582">
      <w:start w:val="1"/>
      <w:numFmt w:val="bullet"/>
      <w:lvlText w:val="•"/>
      <w:lvlJc w:val="left"/>
      <w:pPr>
        <w:tabs>
          <w:tab w:val="num" w:pos="1440"/>
        </w:tabs>
        <w:ind w:left="1440" w:hanging="360"/>
      </w:pPr>
      <w:rPr>
        <w:rFonts w:ascii="Arial" w:hAnsi="Arial" w:hint="default"/>
      </w:rPr>
    </w:lvl>
    <w:lvl w:ilvl="2" w:tplc="1CD6ABEA">
      <w:start w:val="1"/>
      <w:numFmt w:val="bullet"/>
      <w:lvlText w:val="•"/>
      <w:lvlJc w:val="left"/>
      <w:pPr>
        <w:tabs>
          <w:tab w:val="num" w:pos="2160"/>
        </w:tabs>
        <w:ind w:left="2160" w:hanging="360"/>
      </w:pPr>
      <w:rPr>
        <w:rFonts w:ascii="Arial" w:hAnsi="Arial" w:hint="default"/>
      </w:rPr>
    </w:lvl>
    <w:lvl w:ilvl="3" w:tplc="B96AAF12">
      <w:start w:val="1"/>
      <w:numFmt w:val="bullet"/>
      <w:lvlText w:val="•"/>
      <w:lvlJc w:val="left"/>
      <w:pPr>
        <w:tabs>
          <w:tab w:val="num" w:pos="2880"/>
        </w:tabs>
        <w:ind w:left="2880" w:hanging="360"/>
      </w:pPr>
      <w:rPr>
        <w:rFonts w:ascii="Arial" w:hAnsi="Arial" w:hint="default"/>
      </w:rPr>
    </w:lvl>
    <w:lvl w:ilvl="4" w:tplc="B5BC8464">
      <w:start w:val="1"/>
      <w:numFmt w:val="bullet"/>
      <w:lvlText w:val="•"/>
      <w:lvlJc w:val="left"/>
      <w:pPr>
        <w:tabs>
          <w:tab w:val="num" w:pos="3600"/>
        </w:tabs>
        <w:ind w:left="3600" w:hanging="360"/>
      </w:pPr>
      <w:rPr>
        <w:rFonts w:ascii="Arial" w:hAnsi="Arial" w:hint="default"/>
      </w:rPr>
    </w:lvl>
    <w:lvl w:ilvl="5" w:tplc="8A869D0E">
      <w:start w:val="1"/>
      <w:numFmt w:val="bullet"/>
      <w:lvlText w:val="•"/>
      <w:lvlJc w:val="left"/>
      <w:pPr>
        <w:tabs>
          <w:tab w:val="num" w:pos="4320"/>
        </w:tabs>
        <w:ind w:left="4320" w:hanging="360"/>
      </w:pPr>
      <w:rPr>
        <w:rFonts w:ascii="Arial" w:hAnsi="Arial" w:hint="default"/>
      </w:rPr>
    </w:lvl>
    <w:lvl w:ilvl="6" w:tplc="B43CDA6A">
      <w:start w:val="1"/>
      <w:numFmt w:val="bullet"/>
      <w:lvlText w:val="•"/>
      <w:lvlJc w:val="left"/>
      <w:pPr>
        <w:tabs>
          <w:tab w:val="num" w:pos="5040"/>
        </w:tabs>
        <w:ind w:left="5040" w:hanging="360"/>
      </w:pPr>
      <w:rPr>
        <w:rFonts w:ascii="Arial" w:hAnsi="Arial" w:hint="default"/>
      </w:rPr>
    </w:lvl>
    <w:lvl w:ilvl="7" w:tplc="AF76D58E">
      <w:start w:val="1"/>
      <w:numFmt w:val="bullet"/>
      <w:lvlText w:val="•"/>
      <w:lvlJc w:val="left"/>
      <w:pPr>
        <w:tabs>
          <w:tab w:val="num" w:pos="5760"/>
        </w:tabs>
        <w:ind w:left="5760" w:hanging="360"/>
      </w:pPr>
      <w:rPr>
        <w:rFonts w:ascii="Arial" w:hAnsi="Arial" w:hint="default"/>
      </w:rPr>
    </w:lvl>
    <w:lvl w:ilvl="8" w:tplc="3F507564">
      <w:start w:val="1"/>
      <w:numFmt w:val="bullet"/>
      <w:lvlText w:val="•"/>
      <w:lvlJc w:val="left"/>
      <w:pPr>
        <w:tabs>
          <w:tab w:val="num" w:pos="6480"/>
        </w:tabs>
        <w:ind w:left="6480" w:hanging="360"/>
      </w:pPr>
      <w:rPr>
        <w:rFonts w:ascii="Arial" w:hAnsi="Arial" w:hint="default"/>
      </w:rPr>
    </w:lvl>
  </w:abstractNum>
  <w:abstractNum w:abstractNumId="8" w15:restartNumberingAfterBreak="0">
    <w:nsid w:val="45AB677C"/>
    <w:multiLevelType w:val="hybridMultilevel"/>
    <w:tmpl w:val="B1A2243A"/>
    <w:lvl w:ilvl="0" w:tplc="46708354">
      <w:start w:val="1"/>
      <w:numFmt w:val="bullet"/>
      <w:lvlText w:val=""/>
      <w:lvlJc w:val="left"/>
      <w:pPr>
        <w:ind w:left="720" w:hanging="360"/>
      </w:pPr>
      <w:rPr>
        <w:rFonts w:ascii="Symbol" w:hAnsi="Symbol" w:hint="default"/>
      </w:rPr>
    </w:lvl>
    <w:lvl w:ilvl="1" w:tplc="9C8883A4">
      <w:start w:val="1"/>
      <w:numFmt w:val="bullet"/>
      <w:lvlText w:val="o"/>
      <w:lvlJc w:val="left"/>
      <w:pPr>
        <w:ind w:left="1440" w:hanging="360"/>
      </w:pPr>
      <w:rPr>
        <w:rFonts w:ascii="Courier New" w:hAnsi="Courier New" w:cs="Courier New" w:hint="default"/>
      </w:rPr>
    </w:lvl>
    <w:lvl w:ilvl="2" w:tplc="A732B230">
      <w:start w:val="1"/>
      <w:numFmt w:val="bullet"/>
      <w:lvlText w:val=""/>
      <w:lvlJc w:val="left"/>
      <w:pPr>
        <w:ind w:left="2160" w:hanging="360"/>
      </w:pPr>
      <w:rPr>
        <w:rFonts w:ascii="Wingdings" w:hAnsi="Wingdings" w:hint="default"/>
      </w:rPr>
    </w:lvl>
    <w:lvl w:ilvl="3" w:tplc="7466FD42">
      <w:start w:val="1"/>
      <w:numFmt w:val="bullet"/>
      <w:lvlText w:val=""/>
      <w:lvlJc w:val="left"/>
      <w:pPr>
        <w:ind w:left="2880" w:hanging="360"/>
      </w:pPr>
      <w:rPr>
        <w:rFonts w:ascii="Symbol" w:hAnsi="Symbol" w:hint="default"/>
      </w:rPr>
    </w:lvl>
    <w:lvl w:ilvl="4" w:tplc="99E80782">
      <w:start w:val="1"/>
      <w:numFmt w:val="bullet"/>
      <w:lvlText w:val="o"/>
      <w:lvlJc w:val="left"/>
      <w:pPr>
        <w:ind w:left="3600" w:hanging="360"/>
      </w:pPr>
      <w:rPr>
        <w:rFonts w:ascii="Courier New" w:hAnsi="Courier New" w:cs="Courier New" w:hint="default"/>
      </w:rPr>
    </w:lvl>
    <w:lvl w:ilvl="5" w:tplc="7390B52E">
      <w:start w:val="1"/>
      <w:numFmt w:val="bullet"/>
      <w:lvlText w:val=""/>
      <w:lvlJc w:val="left"/>
      <w:pPr>
        <w:ind w:left="4320" w:hanging="360"/>
      </w:pPr>
      <w:rPr>
        <w:rFonts w:ascii="Wingdings" w:hAnsi="Wingdings" w:hint="default"/>
      </w:rPr>
    </w:lvl>
    <w:lvl w:ilvl="6" w:tplc="5A1C607A">
      <w:start w:val="1"/>
      <w:numFmt w:val="bullet"/>
      <w:lvlText w:val=""/>
      <w:lvlJc w:val="left"/>
      <w:pPr>
        <w:ind w:left="5040" w:hanging="360"/>
      </w:pPr>
      <w:rPr>
        <w:rFonts w:ascii="Symbol" w:hAnsi="Symbol" w:hint="default"/>
      </w:rPr>
    </w:lvl>
    <w:lvl w:ilvl="7" w:tplc="A8B26932">
      <w:start w:val="1"/>
      <w:numFmt w:val="bullet"/>
      <w:lvlText w:val="o"/>
      <w:lvlJc w:val="left"/>
      <w:pPr>
        <w:ind w:left="5760" w:hanging="360"/>
      </w:pPr>
      <w:rPr>
        <w:rFonts w:ascii="Courier New" w:hAnsi="Courier New" w:cs="Courier New" w:hint="default"/>
      </w:rPr>
    </w:lvl>
    <w:lvl w:ilvl="8" w:tplc="1AF466FE">
      <w:start w:val="1"/>
      <w:numFmt w:val="bullet"/>
      <w:lvlText w:val=""/>
      <w:lvlJc w:val="left"/>
      <w:pPr>
        <w:ind w:left="6480" w:hanging="360"/>
      </w:pPr>
      <w:rPr>
        <w:rFonts w:ascii="Wingdings" w:hAnsi="Wingdings" w:hint="default"/>
      </w:rPr>
    </w:lvl>
  </w:abstractNum>
  <w:abstractNum w:abstractNumId="9" w15:restartNumberingAfterBreak="0">
    <w:nsid w:val="46D51AA2"/>
    <w:multiLevelType w:val="hybridMultilevel"/>
    <w:tmpl w:val="DABCE964"/>
    <w:lvl w:ilvl="0" w:tplc="1F58D0C6">
      <w:start w:val="1"/>
      <w:numFmt w:val="bullet"/>
      <w:lvlText w:val="•"/>
      <w:lvlJc w:val="left"/>
      <w:pPr>
        <w:ind w:left="720"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DFF693A4">
      <w:start w:val="1"/>
      <w:numFmt w:val="bullet"/>
      <w:lvlText w:val="o"/>
      <w:lvlJc w:val="left"/>
      <w:pPr>
        <w:ind w:left="2074" w:hanging="360"/>
      </w:pPr>
      <w:rPr>
        <w:rFonts w:ascii="Courier New" w:hAnsi="Courier New" w:cs="Courier New" w:hint="default"/>
      </w:rPr>
    </w:lvl>
    <w:lvl w:ilvl="2" w:tplc="78F005C8">
      <w:start w:val="1"/>
      <w:numFmt w:val="bullet"/>
      <w:lvlText w:val=""/>
      <w:lvlJc w:val="left"/>
      <w:pPr>
        <w:ind w:left="2794" w:hanging="360"/>
      </w:pPr>
      <w:rPr>
        <w:rFonts w:ascii="Wingdings" w:hAnsi="Wingdings" w:hint="default"/>
      </w:rPr>
    </w:lvl>
    <w:lvl w:ilvl="3" w:tplc="34085DEE">
      <w:start w:val="1"/>
      <w:numFmt w:val="bullet"/>
      <w:lvlText w:val=""/>
      <w:lvlJc w:val="left"/>
      <w:pPr>
        <w:ind w:left="3514" w:hanging="360"/>
      </w:pPr>
      <w:rPr>
        <w:rFonts w:ascii="Symbol" w:hAnsi="Symbol" w:hint="default"/>
      </w:rPr>
    </w:lvl>
    <w:lvl w:ilvl="4" w:tplc="D764D6D0">
      <w:start w:val="1"/>
      <w:numFmt w:val="bullet"/>
      <w:lvlText w:val="o"/>
      <w:lvlJc w:val="left"/>
      <w:pPr>
        <w:ind w:left="4234" w:hanging="360"/>
      </w:pPr>
      <w:rPr>
        <w:rFonts w:ascii="Courier New" w:hAnsi="Courier New" w:cs="Courier New" w:hint="default"/>
      </w:rPr>
    </w:lvl>
    <w:lvl w:ilvl="5" w:tplc="7C64A9CA">
      <w:start w:val="1"/>
      <w:numFmt w:val="bullet"/>
      <w:lvlText w:val=""/>
      <w:lvlJc w:val="left"/>
      <w:pPr>
        <w:ind w:left="4954" w:hanging="360"/>
      </w:pPr>
      <w:rPr>
        <w:rFonts w:ascii="Wingdings" w:hAnsi="Wingdings" w:hint="default"/>
      </w:rPr>
    </w:lvl>
    <w:lvl w:ilvl="6" w:tplc="48C8AE22">
      <w:start w:val="1"/>
      <w:numFmt w:val="bullet"/>
      <w:lvlText w:val=""/>
      <w:lvlJc w:val="left"/>
      <w:pPr>
        <w:ind w:left="5674" w:hanging="360"/>
      </w:pPr>
      <w:rPr>
        <w:rFonts w:ascii="Symbol" w:hAnsi="Symbol" w:hint="default"/>
      </w:rPr>
    </w:lvl>
    <w:lvl w:ilvl="7" w:tplc="BCD24BF4">
      <w:start w:val="1"/>
      <w:numFmt w:val="bullet"/>
      <w:lvlText w:val="o"/>
      <w:lvlJc w:val="left"/>
      <w:pPr>
        <w:ind w:left="6394" w:hanging="360"/>
      </w:pPr>
      <w:rPr>
        <w:rFonts w:ascii="Courier New" w:hAnsi="Courier New" w:cs="Courier New" w:hint="default"/>
      </w:rPr>
    </w:lvl>
    <w:lvl w:ilvl="8" w:tplc="33862D36">
      <w:start w:val="1"/>
      <w:numFmt w:val="bullet"/>
      <w:lvlText w:val=""/>
      <w:lvlJc w:val="left"/>
      <w:pPr>
        <w:ind w:left="7114" w:hanging="360"/>
      </w:pPr>
      <w:rPr>
        <w:rFonts w:ascii="Wingdings" w:hAnsi="Wingdings" w:hint="default"/>
      </w:rPr>
    </w:lvl>
  </w:abstractNum>
  <w:abstractNum w:abstractNumId="10" w15:restartNumberingAfterBreak="0">
    <w:nsid w:val="4DEA524F"/>
    <w:multiLevelType w:val="hybridMultilevel"/>
    <w:tmpl w:val="D9D0945E"/>
    <w:lvl w:ilvl="0" w:tplc="5980FCEA">
      <w:start w:val="1"/>
      <w:numFmt w:val="bullet"/>
      <w:lvlText w:val="•"/>
      <w:lvlJc w:val="left"/>
      <w:pPr>
        <w:tabs>
          <w:tab w:val="num" w:pos="720"/>
        </w:tabs>
        <w:ind w:left="720" w:hanging="360"/>
      </w:pPr>
      <w:rPr>
        <w:rFonts w:ascii="Arial" w:hAnsi="Arial" w:hint="default"/>
      </w:rPr>
    </w:lvl>
    <w:lvl w:ilvl="1" w:tplc="2C9849CE">
      <w:start w:val="1172"/>
      <w:numFmt w:val="bullet"/>
      <w:lvlText w:val="•"/>
      <w:lvlJc w:val="left"/>
      <w:pPr>
        <w:tabs>
          <w:tab w:val="num" w:pos="1440"/>
        </w:tabs>
        <w:ind w:left="1440" w:hanging="360"/>
      </w:pPr>
      <w:rPr>
        <w:rFonts w:ascii="Arial" w:hAnsi="Arial" w:hint="default"/>
      </w:rPr>
    </w:lvl>
    <w:lvl w:ilvl="2" w:tplc="E6D283B2">
      <w:start w:val="1172"/>
      <w:numFmt w:val="bullet"/>
      <w:lvlText w:val="•"/>
      <w:lvlJc w:val="left"/>
      <w:pPr>
        <w:tabs>
          <w:tab w:val="num" w:pos="2160"/>
        </w:tabs>
        <w:ind w:left="2160" w:hanging="360"/>
      </w:pPr>
      <w:rPr>
        <w:rFonts w:ascii="Arial" w:hAnsi="Arial" w:hint="default"/>
      </w:rPr>
    </w:lvl>
    <w:lvl w:ilvl="3" w:tplc="E264A0D6">
      <w:start w:val="1"/>
      <w:numFmt w:val="bullet"/>
      <w:lvlText w:val="•"/>
      <w:lvlJc w:val="left"/>
      <w:pPr>
        <w:tabs>
          <w:tab w:val="num" w:pos="2880"/>
        </w:tabs>
        <w:ind w:left="2880" w:hanging="360"/>
      </w:pPr>
      <w:rPr>
        <w:rFonts w:ascii="Arial" w:hAnsi="Arial" w:hint="default"/>
      </w:rPr>
    </w:lvl>
    <w:lvl w:ilvl="4" w:tplc="9C608A44">
      <w:start w:val="1"/>
      <w:numFmt w:val="bullet"/>
      <w:lvlText w:val="•"/>
      <w:lvlJc w:val="left"/>
      <w:pPr>
        <w:tabs>
          <w:tab w:val="num" w:pos="3600"/>
        </w:tabs>
        <w:ind w:left="3600" w:hanging="360"/>
      </w:pPr>
      <w:rPr>
        <w:rFonts w:ascii="Arial" w:hAnsi="Arial" w:hint="default"/>
      </w:rPr>
    </w:lvl>
    <w:lvl w:ilvl="5" w:tplc="F8EC3AC6">
      <w:start w:val="1"/>
      <w:numFmt w:val="bullet"/>
      <w:lvlText w:val="•"/>
      <w:lvlJc w:val="left"/>
      <w:pPr>
        <w:tabs>
          <w:tab w:val="num" w:pos="4320"/>
        </w:tabs>
        <w:ind w:left="4320" w:hanging="360"/>
      </w:pPr>
      <w:rPr>
        <w:rFonts w:ascii="Arial" w:hAnsi="Arial" w:hint="default"/>
      </w:rPr>
    </w:lvl>
    <w:lvl w:ilvl="6" w:tplc="11D8E872">
      <w:start w:val="1"/>
      <w:numFmt w:val="bullet"/>
      <w:lvlText w:val="•"/>
      <w:lvlJc w:val="left"/>
      <w:pPr>
        <w:tabs>
          <w:tab w:val="num" w:pos="5040"/>
        </w:tabs>
        <w:ind w:left="5040" w:hanging="360"/>
      </w:pPr>
      <w:rPr>
        <w:rFonts w:ascii="Arial" w:hAnsi="Arial" w:hint="default"/>
      </w:rPr>
    </w:lvl>
    <w:lvl w:ilvl="7" w:tplc="20AE36C2">
      <w:start w:val="1"/>
      <w:numFmt w:val="bullet"/>
      <w:lvlText w:val="•"/>
      <w:lvlJc w:val="left"/>
      <w:pPr>
        <w:tabs>
          <w:tab w:val="num" w:pos="5760"/>
        </w:tabs>
        <w:ind w:left="5760" w:hanging="360"/>
      </w:pPr>
      <w:rPr>
        <w:rFonts w:ascii="Arial" w:hAnsi="Arial" w:hint="default"/>
      </w:rPr>
    </w:lvl>
    <w:lvl w:ilvl="8" w:tplc="3BDA8264">
      <w:start w:val="1"/>
      <w:numFmt w:val="bullet"/>
      <w:lvlText w:val="•"/>
      <w:lvlJc w:val="left"/>
      <w:pPr>
        <w:tabs>
          <w:tab w:val="num" w:pos="6480"/>
        </w:tabs>
        <w:ind w:left="6480" w:hanging="360"/>
      </w:pPr>
      <w:rPr>
        <w:rFonts w:ascii="Arial" w:hAnsi="Arial" w:hint="default"/>
      </w:rPr>
    </w:lvl>
  </w:abstractNum>
  <w:abstractNum w:abstractNumId="11" w15:restartNumberingAfterBreak="0">
    <w:nsid w:val="51F85B1B"/>
    <w:multiLevelType w:val="hybridMultilevel"/>
    <w:tmpl w:val="A9E07FA2"/>
    <w:lvl w:ilvl="0" w:tplc="F43675EA">
      <w:start w:val="1"/>
      <w:numFmt w:val="bullet"/>
      <w:lvlText w:val=""/>
      <w:lvlJc w:val="left"/>
      <w:pPr>
        <w:ind w:left="720" w:hanging="360"/>
      </w:pPr>
      <w:rPr>
        <w:rFonts w:ascii="Symbol" w:hAnsi="Symbol" w:hint="default"/>
      </w:rPr>
    </w:lvl>
    <w:lvl w:ilvl="1" w:tplc="0D805604">
      <w:start w:val="1"/>
      <w:numFmt w:val="bullet"/>
      <w:lvlText w:val="o"/>
      <w:lvlJc w:val="left"/>
      <w:pPr>
        <w:ind w:left="1440" w:hanging="360"/>
      </w:pPr>
      <w:rPr>
        <w:rFonts w:ascii="Courier New" w:hAnsi="Courier New" w:cs="Courier New" w:hint="default"/>
      </w:rPr>
    </w:lvl>
    <w:lvl w:ilvl="2" w:tplc="4B2EB50C">
      <w:start w:val="1"/>
      <w:numFmt w:val="bullet"/>
      <w:lvlText w:val=""/>
      <w:lvlJc w:val="left"/>
      <w:pPr>
        <w:ind w:left="2160" w:hanging="360"/>
      </w:pPr>
      <w:rPr>
        <w:rFonts w:ascii="Wingdings" w:hAnsi="Wingdings" w:hint="default"/>
      </w:rPr>
    </w:lvl>
    <w:lvl w:ilvl="3" w:tplc="2F94CDBC">
      <w:start w:val="1"/>
      <w:numFmt w:val="bullet"/>
      <w:lvlText w:val=""/>
      <w:lvlJc w:val="left"/>
      <w:pPr>
        <w:ind w:left="2880" w:hanging="360"/>
      </w:pPr>
      <w:rPr>
        <w:rFonts w:ascii="Symbol" w:hAnsi="Symbol" w:hint="default"/>
      </w:rPr>
    </w:lvl>
    <w:lvl w:ilvl="4" w:tplc="1D56D52C">
      <w:start w:val="1"/>
      <w:numFmt w:val="bullet"/>
      <w:lvlText w:val="o"/>
      <w:lvlJc w:val="left"/>
      <w:pPr>
        <w:ind w:left="3600" w:hanging="360"/>
      </w:pPr>
      <w:rPr>
        <w:rFonts w:ascii="Courier New" w:hAnsi="Courier New" w:cs="Courier New" w:hint="default"/>
      </w:rPr>
    </w:lvl>
    <w:lvl w:ilvl="5" w:tplc="8116B0FE">
      <w:start w:val="1"/>
      <w:numFmt w:val="bullet"/>
      <w:lvlText w:val=""/>
      <w:lvlJc w:val="left"/>
      <w:pPr>
        <w:ind w:left="4320" w:hanging="360"/>
      </w:pPr>
      <w:rPr>
        <w:rFonts w:ascii="Wingdings" w:hAnsi="Wingdings" w:hint="default"/>
      </w:rPr>
    </w:lvl>
    <w:lvl w:ilvl="6" w:tplc="A76C5076">
      <w:start w:val="1"/>
      <w:numFmt w:val="bullet"/>
      <w:lvlText w:val=""/>
      <w:lvlJc w:val="left"/>
      <w:pPr>
        <w:ind w:left="5040" w:hanging="360"/>
      </w:pPr>
      <w:rPr>
        <w:rFonts w:ascii="Symbol" w:hAnsi="Symbol" w:hint="default"/>
      </w:rPr>
    </w:lvl>
    <w:lvl w:ilvl="7" w:tplc="1CB6EB48">
      <w:start w:val="1"/>
      <w:numFmt w:val="bullet"/>
      <w:lvlText w:val="o"/>
      <w:lvlJc w:val="left"/>
      <w:pPr>
        <w:ind w:left="5760" w:hanging="360"/>
      </w:pPr>
      <w:rPr>
        <w:rFonts w:ascii="Courier New" w:hAnsi="Courier New" w:cs="Courier New" w:hint="default"/>
      </w:rPr>
    </w:lvl>
    <w:lvl w:ilvl="8" w:tplc="BC8A9F22">
      <w:start w:val="1"/>
      <w:numFmt w:val="bullet"/>
      <w:lvlText w:val=""/>
      <w:lvlJc w:val="left"/>
      <w:pPr>
        <w:ind w:left="6480" w:hanging="360"/>
      </w:pPr>
      <w:rPr>
        <w:rFonts w:ascii="Wingdings" w:hAnsi="Wingdings" w:hint="default"/>
      </w:rPr>
    </w:lvl>
  </w:abstractNum>
  <w:abstractNum w:abstractNumId="12" w15:restartNumberingAfterBreak="0">
    <w:nsid w:val="568A369B"/>
    <w:multiLevelType w:val="hybridMultilevel"/>
    <w:tmpl w:val="52FC212E"/>
    <w:lvl w:ilvl="0" w:tplc="37B45CB4">
      <w:start w:val="1"/>
      <w:numFmt w:val="bullet"/>
      <w:lvlText w:val="•"/>
      <w:lvlJc w:val="left"/>
      <w:pPr>
        <w:tabs>
          <w:tab w:val="num" w:pos="720"/>
        </w:tabs>
        <w:ind w:left="720" w:hanging="360"/>
      </w:pPr>
      <w:rPr>
        <w:rFonts w:ascii="Arial" w:hAnsi="Arial" w:hint="default"/>
      </w:rPr>
    </w:lvl>
    <w:lvl w:ilvl="1" w:tplc="BF941010">
      <w:start w:val="1"/>
      <w:numFmt w:val="bullet"/>
      <w:lvlText w:val="•"/>
      <w:lvlJc w:val="left"/>
      <w:pPr>
        <w:tabs>
          <w:tab w:val="num" w:pos="1440"/>
        </w:tabs>
        <w:ind w:left="1440" w:hanging="360"/>
      </w:pPr>
      <w:rPr>
        <w:rFonts w:ascii="Arial" w:hAnsi="Arial" w:hint="default"/>
      </w:rPr>
    </w:lvl>
    <w:lvl w:ilvl="2" w:tplc="ACA6ED0A">
      <w:start w:val="1"/>
      <w:numFmt w:val="bullet"/>
      <w:lvlText w:val="•"/>
      <w:lvlJc w:val="left"/>
      <w:pPr>
        <w:tabs>
          <w:tab w:val="num" w:pos="2160"/>
        </w:tabs>
        <w:ind w:left="2160" w:hanging="360"/>
      </w:pPr>
      <w:rPr>
        <w:rFonts w:ascii="Arial" w:hAnsi="Arial" w:hint="default"/>
      </w:rPr>
    </w:lvl>
    <w:lvl w:ilvl="3" w:tplc="19AC2718">
      <w:start w:val="1"/>
      <w:numFmt w:val="bullet"/>
      <w:lvlText w:val="•"/>
      <w:lvlJc w:val="left"/>
      <w:pPr>
        <w:tabs>
          <w:tab w:val="num" w:pos="2880"/>
        </w:tabs>
        <w:ind w:left="2880" w:hanging="360"/>
      </w:pPr>
      <w:rPr>
        <w:rFonts w:ascii="Arial" w:hAnsi="Arial" w:hint="default"/>
      </w:rPr>
    </w:lvl>
    <w:lvl w:ilvl="4" w:tplc="50AC6C04">
      <w:start w:val="1"/>
      <w:numFmt w:val="bullet"/>
      <w:lvlText w:val="•"/>
      <w:lvlJc w:val="left"/>
      <w:pPr>
        <w:tabs>
          <w:tab w:val="num" w:pos="3600"/>
        </w:tabs>
        <w:ind w:left="3600" w:hanging="360"/>
      </w:pPr>
      <w:rPr>
        <w:rFonts w:ascii="Arial" w:hAnsi="Arial" w:hint="default"/>
      </w:rPr>
    </w:lvl>
    <w:lvl w:ilvl="5" w:tplc="2E2A74D8">
      <w:start w:val="1"/>
      <w:numFmt w:val="bullet"/>
      <w:lvlText w:val="•"/>
      <w:lvlJc w:val="left"/>
      <w:pPr>
        <w:tabs>
          <w:tab w:val="num" w:pos="4320"/>
        </w:tabs>
        <w:ind w:left="4320" w:hanging="360"/>
      </w:pPr>
      <w:rPr>
        <w:rFonts w:ascii="Arial" w:hAnsi="Arial" w:hint="default"/>
      </w:rPr>
    </w:lvl>
    <w:lvl w:ilvl="6" w:tplc="EDEAD94A">
      <w:start w:val="1"/>
      <w:numFmt w:val="bullet"/>
      <w:lvlText w:val="•"/>
      <w:lvlJc w:val="left"/>
      <w:pPr>
        <w:tabs>
          <w:tab w:val="num" w:pos="5040"/>
        </w:tabs>
        <w:ind w:left="5040" w:hanging="360"/>
      </w:pPr>
      <w:rPr>
        <w:rFonts w:ascii="Arial" w:hAnsi="Arial" w:hint="default"/>
      </w:rPr>
    </w:lvl>
    <w:lvl w:ilvl="7" w:tplc="7B6A22BE">
      <w:start w:val="1"/>
      <w:numFmt w:val="bullet"/>
      <w:lvlText w:val="•"/>
      <w:lvlJc w:val="left"/>
      <w:pPr>
        <w:tabs>
          <w:tab w:val="num" w:pos="5760"/>
        </w:tabs>
        <w:ind w:left="5760" w:hanging="360"/>
      </w:pPr>
      <w:rPr>
        <w:rFonts w:ascii="Arial" w:hAnsi="Arial" w:hint="default"/>
      </w:rPr>
    </w:lvl>
    <w:lvl w:ilvl="8" w:tplc="5D1A0A04">
      <w:start w:val="1"/>
      <w:numFmt w:val="bullet"/>
      <w:lvlText w:val="•"/>
      <w:lvlJc w:val="left"/>
      <w:pPr>
        <w:tabs>
          <w:tab w:val="num" w:pos="6480"/>
        </w:tabs>
        <w:ind w:left="6480" w:hanging="360"/>
      </w:pPr>
      <w:rPr>
        <w:rFonts w:ascii="Arial" w:hAnsi="Arial" w:hint="default"/>
      </w:rPr>
    </w:lvl>
  </w:abstractNum>
  <w:abstractNum w:abstractNumId="13" w15:restartNumberingAfterBreak="0">
    <w:nsid w:val="63BF5EA4"/>
    <w:multiLevelType w:val="hybridMultilevel"/>
    <w:tmpl w:val="03F2B5D4"/>
    <w:lvl w:ilvl="0" w:tplc="3D1493D2">
      <w:start w:val="1"/>
      <w:numFmt w:val="bullet"/>
      <w:lvlText w:val="•"/>
      <w:lvlJc w:val="left"/>
      <w:pPr>
        <w:ind w:left="720"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881E6B68">
      <w:start w:val="1"/>
      <w:numFmt w:val="bullet"/>
      <w:lvlText w:val="o"/>
      <w:lvlJc w:val="left"/>
      <w:pPr>
        <w:ind w:left="2074" w:hanging="360"/>
      </w:pPr>
      <w:rPr>
        <w:rFonts w:ascii="Courier New" w:hAnsi="Courier New" w:cs="Courier New" w:hint="default"/>
      </w:rPr>
    </w:lvl>
    <w:lvl w:ilvl="2" w:tplc="CFEAFBD0">
      <w:start w:val="1"/>
      <w:numFmt w:val="bullet"/>
      <w:lvlText w:val=""/>
      <w:lvlJc w:val="left"/>
      <w:pPr>
        <w:ind w:left="2794" w:hanging="360"/>
      </w:pPr>
      <w:rPr>
        <w:rFonts w:ascii="Wingdings" w:hAnsi="Wingdings" w:hint="default"/>
      </w:rPr>
    </w:lvl>
    <w:lvl w:ilvl="3" w:tplc="E5383D7A">
      <w:start w:val="1"/>
      <w:numFmt w:val="bullet"/>
      <w:lvlText w:val=""/>
      <w:lvlJc w:val="left"/>
      <w:pPr>
        <w:ind w:left="3514" w:hanging="360"/>
      </w:pPr>
      <w:rPr>
        <w:rFonts w:ascii="Symbol" w:hAnsi="Symbol" w:hint="default"/>
      </w:rPr>
    </w:lvl>
    <w:lvl w:ilvl="4" w:tplc="F23CA82C">
      <w:start w:val="1"/>
      <w:numFmt w:val="bullet"/>
      <w:lvlText w:val="o"/>
      <w:lvlJc w:val="left"/>
      <w:pPr>
        <w:ind w:left="4234" w:hanging="360"/>
      </w:pPr>
      <w:rPr>
        <w:rFonts w:ascii="Courier New" w:hAnsi="Courier New" w:cs="Courier New" w:hint="default"/>
      </w:rPr>
    </w:lvl>
    <w:lvl w:ilvl="5" w:tplc="3F46BB6E">
      <w:start w:val="1"/>
      <w:numFmt w:val="bullet"/>
      <w:lvlText w:val=""/>
      <w:lvlJc w:val="left"/>
      <w:pPr>
        <w:ind w:left="4954" w:hanging="360"/>
      </w:pPr>
      <w:rPr>
        <w:rFonts w:ascii="Wingdings" w:hAnsi="Wingdings" w:hint="default"/>
      </w:rPr>
    </w:lvl>
    <w:lvl w:ilvl="6" w:tplc="12BE5080">
      <w:start w:val="1"/>
      <w:numFmt w:val="bullet"/>
      <w:lvlText w:val=""/>
      <w:lvlJc w:val="left"/>
      <w:pPr>
        <w:ind w:left="5674" w:hanging="360"/>
      </w:pPr>
      <w:rPr>
        <w:rFonts w:ascii="Symbol" w:hAnsi="Symbol" w:hint="default"/>
      </w:rPr>
    </w:lvl>
    <w:lvl w:ilvl="7" w:tplc="91B07554">
      <w:start w:val="1"/>
      <w:numFmt w:val="bullet"/>
      <w:lvlText w:val="o"/>
      <w:lvlJc w:val="left"/>
      <w:pPr>
        <w:ind w:left="6394" w:hanging="360"/>
      </w:pPr>
      <w:rPr>
        <w:rFonts w:ascii="Courier New" w:hAnsi="Courier New" w:cs="Courier New" w:hint="default"/>
      </w:rPr>
    </w:lvl>
    <w:lvl w:ilvl="8" w:tplc="7BB8C244">
      <w:start w:val="1"/>
      <w:numFmt w:val="bullet"/>
      <w:lvlText w:val=""/>
      <w:lvlJc w:val="left"/>
      <w:pPr>
        <w:ind w:left="7114" w:hanging="360"/>
      </w:pPr>
      <w:rPr>
        <w:rFonts w:ascii="Wingdings" w:hAnsi="Wingdings" w:hint="default"/>
      </w:rPr>
    </w:lvl>
  </w:abstractNum>
  <w:abstractNum w:abstractNumId="14" w15:restartNumberingAfterBreak="0">
    <w:nsid w:val="735A051E"/>
    <w:multiLevelType w:val="hybridMultilevel"/>
    <w:tmpl w:val="FEAEF854"/>
    <w:lvl w:ilvl="0" w:tplc="5BE6F45A">
      <w:start w:val="1"/>
      <w:numFmt w:val="bullet"/>
      <w:lvlText w:val="•"/>
      <w:lvlJc w:val="left"/>
      <w:pPr>
        <w:tabs>
          <w:tab w:val="num" w:pos="720"/>
        </w:tabs>
        <w:ind w:left="720" w:hanging="360"/>
      </w:pPr>
      <w:rPr>
        <w:rFonts w:ascii="Arial" w:hAnsi="Arial" w:hint="default"/>
      </w:rPr>
    </w:lvl>
    <w:lvl w:ilvl="1" w:tplc="BF68AC9C">
      <w:start w:val="1"/>
      <w:numFmt w:val="bullet"/>
      <w:lvlText w:val="•"/>
      <w:lvlJc w:val="left"/>
      <w:pPr>
        <w:tabs>
          <w:tab w:val="num" w:pos="1440"/>
        </w:tabs>
        <w:ind w:left="1440" w:hanging="360"/>
      </w:pPr>
      <w:rPr>
        <w:rFonts w:ascii="Arial" w:hAnsi="Arial" w:hint="default"/>
      </w:rPr>
    </w:lvl>
    <w:lvl w:ilvl="2" w:tplc="79042DAC">
      <w:start w:val="1"/>
      <w:numFmt w:val="bullet"/>
      <w:lvlText w:val="•"/>
      <w:lvlJc w:val="left"/>
      <w:pPr>
        <w:tabs>
          <w:tab w:val="num" w:pos="2160"/>
        </w:tabs>
        <w:ind w:left="2160" w:hanging="360"/>
      </w:pPr>
      <w:rPr>
        <w:rFonts w:ascii="Arial" w:hAnsi="Arial" w:hint="default"/>
      </w:rPr>
    </w:lvl>
    <w:lvl w:ilvl="3" w:tplc="6A7CA380">
      <w:start w:val="1"/>
      <w:numFmt w:val="bullet"/>
      <w:lvlText w:val="•"/>
      <w:lvlJc w:val="left"/>
      <w:pPr>
        <w:tabs>
          <w:tab w:val="num" w:pos="2880"/>
        </w:tabs>
        <w:ind w:left="2880" w:hanging="360"/>
      </w:pPr>
      <w:rPr>
        <w:rFonts w:ascii="Arial" w:hAnsi="Arial" w:hint="default"/>
      </w:rPr>
    </w:lvl>
    <w:lvl w:ilvl="4" w:tplc="0F46535E">
      <w:start w:val="1"/>
      <w:numFmt w:val="bullet"/>
      <w:lvlText w:val="•"/>
      <w:lvlJc w:val="left"/>
      <w:pPr>
        <w:tabs>
          <w:tab w:val="num" w:pos="3600"/>
        </w:tabs>
        <w:ind w:left="3600" w:hanging="360"/>
      </w:pPr>
      <w:rPr>
        <w:rFonts w:ascii="Arial" w:hAnsi="Arial" w:hint="default"/>
      </w:rPr>
    </w:lvl>
    <w:lvl w:ilvl="5" w:tplc="CAE65502">
      <w:start w:val="1"/>
      <w:numFmt w:val="bullet"/>
      <w:lvlText w:val="•"/>
      <w:lvlJc w:val="left"/>
      <w:pPr>
        <w:tabs>
          <w:tab w:val="num" w:pos="4320"/>
        </w:tabs>
        <w:ind w:left="4320" w:hanging="360"/>
      </w:pPr>
      <w:rPr>
        <w:rFonts w:ascii="Arial" w:hAnsi="Arial" w:hint="default"/>
      </w:rPr>
    </w:lvl>
    <w:lvl w:ilvl="6" w:tplc="8922427E">
      <w:start w:val="1"/>
      <w:numFmt w:val="bullet"/>
      <w:lvlText w:val="•"/>
      <w:lvlJc w:val="left"/>
      <w:pPr>
        <w:tabs>
          <w:tab w:val="num" w:pos="5040"/>
        </w:tabs>
        <w:ind w:left="5040" w:hanging="360"/>
      </w:pPr>
      <w:rPr>
        <w:rFonts w:ascii="Arial" w:hAnsi="Arial" w:hint="default"/>
      </w:rPr>
    </w:lvl>
    <w:lvl w:ilvl="7" w:tplc="62943D82">
      <w:start w:val="1"/>
      <w:numFmt w:val="bullet"/>
      <w:lvlText w:val="•"/>
      <w:lvlJc w:val="left"/>
      <w:pPr>
        <w:tabs>
          <w:tab w:val="num" w:pos="5760"/>
        </w:tabs>
        <w:ind w:left="5760" w:hanging="360"/>
      </w:pPr>
      <w:rPr>
        <w:rFonts w:ascii="Arial" w:hAnsi="Arial" w:hint="default"/>
      </w:rPr>
    </w:lvl>
    <w:lvl w:ilvl="8" w:tplc="02920AA8">
      <w:start w:val="1"/>
      <w:numFmt w:val="bullet"/>
      <w:lvlText w:val="•"/>
      <w:lvlJc w:val="left"/>
      <w:pPr>
        <w:tabs>
          <w:tab w:val="num" w:pos="6480"/>
        </w:tabs>
        <w:ind w:left="6480" w:hanging="360"/>
      </w:pPr>
      <w:rPr>
        <w:rFonts w:ascii="Arial" w:hAnsi="Arial" w:hint="default"/>
      </w:rPr>
    </w:lvl>
  </w:abstractNum>
  <w:abstractNum w:abstractNumId="15" w15:restartNumberingAfterBreak="0">
    <w:nsid w:val="73B117EE"/>
    <w:multiLevelType w:val="hybridMultilevel"/>
    <w:tmpl w:val="8EE2FF9C"/>
    <w:lvl w:ilvl="0" w:tplc="A6E071BE">
      <w:start w:val="1"/>
      <w:numFmt w:val="bullet"/>
      <w:lvlText w:val="•"/>
      <w:lvlJc w:val="left"/>
      <w:pPr>
        <w:tabs>
          <w:tab w:val="num" w:pos="720"/>
        </w:tabs>
        <w:ind w:left="720" w:hanging="360"/>
      </w:pPr>
      <w:rPr>
        <w:rFonts w:ascii="Arial" w:hAnsi="Arial" w:hint="default"/>
      </w:rPr>
    </w:lvl>
    <w:lvl w:ilvl="1" w:tplc="F6A6EAAA">
      <w:start w:val="81"/>
      <w:numFmt w:val="bullet"/>
      <w:lvlText w:val="•"/>
      <w:lvlJc w:val="left"/>
      <w:pPr>
        <w:tabs>
          <w:tab w:val="num" w:pos="1440"/>
        </w:tabs>
        <w:ind w:left="1440" w:hanging="360"/>
      </w:pPr>
      <w:rPr>
        <w:rFonts w:ascii="Arial" w:hAnsi="Arial" w:hint="default"/>
      </w:rPr>
    </w:lvl>
    <w:lvl w:ilvl="2" w:tplc="1D00FD60">
      <w:start w:val="1"/>
      <w:numFmt w:val="bullet"/>
      <w:lvlText w:val="•"/>
      <w:lvlJc w:val="left"/>
      <w:pPr>
        <w:tabs>
          <w:tab w:val="num" w:pos="2160"/>
        </w:tabs>
        <w:ind w:left="2160" w:hanging="360"/>
      </w:pPr>
      <w:rPr>
        <w:rFonts w:ascii="Arial" w:hAnsi="Arial" w:hint="default"/>
      </w:rPr>
    </w:lvl>
    <w:lvl w:ilvl="3" w:tplc="EE54A3CA">
      <w:start w:val="1"/>
      <w:numFmt w:val="bullet"/>
      <w:lvlText w:val="•"/>
      <w:lvlJc w:val="left"/>
      <w:pPr>
        <w:tabs>
          <w:tab w:val="num" w:pos="2880"/>
        </w:tabs>
        <w:ind w:left="2880" w:hanging="360"/>
      </w:pPr>
      <w:rPr>
        <w:rFonts w:ascii="Arial" w:hAnsi="Arial" w:hint="default"/>
      </w:rPr>
    </w:lvl>
    <w:lvl w:ilvl="4" w:tplc="10583B98">
      <w:start w:val="1"/>
      <w:numFmt w:val="bullet"/>
      <w:lvlText w:val="•"/>
      <w:lvlJc w:val="left"/>
      <w:pPr>
        <w:tabs>
          <w:tab w:val="num" w:pos="3600"/>
        </w:tabs>
        <w:ind w:left="3600" w:hanging="360"/>
      </w:pPr>
      <w:rPr>
        <w:rFonts w:ascii="Arial" w:hAnsi="Arial" w:hint="default"/>
      </w:rPr>
    </w:lvl>
    <w:lvl w:ilvl="5" w:tplc="8988C062">
      <w:start w:val="1"/>
      <w:numFmt w:val="bullet"/>
      <w:lvlText w:val="•"/>
      <w:lvlJc w:val="left"/>
      <w:pPr>
        <w:tabs>
          <w:tab w:val="num" w:pos="4320"/>
        </w:tabs>
        <w:ind w:left="4320" w:hanging="360"/>
      </w:pPr>
      <w:rPr>
        <w:rFonts w:ascii="Arial" w:hAnsi="Arial" w:hint="default"/>
      </w:rPr>
    </w:lvl>
    <w:lvl w:ilvl="6" w:tplc="21F2C900">
      <w:start w:val="1"/>
      <w:numFmt w:val="bullet"/>
      <w:lvlText w:val="•"/>
      <w:lvlJc w:val="left"/>
      <w:pPr>
        <w:tabs>
          <w:tab w:val="num" w:pos="5040"/>
        </w:tabs>
        <w:ind w:left="5040" w:hanging="360"/>
      </w:pPr>
      <w:rPr>
        <w:rFonts w:ascii="Arial" w:hAnsi="Arial" w:hint="default"/>
      </w:rPr>
    </w:lvl>
    <w:lvl w:ilvl="7" w:tplc="C28032C4">
      <w:start w:val="1"/>
      <w:numFmt w:val="bullet"/>
      <w:lvlText w:val="•"/>
      <w:lvlJc w:val="left"/>
      <w:pPr>
        <w:tabs>
          <w:tab w:val="num" w:pos="5760"/>
        </w:tabs>
        <w:ind w:left="5760" w:hanging="360"/>
      </w:pPr>
      <w:rPr>
        <w:rFonts w:ascii="Arial" w:hAnsi="Arial" w:hint="default"/>
      </w:rPr>
    </w:lvl>
    <w:lvl w:ilvl="8" w:tplc="F86E1B04">
      <w:start w:val="1"/>
      <w:numFmt w:val="bullet"/>
      <w:lvlText w:val="•"/>
      <w:lvlJc w:val="left"/>
      <w:pPr>
        <w:tabs>
          <w:tab w:val="num" w:pos="6480"/>
        </w:tabs>
        <w:ind w:left="6480" w:hanging="360"/>
      </w:pPr>
      <w:rPr>
        <w:rFonts w:ascii="Arial" w:hAnsi="Arial" w:hint="default"/>
      </w:rPr>
    </w:lvl>
  </w:abstractNum>
  <w:abstractNum w:abstractNumId="16" w15:restartNumberingAfterBreak="0">
    <w:nsid w:val="79F6330A"/>
    <w:multiLevelType w:val="hybridMultilevel"/>
    <w:tmpl w:val="8C787B4E"/>
    <w:lvl w:ilvl="0" w:tplc="E2D49DDC">
      <w:start w:val="1"/>
      <w:numFmt w:val="bullet"/>
      <w:lvlText w:val="•"/>
      <w:lvlJc w:val="left"/>
      <w:pPr>
        <w:ind w:left="630" w:hanging="360"/>
      </w:pPr>
      <w:rPr>
        <w:rFonts w:ascii="Arial" w:eastAsia="Arial" w:hAnsi="Arial" w:cs="Arial"/>
        <w:b w:val="0"/>
        <w:bCs w:val="0"/>
        <w:i w:val="0"/>
        <w:iCs w:val="0"/>
        <w:caps w:val="0"/>
        <w:smallCaps w:val="0"/>
        <w:strike w:val="0"/>
        <w:color w:val="000000"/>
        <w:spacing w:val="0"/>
        <w:position w:val="0"/>
        <w:sz w:val="24"/>
        <w:szCs w:val="24"/>
        <w:highlight w:val="none"/>
        <w:vertAlign w:val="baseline"/>
        <w14:textOutline w14:w="0" w14:cap="rnd" w14:cmpd="sng" w14:algn="ctr">
          <w14:noFill/>
          <w14:prstDash w14:val="solid"/>
          <w14:bevel/>
        </w14:textOutline>
      </w:rPr>
    </w:lvl>
    <w:lvl w:ilvl="1" w:tplc="B002CC98">
      <w:start w:val="1"/>
      <w:numFmt w:val="bullet"/>
      <w:lvlText w:val="•"/>
      <w:lvlJc w:val="left"/>
      <w:pPr>
        <w:ind w:left="144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2" w:tplc="7F5A0FD2">
      <w:start w:val="1"/>
      <w:numFmt w:val="bullet"/>
      <w:lvlText w:val="•"/>
      <w:lvlJc w:val="left"/>
      <w:pPr>
        <w:ind w:left="216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3" w:tplc="729C35FA">
      <w:start w:val="1"/>
      <w:numFmt w:val="bullet"/>
      <w:lvlText w:val="•"/>
      <w:lvlJc w:val="left"/>
      <w:pPr>
        <w:ind w:left="288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4" w:tplc="383CB52C">
      <w:start w:val="1"/>
      <w:numFmt w:val="bullet"/>
      <w:lvlText w:val="•"/>
      <w:lvlJc w:val="left"/>
      <w:pPr>
        <w:ind w:left="360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5" w:tplc="C9EAAA8E">
      <w:start w:val="1"/>
      <w:numFmt w:val="bullet"/>
      <w:lvlText w:val="•"/>
      <w:lvlJc w:val="left"/>
      <w:pPr>
        <w:ind w:left="432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6" w:tplc="9F1447BC">
      <w:start w:val="1"/>
      <w:numFmt w:val="bullet"/>
      <w:lvlText w:val="•"/>
      <w:lvlJc w:val="left"/>
      <w:pPr>
        <w:ind w:left="504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7" w:tplc="61266CCE">
      <w:start w:val="1"/>
      <w:numFmt w:val="bullet"/>
      <w:lvlText w:val="•"/>
      <w:lvlJc w:val="left"/>
      <w:pPr>
        <w:ind w:left="576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lvl w:ilvl="8" w:tplc="9DD6AAD4">
      <w:start w:val="1"/>
      <w:numFmt w:val="bullet"/>
      <w:lvlText w:val="•"/>
      <w:lvlJc w:val="left"/>
      <w:pPr>
        <w:ind w:left="6480" w:hanging="360"/>
      </w:pPr>
      <w:rPr>
        <w:rFonts w:ascii="Arial" w:eastAsia="Arial" w:hAnsi="Arial" w:cs="Arial"/>
        <w:b w:val="0"/>
        <w:bCs w:val="0"/>
        <w:i w:val="0"/>
        <w:iCs w:val="0"/>
        <w:caps w:val="0"/>
        <w:smallCaps w:val="0"/>
        <w:strike w:val="0"/>
        <w:color w:val="000000"/>
        <w:spacing w:val="0"/>
        <w:position w:val="0"/>
        <w:highlight w:val="none"/>
        <w:vertAlign w:val="baseline"/>
        <w14:textOutline w14:w="0" w14:cap="rnd" w14:cmpd="sng" w14:algn="ctr">
          <w14:noFill/>
          <w14:prstDash w14:val="solid"/>
          <w14:bevel/>
        </w14:textOutline>
      </w:rPr>
    </w:lvl>
  </w:abstractNum>
  <w:num w:numId="1" w16cid:durableId="2109502959">
    <w:abstractNumId w:val="16"/>
  </w:num>
  <w:num w:numId="2" w16cid:durableId="1024598497">
    <w:abstractNumId w:val="6"/>
  </w:num>
  <w:num w:numId="3" w16cid:durableId="1497500303">
    <w:abstractNumId w:val="12"/>
  </w:num>
  <w:num w:numId="4" w16cid:durableId="1952933162">
    <w:abstractNumId w:val="9"/>
  </w:num>
  <w:num w:numId="5" w16cid:durableId="287665090">
    <w:abstractNumId w:val="5"/>
  </w:num>
  <w:num w:numId="6" w16cid:durableId="100027709">
    <w:abstractNumId w:val="14"/>
  </w:num>
  <w:num w:numId="7" w16cid:durableId="1162047020">
    <w:abstractNumId w:val="2"/>
  </w:num>
  <w:num w:numId="8" w16cid:durableId="995568586">
    <w:abstractNumId w:val="3"/>
  </w:num>
  <w:num w:numId="9" w16cid:durableId="1849638327">
    <w:abstractNumId w:val="1"/>
  </w:num>
  <w:num w:numId="10" w16cid:durableId="562178509">
    <w:abstractNumId w:val="0"/>
  </w:num>
  <w:num w:numId="11" w16cid:durableId="1969237501">
    <w:abstractNumId w:val="13"/>
  </w:num>
  <w:num w:numId="12" w16cid:durableId="1613590365">
    <w:abstractNumId w:val="15"/>
  </w:num>
  <w:num w:numId="13" w16cid:durableId="1009603506">
    <w:abstractNumId w:val="11"/>
  </w:num>
  <w:num w:numId="14" w16cid:durableId="1143813193">
    <w:abstractNumId w:val="4"/>
  </w:num>
  <w:num w:numId="15" w16cid:durableId="886377522">
    <w:abstractNumId w:val="10"/>
  </w:num>
  <w:num w:numId="16" w16cid:durableId="1960336159">
    <w:abstractNumId w:val="7"/>
  </w:num>
  <w:num w:numId="17" w16cid:durableId="11054669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2FF"/>
    <w:rsid w:val="0014506F"/>
    <w:rsid w:val="001461B4"/>
    <w:rsid w:val="001461F6"/>
    <w:rsid w:val="00150F11"/>
    <w:rsid w:val="004C1D41"/>
    <w:rsid w:val="005C0F28"/>
    <w:rsid w:val="006F34CF"/>
    <w:rsid w:val="00BA2F19"/>
    <w:rsid w:val="00D24373"/>
    <w:rsid w:val="00F152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0037A"/>
  <w15:docId w15:val="{DA441304-CDA6-4837-B1E9-8D2BA158C6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l-GR"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venir heavy" w:hAnsi="avenir heavy" w:cs="Arial Unicode MS"/>
      <w:color w:val="004571"/>
      <w:sz w:val="28"/>
      <w:szCs w:val="28"/>
      <w:lang w:val="en-US"/>
    </w:rPr>
  </w:style>
  <w:style w:type="paragraph" w:styleId="berschrift1">
    <w:name w:val="heading 1"/>
    <w:next w:val="Standard"/>
    <w:link w:val="berschrift1Zchn"/>
    <w:uiPriority w:val="9"/>
    <w:qFormat/>
    <w:pPr>
      <w:keepNext/>
      <w:keepLines/>
      <w:spacing w:before="480" w:line="276" w:lineRule="auto"/>
      <w:outlineLvl w:val="0"/>
    </w:pPr>
    <w:rPr>
      <w:rFonts w:ascii="Cambria" w:hAnsi="Cambria" w:cs="Arial Unicode MS"/>
      <w:b/>
      <w:bCs/>
      <w:color w:val="365F91"/>
      <w:sz w:val="28"/>
      <w:szCs w:val="28"/>
      <w:lang w:val="de-DE"/>
    </w:rPr>
  </w:style>
  <w:style w:type="paragraph" w:styleId="berschrift2">
    <w:name w:val="heading 2"/>
    <w:basedOn w:val="Standard"/>
    <w:next w:val="Standard"/>
    <w:link w:val="berschrift2Zchn"/>
    <w:uiPriority w:val="9"/>
    <w:unhideWhenUsed/>
    <w:qFormat/>
    <w:pPr>
      <w:keepNext/>
      <w:keepLines/>
      <w:spacing w:before="360" w:after="200"/>
      <w:outlineLvl w:val="1"/>
    </w:pPr>
    <w:rPr>
      <w:rFonts w:ascii="Arial" w:eastAsia="Arial" w:hAnsi="Arial" w:cs="Arial"/>
      <w:sz w:val="34"/>
    </w:rPr>
  </w:style>
  <w:style w:type="paragraph" w:styleId="berschrift3">
    <w:name w:val="heading 3"/>
    <w:basedOn w:val="Standard"/>
    <w:next w:val="Standard"/>
    <w:link w:val="berschrift3Zchn"/>
    <w:uiPriority w:val="9"/>
    <w:unhideWhenUsed/>
    <w:qFormat/>
    <w:pPr>
      <w:keepNext/>
      <w:keepLines/>
      <w:spacing w:before="320" w:after="200"/>
      <w:outlineLvl w:val="2"/>
    </w:pPr>
    <w:rPr>
      <w:rFonts w:ascii="Arial" w:eastAsia="Arial" w:hAnsi="Arial" w:cs="Arial"/>
      <w:sz w:val="30"/>
      <w:szCs w:val="30"/>
    </w:rPr>
  </w:style>
  <w:style w:type="paragraph" w:styleId="berschrift4">
    <w:name w:val="heading 4"/>
    <w:basedOn w:val="Standard"/>
    <w:next w:val="Standard"/>
    <w:link w:val="berschrift4Zchn"/>
    <w:uiPriority w:val="9"/>
    <w:unhideWhenUsed/>
    <w:qFormat/>
    <w:pPr>
      <w:keepNext/>
      <w:keepLines/>
      <w:spacing w:before="320" w:after="200"/>
      <w:outlineLvl w:val="3"/>
    </w:pPr>
    <w:rPr>
      <w:rFonts w:ascii="Arial" w:eastAsia="Arial" w:hAnsi="Arial" w:cs="Arial"/>
      <w:b/>
      <w:bCs/>
      <w:sz w:val="26"/>
      <w:szCs w:val="26"/>
    </w:rPr>
  </w:style>
  <w:style w:type="paragraph" w:styleId="berschrift5">
    <w:name w:val="heading 5"/>
    <w:basedOn w:val="Standard"/>
    <w:next w:val="Standard"/>
    <w:link w:val="berschrift5Zchn"/>
    <w:uiPriority w:val="9"/>
    <w:unhideWhenUsed/>
    <w:qFormat/>
    <w:pPr>
      <w:keepNext/>
      <w:keepLines/>
      <w:spacing w:before="320" w:after="200"/>
      <w:outlineLvl w:val="4"/>
    </w:pPr>
    <w:rPr>
      <w:rFonts w:ascii="Arial" w:eastAsia="Arial" w:hAnsi="Arial" w:cs="Arial"/>
      <w:b/>
      <w:bCs/>
      <w:sz w:val="24"/>
      <w:szCs w:val="24"/>
    </w:rPr>
  </w:style>
  <w:style w:type="paragraph" w:styleId="berschrift6">
    <w:name w:val="heading 6"/>
    <w:basedOn w:val="Standard"/>
    <w:next w:val="Standard"/>
    <w:link w:val="berschrift6Zchn"/>
    <w:uiPriority w:val="9"/>
    <w:unhideWhenUsed/>
    <w:qFormat/>
    <w:pPr>
      <w:keepNext/>
      <w:keepLines/>
      <w:spacing w:before="320" w:after="200"/>
      <w:outlineLvl w:val="5"/>
    </w:pPr>
    <w:rPr>
      <w:rFonts w:ascii="Arial" w:eastAsia="Arial" w:hAnsi="Arial" w:cs="Arial"/>
      <w:b/>
      <w:bCs/>
      <w:sz w:val="22"/>
      <w:szCs w:val="22"/>
    </w:rPr>
  </w:style>
  <w:style w:type="paragraph" w:styleId="berschrift7">
    <w:name w:val="heading 7"/>
    <w:basedOn w:val="Standard"/>
    <w:next w:val="Standard"/>
    <w:link w:val="berschrift7Zchn"/>
    <w:uiPriority w:val="9"/>
    <w:unhideWhenUsed/>
    <w:qFormat/>
    <w:pPr>
      <w:keepNext/>
      <w:keepLines/>
      <w:spacing w:before="320" w:after="200"/>
      <w:outlineLvl w:val="6"/>
    </w:pPr>
    <w:rPr>
      <w:rFonts w:ascii="Arial" w:eastAsia="Arial" w:hAnsi="Arial" w:cs="Arial"/>
      <w:b/>
      <w:bCs/>
      <w:i/>
      <w:iCs/>
      <w:sz w:val="22"/>
      <w:szCs w:val="22"/>
    </w:rPr>
  </w:style>
  <w:style w:type="paragraph" w:styleId="berschrift8">
    <w:name w:val="heading 8"/>
    <w:basedOn w:val="Standard"/>
    <w:next w:val="Standard"/>
    <w:link w:val="berschrift8Zchn"/>
    <w:uiPriority w:val="9"/>
    <w:unhideWhenUsed/>
    <w:qFormat/>
    <w:pPr>
      <w:keepNext/>
      <w:keepLines/>
      <w:spacing w:before="320" w:after="200"/>
      <w:outlineLvl w:val="7"/>
    </w:pPr>
    <w:rPr>
      <w:rFonts w:ascii="Arial" w:eastAsia="Arial" w:hAnsi="Arial" w:cs="Arial"/>
      <w:i/>
      <w:iCs/>
      <w:sz w:val="22"/>
      <w:szCs w:val="22"/>
    </w:rPr>
  </w:style>
  <w:style w:type="paragraph" w:styleId="berschrift9">
    <w:name w:val="heading 9"/>
    <w:basedOn w:val="Standard"/>
    <w:next w:val="Standard"/>
    <w:link w:val="berschrift9Zchn"/>
    <w:uiPriority w:val="9"/>
    <w:unhideWhenUsed/>
    <w:qFormat/>
    <w:pPr>
      <w:keepNext/>
      <w:keepLines/>
      <w:spacing w:before="320" w:after="200"/>
      <w:outlineLvl w:val="8"/>
    </w:pPr>
    <w:rPr>
      <w:rFonts w:ascii="Arial" w:eastAsia="Arial" w:hAnsi="Arial" w:cs="Arial"/>
      <w:i/>
      <w:iCs/>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Pr>
      <w:rFonts w:ascii="Arial" w:eastAsia="Arial" w:hAnsi="Arial" w:cs="Arial"/>
      <w:sz w:val="40"/>
      <w:szCs w:val="40"/>
    </w:rPr>
  </w:style>
  <w:style w:type="character" w:customStyle="1" w:styleId="berschrift2Zchn">
    <w:name w:val="Überschrift 2 Zchn"/>
    <w:basedOn w:val="Absatz-Standardschriftart"/>
    <w:link w:val="berschrift2"/>
    <w:uiPriority w:val="9"/>
    <w:rPr>
      <w:rFonts w:ascii="Arial" w:eastAsia="Arial" w:hAnsi="Arial" w:cs="Arial"/>
      <w:sz w:val="34"/>
    </w:rPr>
  </w:style>
  <w:style w:type="character" w:customStyle="1" w:styleId="berschrift3Zchn">
    <w:name w:val="Überschrift 3 Zchn"/>
    <w:basedOn w:val="Absatz-Standardschriftart"/>
    <w:link w:val="berschrift3"/>
    <w:uiPriority w:val="9"/>
    <w:rPr>
      <w:rFonts w:ascii="Arial" w:eastAsia="Arial" w:hAnsi="Arial" w:cs="Arial"/>
      <w:sz w:val="30"/>
      <w:szCs w:val="30"/>
    </w:rPr>
  </w:style>
  <w:style w:type="character" w:customStyle="1" w:styleId="berschrift4Zchn">
    <w:name w:val="Überschrift 4 Zchn"/>
    <w:basedOn w:val="Absatz-Standardschriftart"/>
    <w:link w:val="berschrift4"/>
    <w:uiPriority w:val="9"/>
    <w:rPr>
      <w:rFonts w:ascii="Arial" w:eastAsia="Arial" w:hAnsi="Arial" w:cs="Arial"/>
      <w:b/>
      <w:bCs/>
      <w:sz w:val="26"/>
      <w:szCs w:val="26"/>
    </w:rPr>
  </w:style>
  <w:style w:type="character" w:customStyle="1" w:styleId="berschrift5Zchn">
    <w:name w:val="Überschrift 5 Zchn"/>
    <w:basedOn w:val="Absatz-Standardschriftart"/>
    <w:link w:val="berschrift5"/>
    <w:uiPriority w:val="9"/>
    <w:rPr>
      <w:rFonts w:ascii="Arial" w:eastAsia="Arial" w:hAnsi="Arial" w:cs="Arial"/>
      <w:b/>
      <w:bCs/>
      <w:sz w:val="24"/>
      <w:szCs w:val="24"/>
    </w:rPr>
  </w:style>
  <w:style w:type="character" w:customStyle="1" w:styleId="berschrift6Zchn">
    <w:name w:val="Überschrift 6 Zchn"/>
    <w:basedOn w:val="Absatz-Standardschriftart"/>
    <w:link w:val="berschrift6"/>
    <w:uiPriority w:val="9"/>
    <w:rPr>
      <w:rFonts w:ascii="Arial" w:eastAsia="Arial" w:hAnsi="Arial" w:cs="Arial"/>
      <w:b/>
      <w:bCs/>
      <w:sz w:val="22"/>
      <w:szCs w:val="22"/>
    </w:rPr>
  </w:style>
  <w:style w:type="character" w:customStyle="1" w:styleId="berschrift7Zchn">
    <w:name w:val="Überschrift 7 Zchn"/>
    <w:basedOn w:val="Absatz-Standardschriftart"/>
    <w:link w:val="berschrift7"/>
    <w:uiPriority w:val="9"/>
    <w:rPr>
      <w:rFonts w:ascii="Arial" w:eastAsia="Arial" w:hAnsi="Arial" w:cs="Arial"/>
      <w:b/>
      <w:bCs/>
      <w:i/>
      <w:iCs/>
      <w:sz w:val="22"/>
      <w:szCs w:val="22"/>
    </w:rPr>
  </w:style>
  <w:style w:type="character" w:customStyle="1" w:styleId="berschrift8Zchn">
    <w:name w:val="Überschrift 8 Zchn"/>
    <w:basedOn w:val="Absatz-Standardschriftart"/>
    <w:link w:val="berschrift8"/>
    <w:uiPriority w:val="9"/>
    <w:rPr>
      <w:rFonts w:ascii="Arial" w:eastAsia="Arial" w:hAnsi="Arial" w:cs="Arial"/>
      <w:i/>
      <w:iCs/>
      <w:sz w:val="22"/>
      <w:szCs w:val="22"/>
    </w:rPr>
  </w:style>
  <w:style w:type="character" w:customStyle="1" w:styleId="berschrift9Zchn">
    <w:name w:val="Überschrift 9 Zchn"/>
    <w:basedOn w:val="Absatz-Standardschriftart"/>
    <w:link w:val="berschrift9"/>
    <w:uiPriority w:val="9"/>
    <w:rPr>
      <w:rFonts w:ascii="Arial" w:eastAsia="Arial" w:hAnsi="Arial" w:cs="Arial"/>
      <w:i/>
      <w:iCs/>
      <w:sz w:val="21"/>
      <w:szCs w:val="21"/>
    </w:rPr>
  </w:style>
  <w:style w:type="paragraph" w:styleId="KeinLeerraum">
    <w:name w:val="No Spacing"/>
    <w:uiPriority w:val="1"/>
    <w:qFormat/>
  </w:style>
  <w:style w:type="character" w:customStyle="1" w:styleId="TitelZchn">
    <w:name w:val="Titel Zchn"/>
    <w:basedOn w:val="Absatz-Standardschriftart"/>
    <w:link w:val="Titel"/>
    <w:uiPriority w:val="10"/>
    <w:rPr>
      <w:sz w:val="48"/>
      <w:szCs w:val="48"/>
    </w:rPr>
  </w:style>
  <w:style w:type="paragraph" w:styleId="Untertitel">
    <w:name w:val="Subtitle"/>
    <w:basedOn w:val="Standard"/>
    <w:next w:val="Standard"/>
    <w:link w:val="UntertitelZchn"/>
    <w:uiPriority w:val="11"/>
    <w:qFormat/>
    <w:pPr>
      <w:spacing w:before="200" w:after="200"/>
    </w:pPr>
    <w:rPr>
      <w:sz w:val="24"/>
      <w:szCs w:val="24"/>
    </w:rPr>
  </w:style>
  <w:style w:type="character" w:customStyle="1" w:styleId="UntertitelZchn">
    <w:name w:val="Untertitel Zchn"/>
    <w:basedOn w:val="Absatz-Standardschriftart"/>
    <w:link w:val="Untertitel"/>
    <w:uiPriority w:val="11"/>
    <w:rPr>
      <w:sz w:val="24"/>
      <w:szCs w:val="24"/>
    </w:rPr>
  </w:style>
  <w:style w:type="paragraph" w:styleId="Zitat">
    <w:name w:val="Quote"/>
    <w:basedOn w:val="Standard"/>
    <w:next w:val="Standard"/>
    <w:link w:val="ZitatZchn"/>
    <w:uiPriority w:val="29"/>
    <w:qFormat/>
    <w:pPr>
      <w:ind w:left="720" w:right="720"/>
    </w:pPr>
    <w:rPr>
      <w:i/>
    </w:rPr>
  </w:style>
  <w:style w:type="character" w:customStyle="1" w:styleId="ZitatZchn">
    <w:name w:val="Zitat Zchn"/>
    <w:link w:val="Zitat"/>
    <w:uiPriority w:val="29"/>
    <w:rPr>
      <w:i/>
    </w:rPr>
  </w:style>
  <w:style w:type="paragraph" w:styleId="IntensivesZitat">
    <w:name w:val="Intense Quote"/>
    <w:basedOn w:val="Standard"/>
    <w:next w:val="Standard"/>
    <w:link w:val="IntensivesZitatZchn"/>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ivesZitatZchn">
    <w:name w:val="Intensives Zitat Zchn"/>
    <w:link w:val="IntensivesZitat"/>
    <w:uiPriority w:val="30"/>
    <w:rPr>
      <w:i/>
    </w:rPr>
  </w:style>
  <w:style w:type="character" w:customStyle="1" w:styleId="KopfzeileZchn">
    <w:name w:val="Kopfzeile Zchn"/>
    <w:basedOn w:val="Absatz-Standardschriftart"/>
    <w:link w:val="Kopfzeile"/>
    <w:uiPriority w:val="99"/>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lang w:val="de-DE" w:eastAsia="de-DE"/>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lang w:val="de-DE" w:eastAsia="de-D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lang w:val="de-DE" w:eastAsia="de-DE"/>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lang w:val="de-DE" w:eastAsia="de-DE"/>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lang w:val="de-DE" w:eastAsia="de-DE"/>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lang w:val="de-DE" w:eastAsia="de-DE"/>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lang w:val="de-DE" w:eastAsia="de-DE"/>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lang w:val="de-DE" w:eastAsia="de-DE"/>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rPr>
      <w:sz w:val="20"/>
    </w:r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style>
  <w:style w:type="character" w:styleId="Hyperlink">
    <w:name w:val="Hyperlink"/>
    <w:rPr>
      <w:u w:val="single"/>
    </w:rPr>
  </w:style>
  <w:style w:type="paragraph" w:styleId="Kopfzeile">
    <w:name w:val="header"/>
    <w:link w:val="KopfzeileZchn"/>
    <w:pPr>
      <w:tabs>
        <w:tab w:val="center" w:pos="4536"/>
        <w:tab w:val="right" w:pos="9072"/>
      </w:tabs>
    </w:pPr>
    <w:rPr>
      <w:rFonts w:ascii="Calibri" w:hAnsi="Calibri" w:cs="Arial Unicode MS"/>
      <w:color w:val="000000"/>
      <w:sz w:val="22"/>
      <w:szCs w:val="22"/>
      <w:lang w:val="de-DE"/>
    </w:rPr>
  </w:style>
  <w:style w:type="paragraph" w:styleId="Fuzeile">
    <w:name w:val="footer"/>
    <w:link w:val="FuzeileZchn"/>
    <w:uiPriority w:val="99"/>
    <w:pPr>
      <w:tabs>
        <w:tab w:val="center" w:pos="4536"/>
        <w:tab w:val="right" w:pos="9072"/>
      </w:tabs>
    </w:pPr>
    <w:rPr>
      <w:rFonts w:ascii="Calibri" w:hAnsi="Calibri" w:cs="Arial Unicode MS"/>
      <w:color w:val="000000"/>
      <w:sz w:val="22"/>
      <w:szCs w:val="22"/>
      <w:lang w:val="de-DE"/>
    </w:rPr>
  </w:style>
  <w:style w:type="paragraph" w:customStyle="1" w:styleId="Standarddunkelblau">
    <w:name w:val="Standard dunkelblau"/>
    <w:link w:val="StandarddunkelblauZchn"/>
    <w:qFormat/>
    <w:pPr>
      <w:jc w:val="both"/>
    </w:pPr>
    <w:rPr>
      <w:rFonts w:ascii="Calibri" w:hAnsi="Calibri" w:cs="Arial Unicode MS"/>
      <w:color w:val="25487B"/>
      <w:sz w:val="22"/>
      <w:szCs w:val="22"/>
      <w:lang w:val="en-US"/>
    </w:rPr>
  </w:style>
  <w:style w:type="paragraph" w:styleId="Listenabsatz">
    <w:name w:val="List Paragraph"/>
    <w:uiPriority w:val="34"/>
    <w:qFormat/>
    <w:pPr>
      <w:spacing w:after="200" w:line="276" w:lineRule="auto"/>
      <w:ind w:left="720"/>
    </w:pPr>
    <w:rPr>
      <w:rFonts w:ascii="Calibri" w:hAnsi="Calibri" w:cs="Arial Unicode MS"/>
      <w:color w:val="000000"/>
      <w:sz w:val="22"/>
      <w:szCs w:val="22"/>
      <w:lang w:val="de-DE"/>
    </w:rPr>
  </w:style>
  <w:style w:type="paragraph" w:styleId="Beschriftung">
    <w:name w:val="caption"/>
    <w:pPr>
      <w:outlineLvl w:val="0"/>
    </w:pPr>
    <w:rPr>
      <w:rFonts w:ascii="Calibri" w:hAnsi="Calibri" w:cs="Arial Unicode MS"/>
      <w:color w:val="000000"/>
      <w:sz w:val="36"/>
      <w:szCs w:val="36"/>
      <w:lang w:val="en-US"/>
      <w14:textOutline w14:w="12700" w14:cap="flat" w14:cmpd="sng" w14:algn="ctr">
        <w14:noFill/>
        <w14:prstDash w14:val="solid"/>
        <w14:miter w14:lim="400000"/>
      </w14:textOutline>
    </w:rPr>
  </w:style>
  <w:style w:type="paragraph" w:customStyle="1" w:styleId="Default">
    <w:name w:val="Default"/>
    <w:pPr>
      <w:spacing w:before="115"/>
      <w:outlineLvl w:val="2"/>
    </w:pPr>
    <w:rPr>
      <w:rFonts w:ascii="Calibri" w:eastAsia="Calibri" w:hAnsi="Calibri" w:cs="Calibri"/>
      <w:color w:val="000000"/>
      <w:sz w:val="36"/>
      <w:szCs w:val="36"/>
      <w:lang w:val="en-US"/>
      <w14:textOutline w14:w="12700" w14:cap="flat" w14:cmpd="sng" w14:algn="ctr">
        <w14:noFill/>
        <w14:prstDash w14:val="solid"/>
        <w14:miter w14:lim="400000"/>
      </w14:textOutline>
    </w:rPr>
  </w:style>
  <w:style w:type="paragraph" w:styleId="Titel">
    <w:name w:val="Title"/>
    <w:next w:val="Body"/>
    <w:link w:val="TitelZchn"/>
    <w:uiPriority w:val="10"/>
    <w:qFormat/>
    <w:pPr>
      <w:keepNext/>
    </w:pPr>
    <w:rPr>
      <w:rFonts w:ascii="helvetica neue" w:hAnsi="helvetica neue" w:cs="Arial Unicode MS"/>
      <w:b/>
      <w:bCs/>
      <w:color w:val="000000"/>
      <w:sz w:val="60"/>
      <w:szCs w:val="60"/>
      <w:lang w:val="en-US"/>
      <w14:textOutline w14:w="0" w14:cap="flat" w14:cmpd="sng" w14:algn="ctr">
        <w14:noFill/>
        <w14:prstDash w14:val="solid"/>
        <w14:bevel/>
      </w14:textOutline>
    </w:rPr>
  </w:style>
  <w:style w:type="paragraph" w:customStyle="1" w:styleId="Body">
    <w:name w:val="Body"/>
    <w:pPr>
      <w:spacing w:before="160"/>
    </w:pPr>
    <w:rPr>
      <w:rFonts w:ascii="helvetica neue" w:hAnsi="helvetica neue" w:cs="Arial Unicode MS"/>
      <w:color w:val="000000"/>
      <w:sz w:val="24"/>
      <w:szCs w:val="24"/>
      <w:lang w:val="en-US"/>
      <w14:textOutline w14:w="0" w14:cap="flat" w14:cmpd="sng" w14:algn="ctr">
        <w14:noFill/>
        <w14:prstDash w14:val="solid"/>
        <w14:bevel/>
      </w14:textOutline>
    </w:rPr>
  </w:style>
  <w:style w:type="paragraph" w:styleId="StandardWeb">
    <w:name w:val="Normal (Web)"/>
    <w:basedOn w:val="Standard"/>
    <w:uiPriority w:val="99"/>
    <w:semiHidden/>
    <w:unhideWhenUsed/>
    <w:pPr>
      <w:spacing w:before="100" w:beforeAutospacing="1" w:after="100" w:afterAutospacing="1"/>
    </w:pPr>
    <w:rPr>
      <w:rFonts w:ascii="Times New Roman" w:eastAsia="Times New Roman" w:hAnsi="Times New Roman" w:cs="Times New Roman"/>
      <w:color w:val="auto"/>
      <w:sz w:val="24"/>
      <w:szCs w:val="24"/>
    </w:rPr>
  </w:style>
  <w:style w:type="character" w:customStyle="1" w:styleId="UnresolvedMention1">
    <w:name w:val="Unresolved Mention1"/>
    <w:basedOn w:val="Absatz-Standardschriftart"/>
    <w:uiPriority w:val="99"/>
    <w:semiHidden/>
    <w:unhideWhenUsed/>
    <w:rPr>
      <w:color w:val="605E5C"/>
      <w:shd w:val="clear" w:color="auto" w:fill="E1DFDD"/>
    </w:rPr>
  </w:style>
  <w:style w:type="character" w:styleId="BesuchterLink">
    <w:name w:val="FollowedHyperlink"/>
    <w:basedOn w:val="Absatz-Standardschriftart"/>
    <w:uiPriority w:val="99"/>
    <w:semiHidden/>
    <w:unhideWhenUsed/>
    <w:rPr>
      <w:color w:val="FF00FF" w:themeColor="followedHyperlink"/>
      <w:u w:val="single"/>
    </w:rPr>
  </w:style>
  <w:style w:type="paragraph" w:styleId="Sprechblasentext">
    <w:name w:val="Balloon Text"/>
    <w:basedOn w:val="Standard"/>
    <w:link w:val="SprechblasentextZchn"/>
    <w:uiPriority w:val="99"/>
    <w:semiHidden/>
    <w:unhideWhenUse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color w:val="004571"/>
      <w:sz w:val="16"/>
      <w:szCs w:val="16"/>
      <w:lang w:val="en-US"/>
    </w:rPr>
  </w:style>
  <w:style w:type="character" w:customStyle="1" w:styleId="FuzeileZchn">
    <w:name w:val="Fußzeile Zchn"/>
    <w:basedOn w:val="Absatz-Standardschriftart"/>
    <w:link w:val="Fuzeile"/>
    <w:uiPriority w:val="99"/>
    <w:rPr>
      <w:rFonts w:ascii="Calibri" w:hAnsi="Calibri" w:cs="Arial Unicode MS"/>
      <w:color w:val="000000"/>
      <w:sz w:val="22"/>
      <w:szCs w:val="22"/>
      <w:lang w:val="de-DE"/>
    </w:rPr>
  </w:style>
  <w:style w:type="table" w:styleId="Tabellenraster">
    <w:name w:val="Table Grid"/>
    <w:basedOn w:val="NormaleTabelle"/>
    <w:uiPriority w:val="39"/>
    <w:rPr>
      <w:rFonts w:asciiTheme="minorHAnsi" w:eastAsiaTheme="minorHAnsi" w:hAnsiTheme="minorHAnsi" w:cstheme="minorBidi"/>
      <w:sz w:val="22"/>
      <w:szCs w:val="22"/>
      <w:lang w:val="de-DE"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andarddunkelblauZchn">
    <w:name w:val="Standard dunkelblau Zchn"/>
    <w:basedOn w:val="Absatz-Standardschriftart"/>
    <w:link w:val="Standarddunkelblau"/>
    <w:rPr>
      <w:rFonts w:ascii="Calibri" w:hAnsi="Calibri" w:cs="Arial Unicode MS"/>
      <w:color w:val="25487B"/>
      <w:sz w:val="22"/>
      <w:szCs w:val="22"/>
      <w:lang w:val="en-US"/>
    </w:rPr>
  </w:style>
  <w:style w:type="character" w:styleId="Kommentarzeichen">
    <w:name w:val="annotation reference"/>
    <w:basedOn w:val="Absatz-Standardschriftart"/>
    <w:uiPriority w:val="99"/>
    <w:semiHidden/>
    <w:unhideWhenUsed/>
    <w:rsid w:val="001461B4"/>
    <w:rPr>
      <w:sz w:val="16"/>
      <w:szCs w:val="16"/>
    </w:rPr>
  </w:style>
  <w:style w:type="paragraph" w:styleId="Kommentartext">
    <w:name w:val="annotation text"/>
    <w:basedOn w:val="Standard"/>
    <w:link w:val="KommentartextZchn"/>
    <w:uiPriority w:val="99"/>
    <w:unhideWhenUsed/>
    <w:rsid w:val="001461B4"/>
    <w:rPr>
      <w:sz w:val="20"/>
      <w:szCs w:val="20"/>
    </w:rPr>
  </w:style>
  <w:style w:type="character" w:customStyle="1" w:styleId="KommentartextZchn">
    <w:name w:val="Kommentartext Zchn"/>
    <w:basedOn w:val="Absatz-Standardschriftart"/>
    <w:link w:val="Kommentartext"/>
    <w:uiPriority w:val="99"/>
    <w:rsid w:val="001461B4"/>
    <w:rPr>
      <w:rFonts w:ascii="avenir heavy" w:hAnsi="avenir heavy" w:cs="Arial Unicode MS"/>
      <w:color w:val="004571"/>
      <w:lang w:val="en-US"/>
    </w:rPr>
  </w:style>
  <w:style w:type="paragraph" w:styleId="Kommentarthema">
    <w:name w:val="annotation subject"/>
    <w:basedOn w:val="Kommentartext"/>
    <w:next w:val="Kommentartext"/>
    <w:link w:val="KommentarthemaZchn"/>
    <w:uiPriority w:val="99"/>
    <w:semiHidden/>
    <w:unhideWhenUsed/>
    <w:rsid w:val="001461B4"/>
    <w:rPr>
      <w:b/>
      <w:bCs/>
    </w:rPr>
  </w:style>
  <w:style w:type="character" w:customStyle="1" w:styleId="KommentarthemaZchn">
    <w:name w:val="Kommentarthema Zchn"/>
    <w:basedOn w:val="KommentartextZchn"/>
    <w:link w:val="Kommentarthema"/>
    <w:uiPriority w:val="99"/>
    <w:semiHidden/>
    <w:rsid w:val="001461B4"/>
    <w:rPr>
      <w:rFonts w:ascii="avenir heavy" w:hAnsi="avenir heavy" w:cs="Arial Unicode MS"/>
      <w:b/>
      <w:bCs/>
      <w:color w:val="00457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 Type="http://schemas.openxmlformats.org/officeDocument/2006/relationships/header" Target="header1.xml"/><Relationship Id="rId26" Type="http://schemas.openxmlformats.org/officeDocument/2006/relationships/image" Target="media/image11.jpg"/><Relationship Id="rId39" Type="http://schemas.openxmlformats.org/officeDocument/2006/relationships/image" Target="media/image150.png"/><Relationship Id="rId21" Type="http://schemas.openxmlformats.org/officeDocument/2006/relationships/footer" Target="footer2.xml"/><Relationship Id="rId34" Type="http://schemas.openxmlformats.org/officeDocument/2006/relationships/image" Target="media/image15.png"/><Relationship Id="rId42" Type="http://schemas.openxmlformats.org/officeDocument/2006/relationships/image" Target="media/image160.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30.png"/><Relationship Id="rId63" Type="http://schemas.openxmlformats.org/officeDocument/2006/relationships/image" Target="media/image270.png"/><Relationship Id="rId68" Type="http://schemas.openxmlformats.org/officeDocument/2006/relationships/fontTable" Target="fontTable.xml"/><Relationship Id="rId7" Type="http://schemas.openxmlformats.org/officeDocument/2006/relationships/endnotes" Target="endnotes.xml"/><Relationship Id="rId17" Type="http://schemas.openxmlformats.org/officeDocument/2006/relationships/image" Target="media/image8.jpg"/><Relationship Id="rId25" Type="http://schemas.openxmlformats.org/officeDocument/2006/relationships/image" Target="media/image100.png"/><Relationship Id="rId33" Type="http://schemas.openxmlformats.org/officeDocument/2006/relationships/image" Target="media/image140.jpg"/><Relationship Id="rId46" Type="http://schemas.openxmlformats.org/officeDocument/2006/relationships/image" Target="media/image19.png"/><Relationship Id="rId59" Type="http://schemas.openxmlformats.org/officeDocument/2006/relationships/image" Target="media/image250.png"/><Relationship Id="rId6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header" Target="header2.xml"/><Relationship Id="rId29" Type="http://schemas.openxmlformats.org/officeDocument/2006/relationships/image" Target="media/image120.png"/><Relationship Id="rId41" Type="http://schemas.openxmlformats.org/officeDocument/2006/relationships/image" Target="media/image17.png"/><Relationship Id="rId54" Type="http://schemas.openxmlformats.org/officeDocument/2006/relationships/image" Target="media/image220.png"/><Relationship Id="rId62"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0.png"/><Relationship Id="rId32" Type="http://schemas.openxmlformats.org/officeDocument/2006/relationships/image" Target="media/image14.jpg"/><Relationship Id="rId40" Type="http://schemas.openxmlformats.org/officeDocument/2006/relationships/image" Target="media/image16.png"/><Relationship Id="rId45" Type="http://schemas.openxmlformats.org/officeDocument/2006/relationships/image" Target="media/image180.png"/><Relationship Id="rId53" Type="http://schemas.openxmlformats.org/officeDocument/2006/relationships/image" Target="media/image210.png"/><Relationship Id="rId58" Type="http://schemas.openxmlformats.org/officeDocument/2006/relationships/image" Target="media/image25.pn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90.png"/><Relationship Id="rId28" Type="http://schemas.openxmlformats.org/officeDocument/2006/relationships/image" Target="media/image12.png"/><Relationship Id="rId49" Type="http://schemas.openxmlformats.org/officeDocument/2006/relationships/image" Target="media/image22.png"/><Relationship Id="rId57" Type="http://schemas.openxmlformats.org/officeDocument/2006/relationships/image" Target="media/image240.png"/><Relationship Id="rId61" Type="http://schemas.openxmlformats.org/officeDocument/2006/relationships/image" Target="media/image260.png"/><Relationship Id="rId19" Type="http://schemas.openxmlformats.org/officeDocument/2006/relationships/footer" Target="footer1.xml"/><Relationship Id="rId31" Type="http://schemas.openxmlformats.org/officeDocument/2006/relationships/image" Target="media/image130.jpg"/><Relationship Id="rId44" Type="http://schemas.openxmlformats.org/officeDocument/2006/relationships/image" Target="media/image18.png"/><Relationship Id="rId52" Type="http://schemas.openxmlformats.org/officeDocument/2006/relationships/image" Target="media/image200.png"/><Relationship Id="rId60" Type="http://schemas.openxmlformats.org/officeDocument/2006/relationships/image" Target="media/image26.png"/><Relationship Id="rId65" Type="http://schemas.openxmlformats.org/officeDocument/2006/relationships/image" Target="media/image280.png"/><Relationship Id="rId4" Type="http://schemas.openxmlformats.org/officeDocument/2006/relationships/settings" Target="settings.xml"/><Relationship Id="rId22" Type="http://schemas.openxmlformats.org/officeDocument/2006/relationships/image" Target="media/image9.png"/><Relationship Id="rId27" Type="http://schemas.openxmlformats.org/officeDocument/2006/relationships/image" Target="media/image110.jpg"/><Relationship Id="rId30" Type="http://schemas.openxmlformats.org/officeDocument/2006/relationships/image" Target="media/image13.jpg"/><Relationship Id="rId43" Type="http://schemas.openxmlformats.org/officeDocument/2006/relationships/image" Target="media/image170.png"/><Relationship Id="rId48" Type="http://schemas.openxmlformats.org/officeDocument/2006/relationships/image" Target="media/image21.png"/><Relationship Id="rId56" Type="http://schemas.openxmlformats.org/officeDocument/2006/relationships/image" Target="media/image24.png"/><Relationship Id="rId64" Type="http://schemas.openxmlformats.org/officeDocument/2006/relationships/image" Target="media/image28.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90.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8" Type="http://schemas.openxmlformats.org/officeDocument/2006/relationships/image" Target="media/image30.jpg"/><Relationship Id="rId3" Type="http://schemas.openxmlformats.org/officeDocument/2006/relationships/image" Target="media/image4.png"/><Relationship Id="rId7" Type="http://schemas.openxmlformats.org/officeDocument/2006/relationships/image" Target="media/image7.jpg"/><Relationship Id="rId2" Type="http://schemas.openxmlformats.org/officeDocument/2006/relationships/image" Target="media/image1.jpg"/><Relationship Id="rId1" Type="http://schemas.openxmlformats.org/officeDocument/2006/relationships/image" Target="media/image3.jpg"/><Relationship Id="rId6" Type="http://schemas.openxmlformats.org/officeDocument/2006/relationships/image" Target="media/image6.jpg"/><Relationship Id="rId5" Type="http://schemas.openxmlformats.org/officeDocument/2006/relationships/image" Target="media/image5.jpg"/><Relationship Id="rId10" Type="http://schemas.openxmlformats.org/officeDocument/2006/relationships/image" Target="media/image50.jpg"/><Relationship Id="rId4" Type="http://schemas.openxmlformats.org/officeDocument/2006/relationships/image" Target="media/image2.png"/><Relationship Id="rId9"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g"/><Relationship Id="rId1" Type="http://schemas.openxmlformats.org/officeDocument/2006/relationships/image" Target="media/image3.jpg"/><Relationship Id="rId6" Type="http://schemas.openxmlformats.org/officeDocument/2006/relationships/image" Target="media/image6.png"/><Relationship Id="rId5" Type="http://schemas.openxmlformats.org/officeDocument/2006/relationships/image" Target="media/image8.pn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jpg"/><Relationship Id="rId1" Type="http://schemas.openxmlformats.org/officeDocument/2006/relationships/image" Target="media/image3.jpg"/><Relationship Id="rId6" Type="http://schemas.openxmlformats.org/officeDocument/2006/relationships/image" Target="media/image30.jpg"/><Relationship Id="rId5" Type="http://schemas.openxmlformats.org/officeDocument/2006/relationships/image" Target="media/image5.jpg"/><Relationship Id="rId4" Type="http://schemas.openxmlformats.org/officeDocument/2006/relationships/image" Target="media/image2.png"/></Relationships>
</file>

<file path=word/theme/theme1.xml><?xml version="1.0" encoding="utf-8"?>
<a:theme xmlns:a="http://schemas.openxmlformats.org/drawingml/2006/main" name="Larissa">
  <a:themeElements>
    <a:clrScheme name="Larissa">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Larissa">
      <a:majorFont>
        <a:latin typeface="Helvetica Neue"/>
        <a:ea typeface="Helvetica Neue"/>
        <a:cs typeface="Helvetica Neue"/>
      </a:majorFont>
      <a:minorFont>
        <a:latin typeface="Helvetica Neue"/>
        <a:ea typeface="Helvetica Neue"/>
        <a:cs typeface="Helvetica Neue"/>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prstGeom prst="rect">
          <a:avLst/>
        </a:prstGeom>
        <a:solidFill>
          <a:srgbClr val="FFFFFF"/>
        </a:solidFill>
        <a:ln w="25400" cap="flat">
          <a:solidFill>
            <a:schemeClr val="accent1"/>
          </a:solidFill>
          <a:prstDash val="solid"/>
          <a:round/>
        </a:ln>
      </a:spPr>
      <a:bodyPr/>
      <a:lstStyle/>
      <a:style>
        <a:lnRef idx="0">
          <a:srgbClr val="000000"/>
        </a:lnRef>
        <a:fillRef idx="0">
          <a:srgbClr val="000000"/>
        </a:fillRef>
        <a:effectRef idx="0">
          <a:srgbClr val="000000"/>
        </a:effectRef>
        <a:fontRef idx="none"/>
      </a:style>
    </a:spDef>
    <a:lnDef>
      <a:spPr bwMode="auto">
        <a:prstGeom prst="rect">
          <a:avLst/>
        </a:prstGeom>
        <a:noFill/>
        <a:ln w="25400" cap="flat">
          <a:solidFill>
            <a:schemeClr val="accent1"/>
          </a:solidFill>
          <a:prstDash val="solid"/>
          <a:round/>
        </a:ln>
      </a:spPr>
      <a:bodyPr/>
      <a:lstStyle/>
      <a:style>
        <a:lnRef idx="0">
          <a:srgbClr val="000000"/>
        </a:lnRef>
        <a:fillRef idx="0">
          <a:srgbClr val="000000"/>
        </a:fillRef>
        <a:effectRef idx="0">
          <a:srgbClr val="000000"/>
        </a:effectRef>
        <a:fontRef idx="none"/>
      </a:style>
    </a:lnDef>
    <a:txDef>
      <a:spPr bwMode="auto">
        <a:prstGeom prst="rect">
          <a:avLst/>
        </a:prstGeom>
        <a:noFill/>
        <a:ln w="12700" cap="flat">
          <a:noFill/>
          <a:miter lim="400000"/>
        </a:ln>
      </a:spPr>
      <a:bodyPr/>
      <a:lstStyle/>
      <a:style>
        <a:lnRef idx="0">
          <a:srgbClr val="000000"/>
        </a:lnRef>
        <a:fillRef idx="0">
          <a:srgbClr val="000000"/>
        </a:fillRef>
        <a:effectRef idx="0">
          <a:srgbClr val="00000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2C3B55-36FC-40F1-8FE4-9D85A22BC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2422</Words>
  <Characters>15264</Characters>
  <Application>Microsoft Office Word</Application>
  <DocSecurity>0</DocSecurity>
  <Lines>127</Lines>
  <Paragraphs>35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Samis</dc:creator>
  <cp:lastModifiedBy>Peter Steurer</cp:lastModifiedBy>
  <cp:revision>4</cp:revision>
  <dcterms:created xsi:type="dcterms:W3CDTF">2022-10-06T11:19:00Z</dcterms:created>
  <dcterms:modified xsi:type="dcterms:W3CDTF">2022-10-06T14:25:00Z</dcterms:modified>
</cp:coreProperties>
</file>